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B6" w:rsidRDefault="00B26BB6">
      <w:pPr>
        <w:pStyle w:val="TOC3"/>
      </w:pPr>
    </w:p>
    <w:p w:rsidR="00B26BB6" w:rsidRDefault="00B26BB6">
      <w:pPr>
        <w:pStyle w:val="ADoc0"/>
        <w:jc w:val="center"/>
        <w:rPr>
          <w:b/>
          <w:sz w:val="70"/>
        </w:rPr>
      </w:pPr>
    </w:p>
    <w:p w:rsidR="00B26BB6" w:rsidRDefault="00B26BB6">
      <w:pPr>
        <w:pStyle w:val="ADoc0"/>
        <w:jc w:val="center"/>
        <w:rPr>
          <w:sz w:val="70"/>
        </w:rPr>
      </w:pPr>
    </w:p>
    <w:p w:rsidR="00B26BB6" w:rsidRDefault="00B26BB6">
      <w:pPr>
        <w:pStyle w:val="ADoc0"/>
        <w:jc w:val="center"/>
        <w:rPr>
          <w:sz w:val="70"/>
        </w:rPr>
      </w:pPr>
    </w:p>
    <w:p w:rsidR="00B26BB6" w:rsidRDefault="00B26BB6">
      <w:pPr>
        <w:pStyle w:val="ADoc0"/>
        <w:jc w:val="center"/>
        <w:rPr>
          <w:sz w:val="70"/>
        </w:rPr>
      </w:pPr>
    </w:p>
    <w:p w:rsidR="00B26BB6" w:rsidRDefault="00B26BB6">
      <w:pPr>
        <w:pStyle w:val="ADoc0"/>
        <w:jc w:val="center"/>
        <w:rPr>
          <w:sz w:val="70"/>
        </w:rPr>
      </w:pPr>
      <w:r>
        <w:rPr>
          <w:sz w:val="70"/>
        </w:rPr>
        <w:t>Quick SELECT</w:t>
      </w:r>
    </w:p>
    <w:p w:rsidR="00B26BB6" w:rsidRDefault="00B26BB6">
      <w:pPr>
        <w:pStyle w:val="ADoc0"/>
        <w:jc w:val="center"/>
        <w:rPr>
          <w:sz w:val="70"/>
        </w:rPr>
      </w:pPr>
      <w:r>
        <w:rPr>
          <w:sz w:val="70"/>
        </w:rPr>
        <w:t>(QSEL)</w:t>
      </w:r>
    </w:p>
    <w:p w:rsidR="00B26BB6" w:rsidRDefault="00B26BB6">
      <w:pPr>
        <w:pStyle w:val="Doc"/>
        <w:keepLines/>
      </w:pPr>
    </w:p>
    <w:p w:rsidR="00B26BB6" w:rsidRDefault="00B26BB6">
      <w:pPr>
        <w:pStyle w:val="Doc"/>
        <w:keepLines/>
      </w:pPr>
    </w:p>
    <w:p w:rsidR="00B26BB6" w:rsidRDefault="00B26BB6">
      <w:pPr>
        <w:pStyle w:val="Doc"/>
        <w:keepLines/>
      </w:pPr>
      <w:r>
        <w:t>for</w:t>
      </w:r>
    </w:p>
    <w:p w:rsidR="00B26BB6" w:rsidRDefault="00B26BB6">
      <w:pPr>
        <w:pStyle w:val="Doc"/>
        <w:keepLines/>
      </w:pPr>
      <w:r>
        <w:t>ORACLE</w:t>
      </w:r>
      <w:r>
        <w:fldChar w:fldCharType="begin"/>
      </w:r>
      <w:r>
        <w:instrText>SYMBOL 212 \f "Symbol"</w:instrText>
      </w:r>
      <w:r>
        <w:fldChar w:fldCharType="end"/>
      </w:r>
    </w:p>
    <w:p w:rsidR="00B26BB6" w:rsidRDefault="00B26BB6">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p>
    <w:p w:rsidR="00B26BB6" w:rsidRDefault="00B26BB6" w:rsidP="00D77674">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r>
        <w:rPr>
          <w:sz w:val="70"/>
        </w:rPr>
        <w:t xml:space="preserve">Version </w:t>
      </w:r>
      <w:r w:rsidR="00BF0149">
        <w:rPr>
          <w:sz w:val="70"/>
        </w:rPr>
        <w:t>2</w:t>
      </w:r>
      <w:r>
        <w:rPr>
          <w:sz w:val="70"/>
        </w:rPr>
        <w:t>.</w:t>
      </w:r>
      <w:r w:rsidR="00AB5BC4">
        <w:rPr>
          <w:sz w:val="70"/>
        </w:rPr>
        <w:t>3</w:t>
      </w:r>
      <w:r w:rsidR="0061217F">
        <w:rPr>
          <w:sz w:val="70"/>
        </w:rPr>
        <w:t>.0</w:t>
      </w:r>
      <w:r w:rsidR="00BF0149">
        <w:rPr>
          <w:sz w:val="70"/>
        </w:rPr>
        <w:t>0</w:t>
      </w:r>
    </w:p>
    <w:p w:rsidR="00B26BB6" w:rsidRDefault="00B26BB6">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p>
    <w:p w:rsidR="00B26BB6" w:rsidRDefault="00B26BB6">
      <w:pPr>
        <w:keepLines/>
        <w:jc w:val="center"/>
        <w:rPr>
          <w:rFonts w:ascii="Times New Roman" w:hAnsi="Times New Roman"/>
          <w:sz w:val="70"/>
        </w:rPr>
      </w:pPr>
      <w:r>
        <w:rPr>
          <w:rFonts w:ascii="Times New Roman" w:hAnsi="Times New Roman"/>
          <w:sz w:val="70"/>
        </w:rPr>
        <w:t>Reference Manual</w:t>
      </w:r>
    </w:p>
    <w:p w:rsidR="00B26BB6" w:rsidRDefault="00B26BB6">
      <w:pPr>
        <w:keepLines/>
        <w:jc w:val="center"/>
        <w:rPr>
          <w:rFonts w:ascii="Times New Roman" w:hAnsi="Times New Roman"/>
          <w:sz w:val="70"/>
        </w:rPr>
      </w:pPr>
    </w:p>
    <w:p w:rsidR="00B26BB6" w:rsidRDefault="00B26BB6">
      <w:pPr>
        <w:keepLines/>
        <w:jc w:val="center"/>
        <w:rPr>
          <w:rFonts w:ascii="Times New Roman" w:hAnsi="Times New Roman"/>
          <w:sz w:val="70"/>
        </w:rPr>
      </w:pPr>
    </w:p>
    <w:p w:rsidR="00B26BB6" w:rsidRDefault="00B26BB6">
      <w:pPr>
        <w:keepLines/>
        <w:jc w:val="center"/>
        <w:rPr>
          <w:rFonts w:ascii="Times New Roman" w:hAnsi="Times New Roman"/>
        </w:rPr>
      </w:pPr>
    </w:p>
    <w:p w:rsidR="00B26BB6" w:rsidRPr="0061217F" w:rsidRDefault="00292595" w:rsidP="00376FCF">
      <w:pPr>
        <w:keepLines/>
        <w:jc w:val="center"/>
        <w:rPr>
          <w:rFonts w:ascii="Times New Roman" w:hAnsi="Times New Roman"/>
          <w:b/>
          <w:bCs/>
        </w:rPr>
      </w:pPr>
      <w:r>
        <w:rPr>
          <w:rFonts w:ascii="Times New Roman" w:hAnsi="Times New Roman"/>
          <w:b/>
          <w:bCs/>
        </w:rPr>
        <w:t>March</w:t>
      </w:r>
      <w:r w:rsidR="0061217F" w:rsidRPr="0061217F">
        <w:rPr>
          <w:rFonts w:ascii="Times New Roman" w:hAnsi="Times New Roman"/>
          <w:b/>
          <w:bCs/>
        </w:rPr>
        <w:t xml:space="preserve"> 20</w:t>
      </w:r>
      <w:r>
        <w:rPr>
          <w:rFonts w:ascii="Times New Roman" w:hAnsi="Times New Roman"/>
          <w:b/>
          <w:bCs/>
        </w:rPr>
        <w:t>20</w:t>
      </w:r>
    </w:p>
    <w:p w:rsidR="00B26BB6" w:rsidRDefault="00B26BB6">
      <w:pPr>
        <w:keepLines/>
        <w:jc w:val="center"/>
        <w:rPr>
          <w:rFonts w:ascii="Times New Roman" w:hAnsi="Times New Roman"/>
          <w:b/>
        </w:rPr>
      </w:pPr>
      <w:r>
        <w:rPr>
          <w:rFonts w:ascii="Times New Roman" w:hAnsi="Times New Roman"/>
          <w:b/>
        </w:rPr>
        <w:t>Log-On Ltd.</w:t>
      </w:r>
    </w:p>
    <w:p w:rsidR="00B26BB6" w:rsidRDefault="00B26BB6">
      <w:pPr>
        <w:rPr>
          <w:rFonts w:ascii="Times New Roman" w:hAnsi="Times New Roman"/>
        </w:rPr>
        <w:sectPr w:rsidR="00B26BB6">
          <w:footerReference w:type="even" r:id="rId7"/>
          <w:footerReference w:type="default" r:id="rId8"/>
          <w:endnotePr>
            <w:numFmt w:val="lowerLetter"/>
          </w:endnotePr>
          <w:type w:val="nextColumn"/>
          <w:pgSz w:w="11907" w:h="16840" w:code="9"/>
          <w:pgMar w:top="1440" w:right="1440" w:bottom="1440" w:left="1440" w:header="720" w:footer="720" w:gutter="0"/>
          <w:cols w:space="720"/>
        </w:sectPr>
      </w:pPr>
    </w:p>
    <w:p w:rsidR="00B26BB6" w:rsidRDefault="00B26BB6">
      <w:pPr>
        <w:rPr>
          <w:rFonts w:ascii="Times New Roman" w:hAnsi="Times New Roman"/>
        </w:rPr>
      </w:pPr>
    </w:p>
    <w:p w:rsidR="00B26BB6" w:rsidRDefault="0061217F" w:rsidP="00292595">
      <w:pPr>
        <w:rPr>
          <w:rFonts w:ascii="Times New Roman" w:hAnsi="Times New Roman"/>
        </w:rPr>
      </w:pPr>
      <w:r>
        <w:rPr>
          <w:rFonts w:ascii="Times New Roman" w:hAnsi="Times New Roman"/>
        </w:rPr>
        <w:t xml:space="preserve">Quick SELECT (QSEL) version </w:t>
      </w:r>
      <w:r w:rsidR="00AB5BC4">
        <w:rPr>
          <w:rFonts w:ascii="Times New Roman" w:hAnsi="Times New Roman"/>
        </w:rPr>
        <w:t>2.3</w:t>
      </w:r>
      <w:r w:rsidR="00DC7F93">
        <w:rPr>
          <w:rFonts w:ascii="Times New Roman" w:hAnsi="Times New Roman"/>
        </w:rPr>
        <w:t>.0</w:t>
      </w:r>
      <w:r w:rsidR="00A52F4D">
        <w:rPr>
          <w:rFonts w:ascii="Times New Roman" w:hAnsi="Times New Roman"/>
        </w:rPr>
        <w:t>0</w:t>
      </w:r>
      <w:r w:rsidR="00B26BB6">
        <w:rPr>
          <w:rFonts w:ascii="Times New Roman" w:hAnsi="Times New Roman"/>
        </w:rPr>
        <w:t xml:space="preserve"> (</w:t>
      </w:r>
      <w:r w:rsidR="00292595">
        <w:rPr>
          <w:rFonts w:ascii="Times New Roman" w:hAnsi="Times New Roman"/>
        </w:rPr>
        <w:t>March</w:t>
      </w:r>
      <w:r w:rsidR="00BF0149">
        <w:rPr>
          <w:rFonts w:ascii="Times New Roman" w:hAnsi="Times New Roman"/>
        </w:rPr>
        <w:t xml:space="preserve"> </w:t>
      </w:r>
      <w:r w:rsidR="00B26BB6">
        <w:rPr>
          <w:rFonts w:ascii="Times New Roman" w:hAnsi="Times New Roman"/>
        </w:rPr>
        <w:t>20</w:t>
      </w:r>
      <w:r w:rsidR="00292595">
        <w:rPr>
          <w:rFonts w:ascii="Times New Roman" w:hAnsi="Times New Roman"/>
        </w:rPr>
        <w:t>20</w:t>
      </w:r>
      <w:r w:rsidR="00B26BB6">
        <w:rPr>
          <w:rFonts w:ascii="Times New Roman" w:hAnsi="Times New Roman"/>
        </w:rPr>
        <w:t>)</w:t>
      </w:r>
    </w:p>
    <w:p w:rsidR="00B26BB6" w:rsidRDefault="00221D42" w:rsidP="00D77674">
      <w:pPr>
        <w:rPr>
          <w:rFonts w:ascii="Times New Roman" w:hAnsi="Times New Roman"/>
        </w:rPr>
      </w:pPr>
      <w:r>
        <w:rPr>
          <w:rFonts w:ascii="Times New Roman" w:hAnsi="Times New Roman"/>
        </w:rPr>
        <w:t>For</w:t>
      </w:r>
      <w:r w:rsidR="00B26BB6">
        <w:rPr>
          <w:rFonts w:ascii="Times New Roman" w:hAnsi="Times New Roman"/>
        </w:rPr>
        <w:t xml:space="preserve"> ORACLE version </w:t>
      </w:r>
      <w:r w:rsidR="000F71F9">
        <w:rPr>
          <w:rFonts w:ascii="Times New Roman" w:hAnsi="Times New Roman"/>
        </w:rPr>
        <w:t xml:space="preserve">19.x, </w:t>
      </w:r>
      <w:r w:rsidR="00D77674">
        <w:rPr>
          <w:rFonts w:ascii="Times New Roman" w:hAnsi="Times New Roman"/>
        </w:rPr>
        <w:t>12</w:t>
      </w:r>
      <w:r w:rsidR="00262B01">
        <w:rPr>
          <w:rFonts w:ascii="Times New Roman" w:hAnsi="Times New Roman"/>
        </w:rPr>
        <w:t>.2, 12.1</w:t>
      </w:r>
      <w:r w:rsidR="00B26BB6">
        <w:rPr>
          <w:rFonts w:ascii="Times New Roman" w:hAnsi="Times New Roman"/>
        </w:rPr>
        <w:t xml:space="preserve">, </w:t>
      </w:r>
      <w:r w:rsidR="00D77674">
        <w:rPr>
          <w:rFonts w:ascii="Times New Roman" w:hAnsi="Times New Roman"/>
        </w:rPr>
        <w:t>11</w:t>
      </w:r>
      <w:r w:rsidR="00B26BB6">
        <w:rPr>
          <w:rFonts w:ascii="Times New Roman" w:hAnsi="Times New Roman"/>
        </w:rPr>
        <w:t>.x</w:t>
      </w:r>
      <w:r w:rsidR="0006105E">
        <w:rPr>
          <w:rFonts w:ascii="Times New Roman" w:hAnsi="Times New Roman"/>
        </w:rPr>
        <w:t>,</w:t>
      </w:r>
      <w:r w:rsidR="00D77674">
        <w:rPr>
          <w:rFonts w:ascii="Times New Roman" w:hAnsi="Times New Roman"/>
        </w:rPr>
        <w:t xml:space="preserve"> </w:t>
      </w:r>
      <w:r w:rsidR="00B26BB6">
        <w:rPr>
          <w:rFonts w:ascii="Times New Roman" w:hAnsi="Times New Roman"/>
        </w:rPr>
        <w:t>1</w:t>
      </w:r>
      <w:r w:rsidR="00D77674">
        <w:rPr>
          <w:rFonts w:ascii="Times New Roman" w:hAnsi="Times New Roman"/>
        </w:rPr>
        <w:t>0</w:t>
      </w:r>
      <w:r w:rsidR="00B26BB6">
        <w:rPr>
          <w:rFonts w:ascii="Times New Roman" w:hAnsi="Times New Roman"/>
        </w:rPr>
        <w:t>.x</w:t>
      </w:r>
      <w:r w:rsidR="0006105E">
        <w:rPr>
          <w:rFonts w:ascii="Times New Roman" w:hAnsi="Times New Roman"/>
        </w:rPr>
        <w:t xml:space="preserve"> or 9.x</w:t>
      </w:r>
      <w:r w:rsidR="00B26BB6">
        <w:rPr>
          <w:rFonts w:ascii="Times New Roman" w:hAnsi="Times New Roman"/>
        </w:rPr>
        <w:t xml:space="preserve"> with Pro*C </w:t>
      </w:r>
    </w:p>
    <w:p w:rsidR="00B26BB6" w:rsidRDefault="00B26BB6">
      <w:pPr>
        <w:rPr>
          <w:rFonts w:ascii="Times New Roman" w:hAnsi="Times New Roman"/>
          <w:b/>
        </w:rPr>
      </w:pPr>
    </w:p>
    <w:p w:rsidR="00B26BB6" w:rsidRDefault="00B26BB6" w:rsidP="00DC7F93">
      <w:pPr>
        <w:rPr>
          <w:rFonts w:ascii="Times New Roman" w:hAnsi="Times New Roman"/>
          <w:b/>
        </w:rPr>
      </w:pPr>
      <w:r>
        <w:rPr>
          <w:rFonts w:ascii="Times New Roman" w:hAnsi="Times New Roman"/>
          <w:b/>
        </w:rPr>
        <w:fldChar w:fldCharType="begin"/>
      </w:r>
      <w:r>
        <w:rPr>
          <w:rFonts w:ascii="Times New Roman" w:hAnsi="Times New Roman"/>
          <w:b/>
        </w:rPr>
        <w:instrText>SYMBOL 211 \f "Symbol"</w:instrText>
      </w:r>
      <w:r>
        <w:rPr>
          <w:rFonts w:ascii="Times New Roman" w:hAnsi="Times New Roman"/>
          <w:b/>
        </w:rPr>
        <w:fldChar w:fldCharType="end"/>
      </w:r>
      <w:r>
        <w:rPr>
          <w:rFonts w:ascii="Times New Roman" w:hAnsi="Times New Roman"/>
          <w:b/>
        </w:rPr>
        <w:t xml:space="preserve"> Copyright Log-On Ltd., 1995 - </w:t>
      </w:r>
      <w:r w:rsidR="000F71F9">
        <w:rPr>
          <w:rFonts w:ascii="Times New Roman" w:hAnsi="Times New Roman"/>
          <w:b/>
        </w:rPr>
        <w:t>2020</w:t>
      </w:r>
      <w:r>
        <w:rPr>
          <w:rFonts w:ascii="Times New Roman" w:hAnsi="Times New Roman"/>
          <w:b/>
        </w:rPr>
        <w:t>.</w:t>
      </w:r>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Unauthorized use, reproduction or distribution of this document in any way, shape</w:t>
      </w:r>
      <w:r w:rsidR="00292595">
        <w:rPr>
          <w:rFonts w:ascii="Times New Roman" w:hAnsi="Times New Roman"/>
        </w:rPr>
        <w:t>,</w:t>
      </w:r>
      <w:r>
        <w:rPr>
          <w:rFonts w:ascii="Times New Roman" w:hAnsi="Times New Roman"/>
        </w:rPr>
        <w:t xml:space="preserve"> or form is strictly prohibited.</w:t>
      </w:r>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Log-On Ltd. reserves the right to make changes without notice to the information contained herein and shall not be responsible for any damages (including consequential) caused by reliance on the materials presented.  This includes, but is not limited to, typographical or arithmetic errors.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Log-On Ltd. makes no expressed or implied warranty of any kind, including, but not limited to, the implied warranties of merchantability and fitness for a particular purpose with regard to the program material contained herein.  Log-On Ltd. shall not be liable for incidental or consequential damages in connection with or arising out of the furnishing, performance or use of this program material.</w:t>
      </w:r>
    </w:p>
    <w:p w:rsidR="00B26BB6" w:rsidRDefault="00B26BB6">
      <w:pPr>
        <w:jc w:val="both"/>
        <w:rPr>
          <w:rFonts w:ascii="Times New Roman" w:hAnsi="Times New Roman"/>
        </w:rPr>
      </w:pP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 xml:space="preserve">ORACLE, ORACLE7, ORACLE8, ORACLE9, ORACLE10, </w:t>
      </w:r>
      <w:r w:rsidR="0061217F">
        <w:rPr>
          <w:rFonts w:ascii="Times New Roman" w:hAnsi="Times New Roman"/>
        </w:rPr>
        <w:t>ORACLE11,</w:t>
      </w:r>
      <w:r w:rsidR="0065020F">
        <w:rPr>
          <w:rFonts w:ascii="Times New Roman" w:hAnsi="Times New Roman"/>
        </w:rPr>
        <w:t xml:space="preserve"> ORACLE12</w:t>
      </w:r>
      <w:r w:rsidR="0061217F">
        <w:rPr>
          <w:rFonts w:ascii="Times New Roman" w:hAnsi="Times New Roman"/>
        </w:rPr>
        <w:t xml:space="preserve"> </w:t>
      </w:r>
      <w:r>
        <w:rPr>
          <w:rFonts w:ascii="Times New Roman" w:hAnsi="Times New Roman"/>
        </w:rPr>
        <w:t>Pro*C are registered trademarks of Oracle Corporation.</w:t>
      </w:r>
    </w:p>
    <w:p w:rsidR="00B26BB6" w:rsidRDefault="00B26BB6">
      <w:pPr>
        <w:rPr>
          <w:rFonts w:ascii="Times New Roman" w:hAnsi="Times New Roman"/>
        </w:rPr>
      </w:pPr>
      <w:r>
        <w:rPr>
          <w:rFonts w:ascii="Times New Roman" w:hAnsi="Times New Roman"/>
        </w:rPr>
        <w:t>HP and HP-UX are registered trademarks of Hewlett-Packard Company.</w:t>
      </w:r>
    </w:p>
    <w:p w:rsidR="00B26BB6" w:rsidRDefault="00B26BB6">
      <w:pPr>
        <w:rPr>
          <w:rFonts w:ascii="Times New Roman" w:hAnsi="Times New Roman"/>
        </w:rPr>
      </w:pPr>
      <w:r>
        <w:rPr>
          <w:rFonts w:ascii="Times New Roman" w:hAnsi="Times New Roman"/>
        </w:rPr>
        <w:t>SunOS is a registered trademark of Sun Microsystems, Inc.</w:t>
      </w:r>
    </w:p>
    <w:p w:rsidR="00B26BB6" w:rsidRDefault="00B26BB6">
      <w:pPr>
        <w:rPr>
          <w:rFonts w:ascii="Times New Roman" w:hAnsi="Times New Roman" w:cs="Times New Roman"/>
        </w:rPr>
      </w:pPr>
      <w:r>
        <w:rPr>
          <w:rFonts w:ascii="Times New Roman" w:hAnsi="Times New Roman" w:cs="Times New Roman"/>
          <w:color w:val="000000"/>
        </w:rPr>
        <w:t>OSF is a trademark of the Open Software Foundation, Inc.</w:t>
      </w:r>
    </w:p>
    <w:p w:rsidR="00B26BB6" w:rsidRDefault="00B26BB6">
      <w:pPr>
        <w:rPr>
          <w:rFonts w:ascii="Times New Roman" w:hAnsi="Times New Roman" w:cs="Times New Roman"/>
        </w:rPr>
        <w:sectPr w:rsidR="00B26BB6">
          <w:footerReference w:type="default" r:id="rId9"/>
          <w:endnotePr>
            <w:numFmt w:val="lowerLetter"/>
          </w:endnotePr>
          <w:type w:val="nextColumn"/>
          <w:pgSz w:w="11907" w:h="16840" w:code="9"/>
          <w:pgMar w:top="1440" w:right="1440" w:bottom="1440" w:left="1440" w:header="1440" w:footer="1440" w:gutter="0"/>
          <w:pgNumType w:fmt="lowerLetter"/>
          <w:cols w:space="720"/>
          <w:noEndnote/>
        </w:sectPr>
      </w:pPr>
      <w:r>
        <w:rPr>
          <w:rFonts w:ascii="Times New Roman" w:hAnsi="Times New Roman" w:cs="Times New Roman"/>
          <w:color w:val="000000"/>
        </w:rPr>
        <w:t>AIX is a trademark of International Business Machines Corporation.</w:t>
      </w:r>
    </w:p>
    <w:p w:rsidR="00B26BB6" w:rsidRDefault="00B26BB6">
      <w:pPr>
        <w:rPr>
          <w:rFonts w:ascii="Times New Roman" w:hAnsi="Times New Roman"/>
          <w:b/>
          <w:sz w:val="40"/>
        </w:rPr>
      </w:pPr>
      <w:r>
        <w:rPr>
          <w:rFonts w:ascii="Times New Roman" w:hAnsi="Times New Roman"/>
          <w:b/>
          <w:sz w:val="40"/>
        </w:rPr>
        <w:lastRenderedPageBreak/>
        <w:t>Table of Contents</w:t>
      </w:r>
    </w:p>
    <w:p w:rsidR="00B26BB6" w:rsidRDefault="00B26BB6">
      <w:pPr>
        <w:rPr>
          <w:rFonts w:ascii="Times New Roman" w:hAnsi="Times New Roman"/>
          <w:b/>
          <w:sz w:val="40"/>
        </w:rPr>
      </w:pPr>
    </w:p>
    <w:p w:rsidR="000F71F9" w:rsidRDefault="00B26BB6">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fldChar w:fldCharType="begin"/>
      </w:r>
      <w:r>
        <w:instrText xml:space="preserve"> TOC \o "1-3" </w:instrText>
      </w:r>
      <w:r>
        <w:fldChar w:fldCharType="separate"/>
      </w:r>
      <w:r w:rsidR="000F71F9">
        <w:rPr>
          <w:noProof/>
        </w:rPr>
        <w:t>1.</w:t>
      </w:r>
      <w:r w:rsidR="000F71F9">
        <w:rPr>
          <w:rFonts w:asciiTheme="minorHAnsi" w:eastAsiaTheme="minorEastAsia" w:hAnsiTheme="minorHAnsi" w:cstheme="minorBidi"/>
          <w:b w:val="0"/>
          <w:bCs w:val="0"/>
          <w:noProof/>
          <w:sz w:val="22"/>
          <w:szCs w:val="22"/>
          <w:lang w:eastAsia="en-US"/>
        </w:rPr>
        <w:tab/>
      </w:r>
      <w:r w:rsidR="000F71F9">
        <w:rPr>
          <w:noProof/>
        </w:rPr>
        <w:t>Introduction</w:t>
      </w:r>
      <w:r w:rsidR="000F71F9">
        <w:rPr>
          <w:noProof/>
        </w:rPr>
        <w:tab/>
      </w:r>
      <w:r w:rsidR="000F71F9">
        <w:rPr>
          <w:noProof/>
        </w:rPr>
        <w:fldChar w:fldCharType="begin"/>
      </w:r>
      <w:r w:rsidR="000F71F9">
        <w:rPr>
          <w:noProof/>
        </w:rPr>
        <w:instrText xml:space="preserve"> PAGEREF _Toc36377728 \h </w:instrText>
      </w:r>
      <w:r w:rsidR="000F71F9">
        <w:rPr>
          <w:noProof/>
        </w:rPr>
      </w:r>
      <w:r w:rsidR="000F71F9">
        <w:rPr>
          <w:noProof/>
        </w:rPr>
        <w:fldChar w:fldCharType="separate"/>
      </w:r>
      <w:r w:rsidR="000F71F9">
        <w:rPr>
          <w:noProof/>
        </w:rPr>
        <w:t>7</w:t>
      </w:r>
      <w:r w:rsidR="000F71F9">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sidRPr="00627E44">
        <w:rPr>
          <w:noProof/>
          <w:spacing w:val="-5"/>
        </w:rPr>
        <w:t>1.1.</w:t>
      </w:r>
      <w:r>
        <w:rPr>
          <w:rFonts w:asciiTheme="minorHAnsi" w:eastAsiaTheme="minorEastAsia" w:hAnsiTheme="minorHAnsi" w:cstheme="minorBidi"/>
          <w:noProof/>
          <w:sz w:val="22"/>
          <w:szCs w:val="22"/>
          <w:lang w:eastAsia="en-US"/>
        </w:rPr>
        <w:tab/>
      </w:r>
      <w:r w:rsidRPr="00627E44">
        <w:rPr>
          <w:noProof/>
          <w:spacing w:val="-5"/>
        </w:rPr>
        <w:t>General Description</w:t>
      </w:r>
      <w:r>
        <w:rPr>
          <w:noProof/>
        </w:rPr>
        <w:tab/>
      </w:r>
      <w:r>
        <w:rPr>
          <w:noProof/>
        </w:rPr>
        <w:fldChar w:fldCharType="begin"/>
      </w:r>
      <w:r>
        <w:rPr>
          <w:noProof/>
        </w:rPr>
        <w:instrText xml:space="preserve"> PAGEREF _Toc36377729 \h </w:instrText>
      </w:r>
      <w:r>
        <w:rPr>
          <w:noProof/>
        </w:rPr>
      </w:r>
      <w:r>
        <w:rPr>
          <w:noProof/>
        </w:rPr>
        <w:fldChar w:fldCharType="separate"/>
      </w:r>
      <w:r>
        <w:rPr>
          <w:noProof/>
        </w:rPr>
        <w:t>7</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1.2.</w:t>
      </w:r>
      <w:r>
        <w:rPr>
          <w:rFonts w:asciiTheme="minorHAnsi" w:eastAsiaTheme="minorEastAsia" w:hAnsiTheme="minorHAnsi" w:cstheme="minorBidi"/>
          <w:noProof/>
          <w:sz w:val="22"/>
          <w:szCs w:val="22"/>
          <w:lang w:eastAsia="en-US"/>
        </w:rPr>
        <w:tab/>
      </w:r>
      <w:r>
        <w:rPr>
          <w:noProof/>
        </w:rPr>
        <w:t>Terminology</w:t>
      </w:r>
      <w:r>
        <w:rPr>
          <w:noProof/>
        </w:rPr>
        <w:tab/>
      </w:r>
      <w:r>
        <w:rPr>
          <w:noProof/>
        </w:rPr>
        <w:fldChar w:fldCharType="begin"/>
      </w:r>
      <w:r>
        <w:rPr>
          <w:noProof/>
        </w:rPr>
        <w:instrText xml:space="preserve"> PAGEREF _Toc36377730 \h </w:instrText>
      </w:r>
      <w:r>
        <w:rPr>
          <w:noProof/>
        </w:rPr>
      </w:r>
      <w:r>
        <w:rPr>
          <w:noProof/>
        </w:rPr>
        <w:fldChar w:fldCharType="separate"/>
      </w:r>
      <w:r>
        <w:rPr>
          <w:noProof/>
        </w:rPr>
        <w:t>7</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1.2.1.</w:t>
      </w:r>
      <w:r>
        <w:rPr>
          <w:rFonts w:asciiTheme="minorHAnsi" w:eastAsiaTheme="minorEastAsia" w:hAnsiTheme="minorHAnsi" w:cstheme="minorBidi"/>
          <w:i w:val="0"/>
          <w:iCs w:val="0"/>
          <w:noProof/>
          <w:sz w:val="22"/>
          <w:szCs w:val="22"/>
          <w:lang w:eastAsia="en-US"/>
        </w:rPr>
        <w:tab/>
      </w:r>
      <w:r>
        <w:rPr>
          <w:noProof/>
        </w:rPr>
        <w:t>Update-Insensitive Tables</w:t>
      </w:r>
      <w:r>
        <w:rPr>
          <w:noProof/>
        </w:rPr>
        <w:tab/>
      </w:r>
      <w:r>
        <w:rPr>
          <w:noProof/>
        </w:rPr>
        <w:fldChar w:fldCharType="begin"/>
      </w:r>
      <w:r>
        <w:rPr>
          <w:noProof/>
        </w:rPr>
        <w:instrText xml:space="preserve"> PAGEREF _Toc36377731 \h </w:instrText>
      </w:r>
      <w:r>
        <w:rPr>
          <w:noProof/>
        </w:rPr>
      </w:r>
      <w:r>
        <w:rPr>
          <w:noProof/>
        </w:rPr>
        <w:fldChar w:fldCharType="separate"/>
      </w:r>
      <w:r>
        <w:rPr>
          <w:noProof/>
        </w:rPr>
        <w:t>7</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1.2.2.</w:t>
      </w:r>
      <w:r>
        <w:rPr>
          <w:rFonts w:asciiTheme="minorHAnsi" w:eastAsiaTheme="minorEastAsia" w:hAnsiTheme="minorHAnsi" w:cstheme="minorBidi"/>
          <w:i w:val="0"/>
          <w:iCs w:val="0"/>
          <w:noProof/>
          <w:sz w:val="22"/>
          <w:szCs w:val="22"/>
          <w:lang w:eastAsia="en-US"/>
        </w:rPr>
        <w:tab/>
      </w:r>
      <w:r>
        <w:rPr>
          <w:noProof/>
        </w:rPr>
        <w:t>Compiled SELECT Statements</w:t>
      </w:r>
      <w:r>
        <w:rPr>
          <w:noProof/>
        </w:rPr>
        <w:tab/>
      </w:r>
      <w:r>
        <w:rPr>
          <w:noProof/>
        </w:rPr>
        <w:fldChar w:fldCharType="begin"/>
      </w:r>
      <w:r>
        <w:rPr>
          <w:noProof/>
        </w:rPr>
        <w:instrText xml:space="preserve"> PAGEREF _Toc36377732 \h </w:instrText>
      </w:r>
      <w:r>
        <w:rPr>
          <w:noProof/>
        </w:rPr>
      </w:r>
      <w:r>
        <w:rPr>
          <w:noProof/>
        </w:rPr>
        <w:fldChar w:fldCharType="separate"/>
      </w:r>
      <w:r>
        <w:rPr>
          <w:noProof/>
        </w:rPr>
        <w:t>7</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1.2.3.</w:t>
      </w:r>
      <w:r>
        <w:rPr>
          <w:rFonts w:asciiTheme="minorHAnsi" w:eastAsiaTheme="minorEastAsia" w:hAnsiTheme="minorHAnsi" w:cstheme="minorBidi"/>
          <w:i w:val="0"/>
          <w:iCs w:val="0"/>
          <w:noProof/>
          <w:sz w:val="22"/>
          <w:szCs w:val="22"/>
          <w:lang w:eastAsia="en-US"/>
        </w:rPr>
        <w:tab/>
      </w:r>
      <w:r>
        <w:rPr>
          <w:noProof/>
        </w:rPr>
        <w:t>Repetitive Retrievals</w:t>
      </w:r>
      <w:r>
        <w:rPr>
          <w:noProof/>
        </w:rPr>
        <w:tab/>
      </w:r>
      <w:r>
        <w:rPr>
          <w:noProof/>
        </w:rPr>
        <w:fldChar w:fldCharType="begin"/>
      </w:r>
      <w:r>
        <w:rPr>
          <w:noProof/>
        </w:rPr>
        <w:instrText xml:space="preserve"> PAGEREF _Toc36377733 \h </w:instrText>
      </w:r>
      <w:r>
        <w:rPr>
          <w:noProof/>
        </w:rPr>
      </w:r>
      <w:r>
        <w:rPr>
          <w:noProof/>
        </w:rPr>
        <w:fldChar w:fldCharType="separate"/>
      </w:r>
      <w:r>
        <w:rPr>
          <w:noProof/>
        </w:rPr>
        <w:t>8</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1.3.</w:t>
      </w:r>
      <w:r>
        <w:rPr>
          <w:rFonts w:asciiTheme="minorHAnsi" w:eastAsiaTheme="minorEastAsia" w:hAnsiTheme="minorHAnsi" w:cstheme="minorBidi"/>
          <w:noProof/>
          <w:sz w:val="22"/>
          <w:szCs w:val="22"/>
          <w:lang w:eastAsia="en-US"/>
        </w:rPr>
        <w:tab/>
      </w:r>
      <w:r>
        <w:rPr>
          <w:noProof/>
        </w:rPr>
        <w:t>QSEL Usage Overview</w:t>
      </w:r>
      <w:r>
        <w:rPr>
          <w:noProof/>
        </w:rPr>
        <w:tab/>
      </w:r>
      <w:r>
        <w:rPr>
          <w:noProof/>
        </w:rPr>
        <w:fldChar w:fldCharType="begin"/>
      </w:r>
      <w:r>
        <w:rPr>
          <w:noProof/>
        </w:rPr>
        <w:instrText xml:space="preserve"> PAGEREF _Toc36377734 \h </w:instrText>
      </w:r>
      <w:r>
        <w:rPr>
          <w:noProof/>
        </w:rPr>
      </w:r>
      <w:r>
        <w:rPr>
          <w:noProof/>
        </w:rPr>
        <w:fldChar w:fldCharType="separate"/>
      </w:r>
      <w:r>
        <w:rPr>
          <w:noProof/>
        </w:rPr>
        <w:t>8</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1.3.1.</w:t>
      </w:r>
      <w:r>
        <w:rPr>
          <w:rFonts w:asciiTheme="minorHAnsi" w:eastAsiaTheme="minorEastAsia" w:hAnsiTheme="minorHAnsi" w:cstheme="minorBidi"/>
          <w:i w:val="0"/>
          <w:iCs w:val="0"/>
          <w:noProof/>
          <w:sz w:val="22"/>
          <w:szCs w:val="22"/>
          <w:lang w:eastAsia="en-US"/>
        </w:rPr>
        <w:tab/>
      </w:r>
      <w:r>
        <w:rPr>
          <w:noProof/>
        </w:rPr>
        <w:t>Installation</w:t>
      </w:r>
      <w:r>
        <w:rPr>
          <w:noProof/>
        </w:rPr>
        <w:tab/>
      </w:r>
      <w:r>
        <w:rPr>
          <w:noProof/>
        </w:rPr>
        <w:fldChar w:fldCharType="begin"/>
      </w:r>
      <w:r>
        <w:rPr>
          <w:noProof/>
        </w:rPr>
        <w:instrText xml:space="preserve"> PAGEREF _Toc36377735 \h </w:instrText>
      </w:r>
      <w:r>
        <w:rPr>
          <w:noProof/>
        </w:rPr>
      </w:r>
      <w:r>
        <w:rPr>
          <w:noProof/>
        </w:rPr>
        <w:fldChar w:fldCharType="separate"/>
      </w:r>
      <w:r>
        <w:rPr>
          <w:noProof/>
        </w:rPr>
        <w:t>8</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1.3.2.</w:t>
      </w:r>
      <w:r>
        <w:rPr>
          <w:rFonts w:asciiTheme="minorHAnsi" w:eastAsiaTheme="minorEastAsia" w:hAnsiTheme="minorHAnsi" w:cstheme="minorBidi"/>
          <w:i w:val="0"/>
          <w:iCs w:val="0"/>
          <w:noProof/>
          <w:sz w:val="22"/>
          <w:szCs w:val="22"/>
          <w:lang w:eastAsia="en-US"/>
        </w:rPr>
        <w:tab/>
      </w:r>
      <w:r>
        <w:rPr>
          <w:noProof/>
        </w:rPr>
        <w:t>Initialization</w:t>
      </w:r>
      <w:r>
        <w:rPr>
          <w:noProof/>
        </w:rPr>
        <w:tab/>
      </w:r>
      <w:r>
        <w:rPr>
          <w:noProof/>
        </w:rPr>
        <w:fldChar w:fldCharType="begin"/>
      </w:r>
      <w:r>
        <w:rPr>
          <w:noProof/>
        </w:rPr>
        <w:instrText xml:space="preserve"> PAGEREF _Toc36377736 \h </w:instrText>
      </w:r>
      <w:r>
        <w:rPr>
          <w:noProof/>
        </w:rPr>
      </w:r>
      <w:r>
        <w:rPr>
          <w:noProof/>
        </w:rPr>
        <w:fldChar w:fldCharType="separate"/>
      </w:r>
      <w:r>
        <w:rPr>
          <w:noProof/>
        </w:rPr>
        <w:t>8</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1.3.3.</w:t>
      </w:r>
      <w:r>
        <w:rPr>
          <w:rFonts w:asciiTheme="minorHAnsi" w:eastAsiaTheme="minorEastAsia" w:hAnsiTheme="minorHAnsi" w:cstheme="minorBidi"/>
          <w:i w:val="0"/>
          <w:iCs w:val="0"/>
          <w:noProof/>
          <w:sz w:val="22"/>
          <w:szCs w:val="22"/>
          <w:lang w:eastAsia="en-US"/>
        </w:rPr>
        <w:tab/>
      </w:r>
      <w:r>
        <w:rPr>
          <w:noProof/>
        </w:rPr>
        <w:t>Usage</w:t>
      </w:r>
      <w:r>
        <w:rPr>
          <w:noProof/>
        </w:rPr>
        <w:tab/>
      </w:r>
      <w:r>
        <w:rPr>
          <w:noProof/>
        </w:rPr>
        <w:fldChar w:fldCharType="begin"/>
      </w:r>
      <w:r>
        <w:rPr>
          <w:noProof/>
        </w:rPr>
        <w:instrText xml:space="preserve"> PAGEREF _Toc36377737 \h </w:instrText>
      </w:r>
      <w:r>
        <w:rPr>
          <w:noProof/>
        </w:rPr>
      </w:r>
      <w:r>
        <w:rPr>
          <w:noProof/>
        </w:rPr>
        <w:fldChar w:fldCharType="separate"/>
      </w:r>
      <w:r>
        <w:rPr>
          <w:noProof/>
        </w:rPr>
        <w:t>8</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sidRPr="00627E44">
        <w:rPr>
          <w:noProof/>
          <w:spacing w:val="-5"/>
        </w:rPr>
        <w:t>1.4.</w:t>
      </w:r>
      <w:r>
        <w:rPr>
          <w:rFonts w:asciiTheme="minorHAnsi" w:eastAsiaTheme="minorEastAsia" w:hAnsiTheme="minorHAnsi" w:cstheme="minorBidi"/>
          <w:noProof/>
          <w:sz w:val="22"/>
          <w:szCs w:val="22"/>
          <w:lang w:eastAsia="en-US"/>
        </w:rPr>
        <w:tab/>
      </w:r>
      <w:r>
        <w:rPr>
          <w:noProof/>
        </w:rPr>
        <w:t xml:space="preserve">QSEL </w:t>
      </w:r>
      <w:r w:rsidRPr="00627E44">
        <w:rPr>
          <w:noProof/>
          <w:spacing w:val="-5"/>
        </w:rPr>
        <w:t>Highlights</w:t>
      </w:r>
      <w:r>
        <w:rPr>
          <w:noProof/>
        </w:rPr>
        <w:tab/>
      </w:r>
      <w:r>
        <w:rPr>
          <w:noProof/>
        </w:rPr>
        <w:fldChar w:fldCharType="begin"/>
      </w:r>
      <w:r>
        <w:rPr>
          <w:noProof/>
        </w:rPr>
        <w:instrText xml:space="preserve"> PAGEREF _Toc36377738 \h </w:instrText>
      </w:r>
      <w:r>
        <w:rPr>
          <w:noProof/>
        </w:rPr>
      </w:r>
      <w:r>
        <w:rPr>
          <w:noProof/>
        </w:rPr>
        <w:fldChar w:fldCharType="separate"/>
      </w:r>
      <w:r>
        <w:rPr>
          <w:noProof/>
        </w:rPr>
        <w:t>8</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1.5.</w:t>
      </w:r>
      <w:r>
        <w:rPr>
          <w:rFonts w:asciiTheme="minorHAnsi" w:eastAsiaTheme="minorEastAsia" w:hAnsiTheme="minorHAnsi" w:cstheme="minorBidi"/>
          <w:noProof/>
          <w:sz w:val="22"/>
          <w:szCs w:val="22"/>
          <w:lang w:eastAsia="en-US"/>
        </w:rPr>
        <w:tab/>
      </w:r>
      <w:r>
        <w:rPr>
          <w:noProof/>
        </w:rPr>
        <w:t>Summary of Changes</w:t>
      </w:r>
      <w:r>
        <w:rPr>
          <w:noProof/>
        </w:rPr>
        <w:tab/>
      </w:r>
      <w:r>
        <w:rPr>
          <w:noProof/>
        </w:rPr>
        <w:fldChar w:fldCharType="begin"/>
      </w:r>
      <w:r>
        <w:rPr>
          <w:noProof/>
        </w:rPr>
        <w:instrText xml:space="preserve"> PAGEREF _Toc36377739 \h </w:instrText>
      </w:r>
      <w:r>
        <w:rPr>
          <w:noProof/>
        </w:rPr>
      </w:r>
      <w:r>
        <w:rPr>
          <w:noProof/>
        </w:rPr>
        <w:fldChar w:fldCharType="separate"/>
      </w:r>
      <w:r>
        <w:rPr>
          <w:noProof/>
        </w:rPr>
        <w:t>10</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1.5.1.</w:t>
      </w:r>
      <w:r>
        <w:rPr>
          <w:rFonts w:asciiTheme="minorHAnsi" w:eastAsiaTheme="minorEastAsia" w:hAnsiTheme="minorHAnsi" w:cstheme="minorBidi"/>
          <w:i w:val="0"/>
          <w:iCs w:val="0"/>
          <w:noProof/>
          <w:sz w:val="22"/>
          <w:szCs w:val="22"/>
          <w:lang w:eastAsia="en-US"/>
        </w:rPr>
        <w:tab/>
      </w:r>
      <w:r>
        <w:rPr>
          <w:noProof/>
        </w:rPr>
        <w:t>Version 1.1</w:t>
      </w:r>
      <w:r>
        <w:rPr>
          <w:noProof/>
        </w:rPr>
        <w:tab/>
      </w:r>
      <w:r>
        <w:rPr>
          <w:noProof/>
        </w:rPr>
        <w:fldChar w:fldCharType="begin"/>
      </w:r>
      <w:r>
        <w:rPr>
          <w:noProof/>
        </w:rPr>
        <w:instrText xml:space="preserve"> PAGEREF _Toc36377740 \h </w:instrText>
      </w:r>
      <w:r>
        <w:rPr>
          <w:noProof/>
        </w:rPr>
      </w:r>
      <w:r>
        <w:rPr>
          <w:noProof/>
        </w:rPr>
        <w:fldChar w:fldCharType="separate"/>
      </w:r>
      <w:r>
        <w:rPr>
          <w:noProof/>
        </w:rPr>
        <w:t>10</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627E44">
        <w:rPr>
          <w:noProof/>
          <w:spacing w:val="-5"/>
        </w:rPr>
        <w:t>1.5.2.</w:t>
      </w:r>
      <w:r>
        <w:rPr>
          <w:rFonts w:asciiTheme="minorHAnsi" w:eastAsiaTheme="minorEastAsia" w:hAnsiTheme="minorHAnsi" w:cstheme="minorBidi"/>
          <w:i w:val="0"/>
          <w:iCs w:val="0"/>
          <w:noProof/>
          <w:sz w:val="22"/>
          <w:szCs w:val="22"/>
          <w:lang w:eastAsia="en-US"/>
        </w:rPr>
        <w:tab/>
      </w:r>
      <w:r w:rsidRPr="00627E44">
        <w:rPr>
          <w:noProof/>
          <w:spacing w:val="-5"/>
        </w:rPr>
        <w:t>Version 1.3</w:t>
      </w:r>
      <w:r>
        <w:rPr>
          <w:noProof/>
        </w:rPr>
        <w:tab/>
      </w:r>
      <w:r>
        <w:rPr>
          <w:noProof/>
        </w:rPr>
        <w:fldChar w:fldCharType="begin"/>
      </w:r>
      <w:r>
        <w:rPr>
          <w:noProof/>
        </w:rPr>
        <w:instrText xml:space="preserve"> PAGEREF _Toc36377741 \h </w:instrText>
      </w:r>
      <w:r>
        <w:rPr>
          <w:noProof/>
        </w:rPr>
      </w:r>
      <w:r>
        <w:rPr>
          <w:noProof/>
        </w:rPr>
        <w:fldChar w:fldCharType="separate"/>
      </w:r>
      <w:r>
        <w:rPr>
          <w:noProof/>
        </w:rPr>
        <w:t>10</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627E44">
        <w:rPr>
          <w:noProof/>
          <w:spacing w:val="-5"/>
        </w:rPr>
        <w:t>1.5.3.</w:t>
      </w:r>
      <w:r>
        <w:rPr>
          <w:rFonts w:asciiTheme="minorHAnsi" w:eastAsiaTheme="minorEastAsia" w:hAnsiTheme="minorHAnsi" w:cstheme="minorBidi"/>
          <w:i w:val="0"/>
          <w:iCs w:val="0"/>
          <w:noProof/>
          <w:sz w:val="22"/>
          <w:szCs w:val="22"/>
          <w:lang w:eastAsia="en-US"/>
        </w:rPr>
        <w:tab/>
      </w:r>
      <w:r w:rsidRPr="00627E44">
        <w:rPr>
          <w:noProof/>
          <w:spacing w:val="-5"/>
        </w:rPr>
        <w:t>Version 1.4</w:t>
      </w:r>
      <w:r>
        <w:rPr>
          <w:noProof/>
        </w:rPr>
        <w:tab/>
      </w:r>
      <w:r>
        <w:rPr>
          <w:noProof/>
        </w:rPr>
        <w:fldChar w:fldCharType="begin"/>
      </w:r>
      <w:r>
        <w:rPr>
          <w:noProof/>
        </w:rPr>
        <w:instrText xml:space="preserve"> PAGEREF _Toc36377742 \h </w:instrText>
      </w:r>
      <w:r>
        <w:rPr>
          <w:noProof/>
        </w:rPr>
      </w:r>
      <w:r>
        <w:rPr>
          <w:noProof/>
        </w:rPr>
        <w:fldChar w:fldCharType="separate"/>
      </w:r>
      <w:r>
        <w:rPr>
          <w:noProof/>
        </w:rPr>
        <w:t>11</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627E44">
        <w:rPr>
          <w:noProof/>
          <w:spacing w:val="-5"/>
        </w:rPr>
        <w:t>1.5.4.</w:t>
      </w:r>
      <w:r>
        <w:rPr>
          <w:rFonts w:asciiTheme="minorHAnsi" w:eastAsiaTheme="minorEastAsia" w:hAnsiTheme="minorHAnsi" w:cstheme="minorBidi"/>
          <w:i w:val="0"/>
          <w:iCs w:val="0"/>
          <w:noProof/>
          <w:sz w:val="22"/>
          <w:szCs w:val="22"/>
          <w:lang w:eastAsia="en-US"/>
        </w:rPr>
        <w:tab/>
      </w:r>
      <w:r w:rsidRPr="00627E44">
        <w:rPr>
          <w:noProof/>
          <w:spacing w:val="-5"/>
        </w:rPr>
        <w:t>Version 1.6</w:t>
      </w:r>
      <w:r>
        <w:rPr>
          <w:noProof/>
        </w:rPr>
        <w:tab/>
      </w:r>
      <w:r>
        <w:rPr>
          <w:noProof/>
        </w:rPr>
        <w:fldChar w:fldCharType="begin"/>
      </w:r>
      <w:r>
        <w:rPr>
          <w:noProof/>
        </w:rPr>
        <w:instrText xml:space="preserve"> PAGEREF _Toc36377743 \h </w:instrText>
      </w:r>
      <w:r>
        <w:rPr>
          <w:noProof/>
        </w:rPr>
      </w:r>
      <w:r>
        <w:rPr>
          <w:noProof/>
        </w:rPr>
        <w:fldChar w:fldCharType="separate"/>
      </w:r>
      <w:r>
        <w:rPr>
          <w:noProof/>
        </w:rPr>
        <w:t>11</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627E44">
        <w:rPr>
          <w:noProof/>
          <w:spacing w:val="-5"/>
        </w:rPr>
        <w:t>1.5.5.</w:t>
      </w:r>
      <w:r>
        <w:rPr>
          <w:rFonts w:asciiTheme="minorHAnsi" w:eastAsiaTheme="minorEastAsia" w:hAnsiTheme="minorHAnsi" w:cstheme="minorBidi"/>
          <w:i w:val="0"/>
          <w:iCs w:val="0"/>
          <w:noProof/>
          <w:sz w:val="22"/>
          <w:szCs w:val="22"/>
          <w:lang w:eastAsia="en-US"/>
        </w:rPr>
        <w:tab/>
      </w:r>
      <w:r w:rsidRPr="00627E44">
        <w:rPr>
          <w:noProof/>
          <w:spacing w:val="-5"/>
        </w:rPr>
        <w:t>Version 1.7</w:t>
      </w:r>
      <w:r>
        <w:rPr>
          <w:noProof/>
        </w:rPr>
        <w:tab/>
      </w:r>
      <w:r>
        <w:rPr>
          <w:noProof/>
        </w:rPr>
        <w:fldChar w:fldCharType="begin"/>
      </w:r>
      <w:r>
        <w:rPr>
          <w:noProof/>
        </w:rPr>
        <w:instrText xml:space="preserve"> PAGEREF _Toc36377744 \h </w:instrText>
      </w:r>
      <w:r>
        <w:rPr>
          <w:noProof/>
        </w:rPr>
      </w:r>
      <w:r>
        <w:rPr>
          <w:noProof/>
        </w:rPr>
        <w:fldChar w:fldCharType="separate"/>
      </w:r>
      <w:r>
        <w:rPr>
          <w:noProof/>
        </w:rPr>
        <w:t>11</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627E44">
        <w:rPr>
          <w:noProof/>
          <w:spacing w:val="-5"/>
        </w:rPr>
        <w:t>1.5.6.</w:t>
      </w:r>
      <w:r>
        <w:rPr>
          <w:rFonts w:asciiTheme="minorHAnsi" w:eastAsiaTheme="minorEastAsia" w:hAnsiTheme="minorHAnsi" w:cstheme="minorBidi"/>
          <w:i w:val="0"/>
          <w:iCs w:val="0"/>
          <w:noProof/>
          <w:sz w:val="22"/>
          <w:szCs w:val="22"/>
          <w:lang w:eastAsia="en-US"/>
        </w:rPr>
        <w:tab/>
      </w:r>
      <w:r w:rsidRPr="00627E44">
        <w:rPr>
          <w:noProof/>
          <w:spacing w:val="-5"/>
        </w:rPr>
        <w:t>Version 1.8</w:t>
      </w:r>
      <w:r>
        <w:rPr>
          <w:noProof/>
        </w:rPr>
        <w:tab/>
      </w:r>
      <w:r>
        <w:rPr>
          <w:noProof/>
        </w:rPr>
        <w:fldChar w:fldCharType="begin"/>
      </w:r>
      <w:r>
        <w:rPr>
          <w:noProof/>
        </w:rPr>
        <w:instrText xml:space="preserve"> PAGEREF _Toc36377745 \h </w:instrText>
      </w:r>
      <w:r>
        <w:rPr>
          <w:noProof/>
        </w:rPr>
      </w:r>
      <w:r>
        <w:rPr>
          <w:noProof/>
        </w:rPr>
        <w:fldChar w:fldCharType="separate"/>
      </w:r>
      <w:r>
        <w:rPr>
          <w:noProof/>
        </w:rPr>
        <w:t>12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627E44">
        <w:rPr>
          <w:noProof/>
          <w:spacing w:val="-5"/>
        </w:rPr>
        <w:t>1.5.7.</w:t>
      </w:r>
      <w:r>
        <w:rPr>
          <w:rFonts w:asciiTheme="minorHAnsi" w:eastAsiaTheme="minorEastAsia" w:hAnsiTheme="minorHAnsi" w:cstheme="minorBidi"/>
          <w:i w:val="0"/>
          <w:iCs w:val="0"/>
          <w:noProof/>
          <w:sz w:val="22"/>
          <w:szCs w:val="22"/>
          <w:lang w:eastAsia="en-US"/>
        </w:rPr>
        <w:tab/>
      </w:r>
      <w:r w:rsidRPr="00627E44">
        <w:rPr>
          <w:noProof/>
          <w:spacing w:val="-5"/>
        </w:rPr>
        <w:t>Version 1.9</w:t>
      </w:r>
      <w:r>
        <w:rPr>
          <w:noProof/>
        </w:rPr>
        <w:tab/>
      </w:r>
      <w:r>
        <w:rPr>
          <w:noProof/>
        </w:rPr>
        <w:fldChar w:fldCharType="begin"/>
      </w:r>
      <w:r>
        <w:rPr>
          <w:noProof/>
        </w:rPr>
        <w:instrText xml:space="preserve"> PAGEREF _Toc36377746 \h </w:instrText>
      </w:r>
      <w:r>
        <w:rPr>
          <w:noProof/>
        </w:rPr>
      </w:r>
      <w:r>
        <w:rPr>
          <w:noProof/>
        </w:rPr>
        <w:fldChar w:fldCharType="separate"/>
      </w:r>
      <w:r>
        <w:rPr>
          <w:noProof/>
        </w:rPr>
        <w:t>12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627E44">
        <w:rPr>
          <w:noProof/>
          <w:spacing w:val="-5"/>
        </w:rPr>
        <w:t>1.5.8.</w:t>
      </w:r>
      <w:r>
        <w:rPr>
          <w:rFonts w:asciiTheme="minorHAnsi" w:eastAsiaTheme="minorEastAsia" w:hAnsiTheme="minorHAnsi" w:cstheme="minorBidi"/>
          <w:i w:val="0"/>
          <w:iCs w:val="0"/>
          <w:noProof/>
          <w:sz w:val="22"/>
          <w:szCs w:val="22"/>
          <w:lang w:eastAsia="en-US"/>
        </w:rPr>
        <w:tab/>
      </w:r>
      <w:r w:rsidRPr="00627E44">
        <w:rPr>
          <w:noProof/>
          <w:spacing w:val="-5"/>
        </w:rPr>
        <w:t>Version 2.0</w:t>
      </w:r>
      <w:r>
        <w:rPr>
          <w:noProof/>
        </w:rPr>
        <w:tab/>
      </w:r>
      <w:r>
        <w:rPr>
          <w:noProof/>
        </w:rPr>
        <w:fldChar w:fldCharType="begin"/>
      </w:r>
      <w:r>
        <w:rPr>
          <w:noProof/>
        </w:rPr>
        <w:instrText xml:space="preserve"> PAGEREF _Toc36377747 \h </w:instrText>
      </w:r>
      <w:r>
        <w:rPr>
          <w:noProof/>
        </w:rPr>
      </w:r>
      <w:r>
        <w:rPr>
          <w:noProof/>
        </w:rPr>
        <w:fldChar w:fldCharType="separate"/>
      </w:r>
      <w:r>
        <w:rPr>
          <w:noProof/>
        </w:rPr>
        <w:t>12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627E44">
        <w:rPr>
          <w:noProof/>
          <w:spacing w:val="-5"/>
        </w:rPr>
        <w:t>1.5.9.</w:t>
      </w:r>
      <w:r>
        <w:rPr>
          <w:rFonts w:asciiTheme="minorHAnsi" w:eastAsiaTheme="minorEastAsia" w:hAnsiTheme="minorHAnsi" w:cstheme="minorBidi"/>
          <w:i w:val="0"/>
          <w:iCs w:val="0"/>
          <w:noProof/>
          <w:sz w:val="22"/>
          <w:szCs w:val="22"/>
          <w:lang w:eastAsia="en-US"/>
        </w:rPr>
        <w:tab/>
      </w:r>
      <w:r w:rsidRPr="00627E44">
        <w:rPr>
          <w:noProof/>
          <w:spacing w:val="-5"/>
        </w:rPr>
        <w:t>Version 2.1</w:t>
      </w:r>
      <w:r>
        <w:rPr>
          <w:noProof/>
        </w:rPr>
        <w:tab/>
      </w:r>
      <w:r>
        <w:rPr>
          <w:noProof/>
        </w:rPr>
        <w:fldChar w:fldCharType="begin"/>
      </w:r>
      <w:r>
        <w:rPr>
          <w:noProof/>
        </w:rPr>
        <w:instrText xml:space="preserve"> PAGEREF _Toc36377748 \h </w:instrText>
      </w:r>
      <w:r>
        <w:rPr>
          <w:noProof/>
        </w:rPr>
      </w:r>
      <w:r>
        <w:rPr>
          <w:noProof/>
        </w:rPr>
        <w:fldChar w:fldCharType="separate"/>
      </w:r>
      <w:r>
        <w:rPr>
          <w:noProof/>
        </w:rPr>
        <w:t>12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627E44">
        <w:rPr>
          <w:noProof/>
          <w:spacing w:val="-5"/>
        </w:rPr>
        <w:t>1.5.10.</w:t>
      </w:r>
      <w:r>
        <w:rPr>
          <w:rFonts w:asciiTheme="minorHAnsi" w:eastAsiaTheme="minorEastAsia" w:hAnsiTheme="minorHAnsi" w:cstheme="minorBidi"/>
          <w:i w:val="0"/>
          <w:iCs w:val="0"/>
          <w:noProof/>
          <w:sz w:val="22"/>
          <w:szCs w:val="22"/>
          <w:lang w:eastAsia="en-US"/>
        </w:rPr>
        <w:tab/>
      </w:r>
      <w:r w:rsidRPr="00627E44">
        <w:rPr>
          <w:noProof/>
          <w:spacing w:val="-5"/>
        </w:rPr>
        <w:t>Version 2.2</w:t>
      </w:r>
      <w:r>
        <w:rPr>
          <w:noProof/>
        </w:rPr>
        <w:tab/>
      </w:r>
      <w:r>
        <w:rPr>
          <w:noProof/>
        </w:rPr>
        <w:fldChar w:fldCharType="begin"/>
      </w:r>
      <w:r>
        <w:rPr>
          <w:noProof/>
        </w:rPr>
        <w:instrText xml:space="preserve"> PAGEREF _Toc36377749 \h </w:instrText>
      </w:r>
      <w:r>
        <w:rPr>
          <w:noProof/>
        </w:rPr>
      </w:r>
      <w:r>
        <w:rPr>
          <w:noProof/>
        </w:rPr>
        <w:fldChar w:fldCharType="separate"/>
      </w:r>
      <w:r>
        <w:rPr>
          <w:noProof/>
        </w:rPr>
        <w:t>13</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627E44">
        <w:rPr>
          <w:noProof/>
          <w:spacing w:val="-5"/>
        </w:rPr>
        <w:t>1.5.11.</w:t>
      </w:r>
      <w:r>
        <w:rPr>
          <w:rFonts w:asciiTheme="minorHAnsi" w:eastAsiaTheme="minorEastAsia" w:hAnsiTheme="minorHAnsi" w:cstheme="minorBidi"/>
          <w:i w:val="0"/>
          <w:iCs w:val="0"/>
          <w:noProof/>
          <w:sz w:val="22"/>
          <w:szCs w:val="22"/>
          <w:lang w:eastAsia="en-US"/>
        </w:rPr>
        <w:tab/>
      </w:r>
      <w:r w:rsidRPr="00627E44">
        <w:rPr>
          <w:noProof/>
          <w:spacing w:val="-5"/>
        </w:rPr>
        <w:t xml:space="preserve">Version 2.3 </w:t>
      </w:r>
      <w:r w:rsidRPr="00627E44">
        <w:rPr>
          <w:noProof/>
          <w:color w:val="FFFF00"/>
          <w:spacing w:val="-5"/>
        </w:rPr>
        <w:t>(**New**)</w:t>
      </w:r>
      <w:r>
        <w:rPr>
          <w:noProof/>
        </w:rPr>
        <w:tab/>
      </w:r>
      <w:r>
        <w:rPr>
          <w:noProof/>
        </w:rPr>
        <w:fldChar w:fldCharType="begin"/>
      </w:r>
      <w:r>
        <w:rPr>
          <w:noProof/>
        </w:rPr>
        <w:instrText xml:space="preserve"> PAGEREF _Toc36377750 \h </w:instrText>
      </w:r>
      <w:r>
        <w:rPr>
          <w:noProof/>
        </w:rPr>
      </w:r>
      <w:r>
        <w:rPr>
          <w:noProof/>
        </w:rPr>
        <w:fldChar w:fldCharType="separate"/>
      </w:r>
      <w:r>
        <w:rPr>
          <w:noProof/>
        </w:rPr>
        <w:t>13</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sidRPr="00627E44">
        <w:rPr>
          <w:noProof/>
          <w:spacing w:val="-5"/>
        </w:rPr>
        <w:t>1.6.</w:t>
      </w:r>
      <w:r>
        <w:rPr>
          <w:rFonts w:asciiTheme="minorHAnsi" w:eastAsiaTheme="minorEastAsia" w:hAnsiTheme="minorHAnsi" w:cstheme="minorBidi"/>
          <w:noProof/>
          <w:sz w:val="22"/>
          <w:szCs w:val="22"/>
          <w:lang w:eastAsia="en-US"/>
        </w:rPr>
        <w:tab/>
      </w:r>
      <w:r w:rsidRPr="00627E44">
        <w:rPr>
          <w:noProof/>
          <w:spacing w:val="-5"/>
        </w:rPr>
        <w:t>Related Documents</w:t>
      </w:r>
      <w:r>
        <w:rPr>
          <w:noProof/>
        </w:rPr>
        <w:tab/>
      </w:r>
      <w:r>
        <w:rPr>
          <w:noProof/>
        </w:rPr>
        <w:fldChar w:fldCharType="begin"/>
      </w:r>
      <w:r>
        <w:rPr>
          <w:noProof/>
        </w:rPr>
        <w:instrText xml:space="preserve"> PAGEREF _Toc36377751 \h </w:instrText>
      </w:r>
      <w:r>
        <w:rPr>
          <w:noProof/>
        </w:rPr>
      </w:r>
      <w:r>
        <w:rPr>
          <w:noProof/>
        </w:rPr>
        <w:fldChar w:fldCharType="separate"/>
      </w:r>
      <w:r>
        <w:rPr>
          <w:noProof/>
        </w:rPr>
        <w:t>13</w:t>
      </w:r>
      <w:r>
        <w:rPr>
          <w:noProof/>
        </w:rPr>
        <w:fldChar w:fldCharType="end"/>
      </w:r>
    </w:p>
    <w:p w:rsidR="000F71F9" w:rsidRDefault="000F71F9">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2.</w:t>
      </w:r>
      <w:r>
        <w:rPr>
          <w:rFonts w:asciiTheme="minorHAnsi" w:eastAsiaTheme="minorEastAsia" w:hAnsiTheme="minorHAnsi" w:cstheme="minorBidi"/>
          <w:b w:val="0"/>
          <w:bCs w:val="0"/>
          <w:noProof/>
          <w:sz w:val="22"/>
          <w:szCs w:val="22"/>
          <w:lang w:eastAsia="en-US"/>
        </w:rPr>
        <w:tab/>
      </w:r>
      <w:r>
        <w:rPr>
          <w:noProof/>
        </w:rPr>
        <w:t>Programmer's Guide</w:t>
      </w:r>
      <w:r>
        <w:rPr>
          <w:noProof/>
        </w:rPr>
        <w:tab/>
      </w:r>
      <w:r>
        <w:rPr>
          <w:noProof/>
        </w:rPr>
        <w:fldChar w:fldCharType="begin"/>
      </w:r>
      <w:r>
        <w:rPr>
          <w:noProof/>
        </w:rPr>
        <w:instrText xml:space="preserve"> PAGEREF _Toc36377752 \h </w:instrText>
      </w:r>
      <w:r>
        <w:rPr>
          <w:noProof/>
        </w:rPr>
      </w:r>
      <w:r>
        <w:rPr>
          <w:noProof/>
        </w:rPr>
        <w:fldChar w:fldCharType="separate"/>
      </w:r>
      <w:r>
        <w:rPr>
          <w:noProof/>
        </w:rPr>
        <w:t>14</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2.1.</w:t>
      </w:r>
      <w:r>
        <w:rPr>
          <w:rFonts w:asciiTheme="minorHAnsi" w:eastAsiaTheme="minorEastAsia" w:hAnsiTheme="minorHAnsi" w:cstheme="minorBidi"/>
          <w:noProof/>
          <w:sz w:val="22"/>
          <w:szCs w:val="22"/>
          <w:lang w:eastAsia="en-US"/>
        </w:rPr>
        <w:tab/>
      </w:r>
      <w:r>
        <w:rPr>
          <w:noProof/>
        </w:rPr>
        <w:t>When to Use QSEL</w:t>
      </w:r>
      <w:r>
        <w:rPr>
          <w:noProof/>
        </w:rPr>
        <w:tab/>
      </w:r>
      <w:r>
        <w:rPr>
          <w:noProof/>
        </w:rPr>
        <w:fldChar w:fldCharType="begin"/>
      </w:r>
      <w:r>
        <w:rPr>
          <w:noProof/>
        </w:rPr>
        <w:instrText xml:space="preserve"> PAGEREF _Toc36377753 \h </w:instrText>
      </w:r>
      <w:r>
        <w:rPr>
          <w:noProof/>
        </w:rPr>
      </w:r>
      <w:r>
        <w:rPr>
          <w:noProof/>
        </w:rPr>
        <w:fldChar w:fldCharType="separate"/>
      </w:r>
      <w:r>
        <w:rPr>
          <w:noProof/>
        </w:rPr>
        <w:t>14</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2.1.1.</w:t>
      </w:r>
      <w:r>
        <w:rPr>
          <w:rFonts w:asciiTheme="minorHAnsi" w:eastAsiaTheme="minorEastAsia" w:hAnsiTheme="minorHAnsi" w:cstheme="minorBidi"/>
          <w:i w:val="0"/>
          <w:iCs w:val="0"/>
          <w:noProof/>
          <w:sz w:val="22"/>
          <w:szCs w:val="22"/>
          <w:lang w:eastAsia="en-US"/>
        </w:rPr>
        <w:tab/>
      </w:r>
      <w:r>
        <w:rPr>
          <w:noProof/>
        </w:rPr>
        <w:t>QSEL Target Scope</w:t>
      </w:r>
      <w:r>
        <w:rPr>
          <w:noProof/>
        </w:rPr>
        <w:tab/>
      </w:r>
      <w:r>
        <w:rPr>
          <w:noProof/>
        </w:rPr>
        <w:fldChar w:fldCharType="begin"/>
      </w:r>
      <w:r>
        <w:rPr>
          <w:noProof/>
        </w:rPr>
        <w:instrText xml:space="preserve"> PAGEREF _Toc36377754 \h </w:instrText>
      </w:r>
      <w:r>
        <w:rPr>
          <w:noProof/>
        </w:rPr>
      </w:r>
      <w:r>
        <w:rPr>
          <w:noProof/>
        </w:rPr>
        <w:fldChar w:fldCharType="separate"/>
      </w:r>
      <w:r>
        <w:rPr>
          <w:noProof/>
        </w:rPr>
        <w:t>14</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2.1.2.</w:t>
      </w:r>
      <w:r>
        <w:rPr>
          <w:rFonts w:asciiTheme="minorHAnsi" w:eastAsiaTheme="minorEastAsia" w:hAnsiTheme="minorHAnsi" w:cstheme="minorBidi"/>
          <w:i w:val="0"/>
          <w:iCs w:val="0"/>
          <w:noProof/>
          <w:sz w:val="22"/>
          <w:szCs w:val="22"/>
          <w:lang w:eastAsia="en-US"/>
        </w:rPr>
        <w:tab/>
      </w:r>
      <w:r>
        <w:rPr>
          <w:noProof/>
        </w:rPr>
        <w:t>When Not to Use QSEL</w:t>
      </w:r>
      <w:r>
        <w:rPr>
          <w:noProof/>
        </w:rPr>
        <w:tab/>
      </w:r>
      <w:r>
        <w:rPr>
          <w:noProof/>
        </w:rPr>
        <w:fldChar w:fldCharType="begin"/>
      </w:r>
      <w:r>
        <w:rPr>
          <w:noProof/>
        </w:rPr>
        <w:instrText xml:space="preserve"> PAGEREF _Toc36377755 \h </w:instrText>
      </w:r>
      <w:r>
        <w:rPr>
          <w:noProof/>
        </w:rPr>
      </w:r>
      <w:r>
        <w:rPr>
          <w:noProof/>
        </w:rPr>
        <w:fldChar w:fldCharType="separate"/>
      </w:r>
      <w:r>
        <w:rPr>
          <w:noProof/>
        </w:rPr>
        <w:t>15</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2.2.</w:t>
      </w:r>
      <w:r>
        <w:rPr>
          <w:rFonts w:asciiTheme="minorHAnsi" w:eastAsiaTheme="minorEastAsia" w:hAnsiTheme="minorHAnsi" w:cstheme="minorBidi"/>
          <w:noProof/>
          <w:sz w:val="22"/>
          <w:szCs w:val="22"/>
          <w:lang w:eastAsia="en-US"/>
        </w:rPr>
        <w:tab/>
      </w:r>
      <w:r>
        <w:rPr>
          <w:noProof/>
        </w:rPr>
        <w:t>How to Use QSEL</w:t>
      </w:r>
      <w:r>
        <w:rPr>
          <w:noProof/>
        </w:rPr>
        <w:tab/>
      </w:r>
      <w:r>
        <w:rPr>
          <w:noProof/>
        </w:rPr>
        <w:fldChar w:fldCharType="begin"/>
      </w:r>
      <w:r>
        <w:rPr>
          <w:noProof/>
        </w:rPr>
        <w:instrText xml:space="preserve"> PAGEREF _Toc36377756 \h </w:instrText>
      </w:r>
      <w:r>
        <w:rPr>
          <w:noProof/>
        </w:rPr>
      </w:r>
      <w:r>
        <w:rPr>
          <w:noProof/>
        </w:rPr>
        <w:fldChar w:fldCharType="separate"/>
      </w:r>
      <w:r>
        <w:rPr>
          <w:noProof/>
        </w:rPr>
        <w:t>16</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2.2.1.</w:t>
      </w:r>
      <w:r>
        <w:rPr>
          <w:rFonts w:asciiTheme="minorHAnsi" w:eastAsiaTheme="minorEastAsia" w:hAnsiTheme="minorHAnsi" w:cstheme="minorBidi"/>
          <w:i w:val="0"/>
          <w:iCs w:val="0"/>
          <w:noProof/>
          <w:sz w:val="22"/>
          <w:szCs w:val="22"/>
          <w:lang w:eastAsia="en-US"/>
        </w:rPr>
        <w:tab/>
      </w:r>
      <w:r>
        <w:rPr>
          <w:noProof/>
        </w:rPr>
        <w:t>Compilation and Linkage with Pro*C</w:t>
      </w:r>
      <w:r>
        <w:rPr>
          <w:noProof/>
        </w:rPr>
        <w:tab/>
      </w:r>
      <w:r>
        <w:rPr>
          <w:noProof/>
        </w:rPr>
        <w:fldChar w:fldCharType="begin"/>
      </w:r>
      <w:r>
        <w:rPr>
          <w:noProof/>
        </w:rPr>
        <w:instrText xml:space="preserve"> PAGEREF _Toc36377757 \h </w:instrText>
      </w:r>
      <w:r>
        <w:rPr>
          <w:noProof/>
        </w:rPr>
      </w:r>
      <w:r>
        <w:rPr>
          <w:noProof/>
        </w:rPr>
        <w:fldChar w:fldCharType="separate"/>
      </w:r>
      <w:r>
        <w:rPr>
          <w:noProof/>
        </w:rPr>
        <w:t>16</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2.2.2.</w:t>
      </w:r>
      <w:r>
        <w:rPr>
          <w:rFonts w:asciiTheme="minorHAnsi" w:eastAsiaTheme="minorEastAsia" w:hAnsiTheme="minorHAnsi" w:cstheme="minorBidi"/>
          <w:i w:val="0"/>
          <w:iCs w:val="0"/>
          <w:noProof/>
          <w:sz w:val="22"/>
          <w:szCs w:val="22"/>
          <w:lang w:eastAsia="en-US"/>
        </w:rPr>
        <w:tab/>
      </w:r>
      <w:r>
        <w:rPr>
          <w:noProof/>
        </w:rPr>
        <w:t>Run-Time Options</w:t>
      </w:r>
      <w:r>
        <w:rPr>
          <w:noProof/>
        </w:rPr>
        <w:tab/>
      </w:r>
      <w:r>
        <w:rPr>
          <w:noProof/>
        </w:rPr>
        <w:fldChar w:fldCharType="begin"/>
      </w:r>
      <w:r>
        <w:rPr>
          <w:noProof/>
        </w:rPr>
        <w:instrText xml:space="preserve"> PAGEREF _Toc36377758 \h </w:instrText>
      </w:r>
      <w:r>
        <w:rPr>
          <w:noProof/>
        </w:rPr>
      </w:r>
      <w:r>
        <w:rPr>
          <w:noProof/>
        </w:rPr>
        <w:fldChar w:fldCharType="separate"/>
      </w:r>
      <w:r>
        <w:rPr>
          <w:noProof/>
        </w:rPr>
        <w:t>16</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2.2.3.</w:t>
      </w:r>
      <w:r>
        <w:rPr>
          <w:rFonts w:asciiTheme="minorHAnsi" w:eastAsiaTheme="minorEastAsia" w:hAnsiTheme="minorHAnsi" w:cstheme="minorBidi"/>
          <w:i w:val="0"/>
          <w:iCs w:val="0"/>
          <w:noProof/>
          <w:sz w:val="22"/>
          <w:szCs w:val="22"/>
          <w:lang w:eastAsia="en-US"/>
        </w:rPr>
        <w:tab/>
      </w:r>
      <w:r>
        <w:rPr>
          <w:noProof/>
        </w:rPr>
        <w:t>Control Definitions Files</w:t>
      </w:r>
      <w:r>
        <w:rPr>
          <w:noProof/>
        </w:rPr>
        <w:tab/>
      </w:r>
      <w:r>
        <w:rPr>
          <w:noProof/>
        </w:rPr>
        <w:fldChar w:fldCharType="begin"/>
      </w:r>
      <w:r>
        <w:rPr>
          <w:noProof/>
        </w:rPr>
        <w:instrText xml:space="preserve"> PAGEREF _Toc36377759 \h </w:instrText>
      </w:r>
      <w:r>
        <w:rPr>
          <w:noProof/>
        </w:rPr>
      </w:r>
      <w:r>
        <w:rPr>
          <w:noProof/>
        </w:rPr>
        <w:fldChar w:fldCharType="separate"/>
      </w:r>
      <w:r>
        <w:rPr>
          <w:noProof/>
        </w:rPr>
        <w:t>16</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2.2.4.</w:t>
      </w:r>
      <w:r>
        <w:rPr>
          <w:rFonts w:asciiTheme="minorHAnsi" w:eastAsiaTheme="minorEastAsia" w:hAnsiTheme="minorHAnsi" w:cstheme="minorBidi"/>
          <w:i w:val="0"/>
          <w:iCs w:val="0"/>
          <w:noProof/>
          <w:sz w:val="22"/>
          <w:szCs w:val="22"/>
          <w:lang w:eastAsia="en-US"/>
        </w:rPr>
        <w:tab/>
      </w:r>
      <w:r>
        <w:rPr>
          <w:noProof/>
        </w:rPr>
        <w:t>Environment Variables</w:t>
      </w:r>
      <w:r>
        <w:rPr>
          <w:noProof/>
        </w:rPr>
        <w:tab/>
      </w:r>
      <w:r>
        <w:rPr>
          <w:noProof/>
        </w:rPr>
        <w:fldChar w:fldCharType="begin"/>
      </w:r>
      <w:r>
        <w:rPr>
          <w:noProof/>
        </w:rPr>
        <w:instrText xml:space="preserve"> PAGEREF _Toc36377760 \h </w:instrText>
      </w:r>
      <w:r>
        <w:rPr>
          <w:noProof/>
        </w:rPr>
      </w:r>
      <w:r>
        <w:rPr>
          <w:noProof/>
        </w:rPr>
        <w:fldChar w:fldCharType="separate"/>
      </w:r>
      <w:r>
        <w:rPr>
          <w:noProof/>
        </w:rPr>
        <w:t>21</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2.2.5.</w:t>
      </w:r>
      <w:r>
        <w:rPr>
          <w:rFonts w:asciiTheme="minorHAnsi" w:eastAsiaTheme="minorEastAsia" w:hAnsiTheme="minorHAnsi" w:cstheme="minorBidi"/>
          <w:i w:val="0"/>
          <w:iCs w:val="0"/>
          <w:noProof/>
          <w:sz w:val="22"/>
          <w:szCs w:val="22"/>
          <w:lang w:eastAsia="en-US"/>
        </w:rPr>
        <w:tab/>
      </w:r>
      <w:r>
        <w:rPr>
          <w:noProof/>
        </w:rPr>
        <w:t>Controlling Run-Time Messages</w:t>
      </w:r>
      <w:r>
        <w:rPr>
          <w:noProof/>
        </w:rPr>
        <w:tab/>
      </w:r>
      <w:r>
        <w:rPr>
          <w:noProof/>
        </w:rPr>
        <w:fldChar w:fldCharType="begin"/>
      </w:r>
      <w:r>
        <w:rPr>
          <w:noProof/>
        </w:rPr>
        <w:instrText xml:space="preserve"> PAGEREF _Toc36377761 \h </w:instrText>
      </w:r>
      <w:r>
        <w:rPr>
          <w:noProof/>
        </w:rPr>
      </w:r>
      <w:r>
        <w:rPr>
          <w:noProof/>
        </w:rPr>
        <w:fldChar w:fldCharType="separate"/>
      </w:r>
      <w:r>
        <w:rPr>
          <w:noProof/>
        </w:rPr>
        <w:t>22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2.2.6.</w:t>
      </w:r>
      <w:r>
        <w:rPr>
          <w:rFonts w:asciiTheme="minorHAnsi" w:eastAsiaTheme="minorEastAsia" w:hAnsiTheme="minorHAnsi" w:cstheme="minorBidi"/>
          <w:i w:val="0"/>
          <w:iCs w:val="0"/>
          <w:noProof/>
          <w:sz w:val="22"/>
          <w:szCs w:val="22"/>
          <w:lang w:eastAsia="en-US"/>
        </w:rPr>
        <w:tab/>
      </w:r>
      <w:r>
        <w:rPr>
          <w:noProof/>
        </w:rPr>
        <w:t>Run-Time Statistics</w:t>
      </w:r>
      <w:r>
        <w:rPr>
          <w:noProof/>
        </w:rPr>
        <w:tab/>
      </w:r>
      <w:r>
        <w:rPr>
          <w:noProof/>
        </w:rPr>
        <w:fldChar w:fldCharType="begin"/>
      </w:r>
      <w:r>
        <w:rPr>
          <w:noProof/>
        </w:rPr>
        <w:instrText xml:space="preserve"> PAGEREF _Toc36377762 \h </w:instrText>
      </w:r>
      <w:r>
        <w:rPr>
          <w:noProof/>
        </w:rPr>
      </w:r>
      <w:r>
        <w:rPr>
          <w:noProof/>
        </w:rPr>
        <w:fldChar w:fldCharType="separate"/>
      </w:r>
      <w:r>
        <w:rPr>
          <w:noProof/>
        </w:rPr>
        <w:t>23</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2.2.7.</w:t>
      </w:r>
      <w:r>
        <w:rPr>
          <w:rFonts w:asciiTheme="minorHAnsi" w:eastAsiaTheme="minorEastAsia" w:hAnsiTheme="minorHAnsi" w:cstheme="minorBidi"/>
          <w:i w:val="0"/>
          <w:iCs w:val="0"/>
          <w:noProof/>
          <w:sz w:val="22"/>
          <w:szCs w:val="22"/>
          <w:lang w:eastAsia="en-US"/>
        </w:rPr>
        <w:tab/>
      </w:r>
      <w:r>
        <w:rPr>
          <w:noProof/>
        </w:rPr>
        <w:t>QSEL Cache</w:t>
      </w:r>
      <w:r>
        <w:rPr>
          <w:noProof/>
        </w:rPr>
        <w:tab/>
      </w:r>
      <w:r>
        <w:rPr>
          <w:noProof/>
        </w:rPr>
        <w:fldChar w:fldCharType="begin"/>
      </w:r>
      <w:r>
        <w:rPr>
          <w:noProof/>
        </w:rPr>
        <w:instrText xml:space="preserve"> PAGEREF _Toc36377763 \h </w:instrText>
      </w:r>
      <w:r>
        <w:rPr>
          <w:noProof/>
        </w:rPr>
      </w:r>
      <w:r>
        <w:rPr>
          <w:noProof/>
        </w:rPr>
        <w:fldChar w:fldCharType="separate"/>
      </w:r>
      <w:r>
        <w:rPr>
          <w:noProof/>
        </w:rPr>
        <w:t>26</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2.3.</w:t>
      </w:r>
      <w:r>
        <w:rPr>
          <w:rFonts w:asciiTheme="minorHAnsi" w:eastAsiaTheme="minorEastAsia" w:hAnsiTheme="minorHAnsi" w:cstheme="minorBidi"/>
          <w:noProof/>
          <w:sz w:val="22"/>
          <w:szCs w:val="22"/>
          <w:lang w:eastAsia="en-US"/>
        </w:rPr>
        <w:tab/>
      </w:r>
      <w:r>
        <w:rPr>
          <w:noProof/>
        </w:rPr>
        <w:t>QSEL Messages</w:t>
      </w:r>
      <w:r>
        <w:rPr>
          <w:noProof/>
        </w:rPr>
        <w:tab/>
      </w:r>
      <w:r>
        <w:rPr>
          <w:noProof/>
        </w:rPr>
        <w:fldChar w:fldCharType="begin"/>
      </w:r>
      <w:r>
        <w:rPr>
          <w:noProof/>
        </w:rPr>
        <w:instrText xml:space="preserve"> PAGEREF _Toc36377764 \h </w:instrText>
      </w:r>
      <w:r>
        <w:rPr>
          <w:noProof/>
        </w:rPr>
      </w:r>
      <w:r>
        <w:rPr>
          <w:noProof/>
        </w:rPr>
        <w:fldChar w:fldCharType="separate"/>
      </w:r>
      <w:r>
        <w:rPr>
          <w:noProof/>
        </w:rPr>
        <w:t>28</w:t>
      </w:r>
      <w:r>
        <w:rPr>
          <w:noProof/>
        </w:rPr>
        <w:fldChar w:fldCharType="end"/>
      </w:r>
    </w:p>
    <w:p w:rsidR="000F71F9" w:rsidRDefault="000F71F9">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3.</w:t>
      </w:r>
      <w:r>
        <w:rPr>
          <w:rFonts w:asciiTheme="minorHAnsi" w:eastAsiaTheme="minorEastAsia" w:hAnsiTheme="minorHAnsi" w:cstheme="minorBidi"/>
          <w:b w:val="0"/>
          <w:bCs w:val="0"/>
          <w:noProof/>
          <w:sz w:val="22"/>
          <w:szCs w:val="22"/>
          <w:lang w:eastAsia="en-US"/>
        </w:rPr>
        <w:tab/>
      </w:r>
      <w:r>
        <w:rPr>
          <w:noProof/>
        </w:rPr>
        <w:t>Quick SELECT Licensing</w:t>
      </w:r>
      <w:r>
        <w:rPr>
          <w:noProof/>
        </w:rPr>
        <w:tab/>
      </w:r>
      <w:r>
        <w:rPr>
          <w:noProof/>
        </w:rPr>
        <w:fldChar w:fldCharType="begin"/>
      </w:r>
      <w:r>
        <w:rPr>
          <w:noProof/>
        </w:rPr>
        <w:instrText xml:space="preserve"> PAGEREF _Toc36377765 \h </w:instrText>
      </w:r>
      <w:r>
        <w:rPr>
          <w:noProof/>
        </w:rPr>
      </w:r>
      <w:r>
        <w:rPr>
          <w:noProof/>
        </w:rPr>
        <w:fldChar w:fldCharType="separate"/>
      </w:r>
      <w:r>
        <w:rPr>
          <w:noProof/>
        </w:rPr>
        <w:t>30</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3.1.</w:t>
      </w:r>
      <w:r>
        <w:rPr>
          <w:rFonts w:asciiTheme="minorHAnsi" w:eastAsiaTheme="minorEastAsia" w:hAnsiTheme="minorHAnsi" w:cstheme="minorBidi"/>
          <w:noProof/>
          <w:sz w:val="22"/>
          <w:szCs w:val="22"/>
          <w:lang w:eastAsia="en-US"/>
        </w:rPr>
        <w:tab/>
      </w:r>
      <w:r>
        <w:rPr>
          <w:noProof/>
        </w:rPr>
        <w:t>General Information</w:t>
      </w:r>
      <w:r>
        <w:rPr>
          <w:noProof/>
        </w:rPr>
        <w:tab/>
      </w:r>
      <w:r>
        <w:rPr>
          <w:noProof/>
        </w:rPr>
        <w:fldChar w:fldCharType="begin"/>
      </w:r>
      <w:r>
        <w:rPr>
          <w:noProof/>
        </w:rPr>
        <w:instrText xml:space="preserve"> PAGEREF _Toc36377766 \h </w:instrText>
      </w:r>
      <w:r>
        <w:rPr>
          <w:noProof/>
        </w:rPr>
      </w:r>
      <w:r>
        <w:rPr>
          <w:noProof/>
        </w:rPr>
        <w:fldChar w:fldCharType="separate"/>
      </w:r>
      <w:r>
        <w:rPr>
          <w:noProof/>
        </w:rPr>
        <w:t>30</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3.1.1.</w:t>
      </w:r>
      <w:r>
        <w:rPr>
          <w:rFonts w:asciiTheme="minorHAnsi" w:eastAsiaTheme="minorEastAsia" w:hAnsiTheme="minorHAnsi" w:cstheme="minorBidi"/>
          <w:i w:val="0"/>
          <w:iCs w:val="0"/>
          <w:noProof/>
          <w:sz w:val="22"/>
          <w:szCs w:val="22"/>
          <w:lang w:eastAsia="en-US"/>
        </w:rPr>
        <w:tab/>
      </w:r>
      <w:r>
        <w:rPr>
          <w:noProof/>
        </w:rPr>
        <w:t>Overview</w:t>
      </w:r>
      <w:r>
        <w:rPr>
          <w:noProof/>
        </w:rPr>
        <w:tab/>
      </w:r>
      <w:r>
        <w:rPr>
          <w:noProof/>
        </w:rPr>
        <w:fldChar w:fldCharType="begin"/>
      </w:r>
      <w:r>
        <w:rPr>
          <w:noProof/>
        </w:rPr>
        <w:instrText xml:space="preserve"> PAGEREF _Toc36377767 \h </w:instrText>
      </w:r>
      <w:r>
        <w:rPr>
          <w:noProof/>
        </w:rPr>
      </w:r>
      <w:r>
        <w:rPr>
          <w:noProof/>
        </w:rPr>
        <w:fldChar w:fldCharType="separate"/>
      </w:r>
      <w:r>
        <w:rPr>
          <w:noProof/>
        </w:rPr>
        <w:t>30</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3.1.2.</w:t>
      </w:r>
      <w:r>
        <w:rPr>
          <w:rFonts w:asciiTheme="minorHAnsi" w:eastAsiaTheme="minorEastAsia" w:hAnsiTheme="minorHAnsi" w:cstheme="minorBidi"/>
          <w:i w:val="0"/>
          <w:iCs w:val="0"/>
          <w:noProof/>
          <w:sz w:val="22"/>
          <w:szCs w:val="22"/>
          <w:lang w:eastAsia="en-US"/>
        </w:rPr>
        <w:tab/>
      </w:r>
      <w:r>
        <w:rPr>
          <w:noProof/>
        </w:rPr>
        <w:t>Terminology</w:t>
      </w:r>
      <w:r>
        <w:rPr>
          <w:noProof/>
        </w:rPr>
        <w:tab/>
      </w:r>
      <w:r>
        <w:rPr>
          <w:noProof/>
        </w:rPr>
        <w:fldChar w:fldCharType="begin"/>
      </w:r>
      <w:r>
        <w:rPr>
          <w:noProof/>
        </w:rPr>
        <w:instrText xml:space="preserve"> PAGEREF _Toc36377768 \h </w:instrText>
      </w:r>
      <w:r>
        <w:rPr>
          <w:noProof/>
        </w:rPr>
      </w:r>
      <w:r>
        <w:rPr>
          <w:noProof/>
        </w:rPr>
        <w:fldChar w:fldCharType="separate"/>
      </w:r>
      <w:r>
        <w:rPr>
          <w:noProof/>
        </w:rPr>
        <w:t>30</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3.1.3.</w:t>
      </w:r>
      <w:r>
        <w:rPr>
          <w:rFonts w:asciiTheme="minorHAnsi" w:eastAsiaTheme="minorEastAsia" w:hAnsiTheme="minorHAnsi" w:cstheme="minorBidi"/>
          <w:i w:val="0"/>
          <w:iCs w:val="0"/>
          <w:noProof/>
          <w:sz w:val="22"/>
          <w:szCs w:val="22"/>
          <w:lang w:eastAsia="en-US"/>
        </w:rPr>
        <w:tab/>
      </w:r>
      <w:r>
        <w:rPr>
          <w:noProof/>
        </w:rPr>
        <w:t>When is a License required?</w:t>
      </w:r>
      <w:r>
        <w:rPr>
          <w:noProof/>
        </w:rPr>
        <w:tab/>
      </w:r>
      <w:r>
        <w:rPr>
          <w:noProof/>
        </w:rPr>
        <w:fldChar w:fldCharType="begin"/>
      </w:r>
      <w:r>
        <w:rPr>
          <w:noProof/>
        </w:rPr>
        <w:instrText xml:space="preserve"> PAGEREF _Toc36377769 \h </w:instrText>
      </w:r>
      <w:r>
        <w:rPr>
          <w:noProof/>
        </w:rPr>
      </w:r>
      <w:r>
        <w:rPr>
          <w:noProof/>
        </w:rPr>
        <w:fldChar w:fldCharType="separate"/>
      </w:r>
      <w:r>
        <w:rPr>
          <w:noProof/>
        </w:rPr>
        <w:t>30</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3.1.4.</w:t>
      </w:r>
      <w:r>
        <w:rPr>
          <w:rFonts w:asciiTheme="minorHAnsi" w:eastAsiaTheme="minorEastAsia" w:hAnsiTheme="minorHAnsi" w:cstheme="minorBidi"/>
          <w:i w:val="0"/>
          <w:iCs w:val="0"/>
          <w:noProof/>
          <w:sz w:val="22"/>
          <w:szCs w:val="22"/>
          <w:lang w:eastAsia="en-US"/>
        </w:rPr>
        <w:tab/>
      </w:r>
      <w:r>
        <w:rPr>
          <w:noProof/>
        </w:rPr>
        <w:t>License Scope</w:t>
      </w:r>
      <w:r>
        <w:rPr>
          <w:noProof/>
        </w:rPr>
        <w:tab/>
      </w:r>
      <w:r>
        <w:rPr>
          <w:noProof/>
        </w:rPr>
        <w:fldChar w:fldCharType="begin"/>
      </w:r>
      <w:r>
        <w:rPr>
          <w:noProof/>
        </w:rPr>
        <w:instrText xml:space="preserve"> PAGEREF _Toc36377770 \h </w:instrText>
      </w:r>
      <w:r>
        <w:rPr>
          <w:noProof/>
        </w:rPr>
      </w:r>
      <w:r>
        <w:rPr>
          <w:noProof/>
        </w:rPr>
        <w:fldChar w:fldCharType="separate"/>
      </w:r>
      <w:r>
        <w:rPr>
          <w:noProof/>
        </w:rPr>
        <w:t>30</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3.1.5.</w:t>
      </w:r>
      <w:r>
        <w:rPr>
          <w:rFonts w:asciiTheme="minorHAnsi" w:eastAsiaTheme="minorEastAsia" w:hAnsiTheme="minorHAnsi" w:cstheme="minorBidi"/>
          <w:i w:val="0"/>
          <w:iCs w:val="0"/>
          <w:noProof/>
          <w:sz w:val="22"/>
          <w:szCs w:val="22"/>
          <w:lang w:eastAsia="en-US"/>
        </w:rPr>
        <w:tab/>
      </w:r>
      <w:r>
        <w:rPr>
          <w:noProof/>
        </w:rPr>
        <w:t>License Validation</w:t>
      </w:r>
      <w:r>
        <w:rPr>
          <w:noProof/>
        </w:rPr>
        <w:tab/>
      </w:r>
      <w:r>
        <w:rPr>
          <w:noProof/>
        </w:rPr>
        <w:fldChar w:fldCharType="begin"/>
      </w:r>
      <w:r>
        <w:rPr>
          <w:noProof/>
        </w:rPr>
        <w:instrText xml:space="preserve"> PAGEREF _Toc36377771 \h </w:instrText>
      </w:r>
      <w:r>
        <w:rPr>
          <w:noProof/>
        </w:rPr>
      </w:r>
      <w:r>
        <w:rPr>
          <w:noProof/>
        </w:rPr>
        <w:fldChar w:fldCharType="separate"/>
      </w:r>
      <w:r>
        <w:rPr>
          <w:noProof/>
        </w:rPr>
        <w:t>31</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3.2.</w:t>
      </w:r>
      <w:r>
        <w:rPr>
          <w:rFonts w:asciiTheme="minorHAnsi" w:eastAsiaTheme="minorEastAsia" w:hAnsiTheme="minorHAnsi" w:cstheme="minorBidi"/>
          <w:noProof/>
          <w:sz w:val="22"/>
          <w:szCs w:val="22"/>
          <w:lang w:eastAsia="en-US"/>
        </w:rPr>
        <w:tab/>
      </w:r>
      <w:r>
        <w:rPr>
          <w:noProof/>
        </w:rPr>
        <w:t>New Files in Quick SELECT Directory</w:t>
      </w:r>
      <w:r>
        <w:rPr>
          <w:noProof/>
        </w:rPr>
        <w:tab/>
      </w:r>
      <w:r>
        <w:rPr>
          <w:noProof/>
        </w:rPr>
        <w:fldChar w:fldCharType="begin"/>
      </w:r>
      <w:r>
        <w:rPr>
          <w:noProof/>
        </w:rPr>
        <w:instrText xml:space="preserve"> PAGEREF _Toc36377772 \h </w:instrText>
      </w:r>
      <w:r>
        <w:rPr>
          <w:noProof/>
        </w:rPr>
      </w:r>
      <w:r>
        <w:rPr>
          <w:noProof/>
        </w:rPr>
        <w:fldChar w:fldCharType="separate"/>
      </w:r>
      <w:r>
        <w:rPr>
          <w:noProof/>
        </w:rPr>
        <w:t>31</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3.2.1.</w:t>
      </w:r>
      <w:r>
        <w:rPr>
          <w:rFonts w:asciiTheme="minorHAnsi" w:eastAsiaTheme="minorEastAsia" w:hAnsiTheme="minorHAnsi" w:cstheme="minorBidi"/>
          <w:i w:val="0"/>
          <w:iCs w:val="0"/>
          <w:noProof/>
          <w:sz w:val="22"/>
          <w:szCs w:val="22"/>
          <w:lang w:eastAsia="en-US"/>
        </w:rPr>
        <w:tab/>
      </w:r>
      <w:r>
        <w:rPr>
          <w:noProof/>
        </w:rPr>
        <w:t>New files in the bin directory</w:t>
      </w:r>
      <w:r>
        <w:rPr>
          <w:noProof/>
        </w:rPr>
        <w:tab/>
      </w:r>
      <w:r>
        <w:rPr>
          <w:noProof/>
        </w:rPr>
        <w:fldChar w:fldCharType="begin"/>
      </w:r>
      <w:r>
        <w:rPr>
          <w:noProof/>
        </w:rPr>
        <w:instrText xml:space="preserve"> PAGEREF _Toc36377773 \h </w:instrText>
      </w:r>
      <w:r>
        <w:rPr>
          <w:noProof/>
        </w:rPr>
      </w:r>
      <w:r>
        <w:rPr>
          <w:noProof/>
        </w:rPr>
        <w:fldChar w:fldCharType="separate"/>
      </w:r>
      <w:r>
        <w:rPr>
          <w:noProof/>
        </w:rPr>
        <w:t>31</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3.2.2.</w:t>
      </w:r>
      <w:r>
        <w:rPr>
          <w:rFonts w:asciiTheme="minorHAnsi" w:eastAsiaTheme="minorEastAsia" w:hAnsiTheme="minorHAnsi" w:cstheme="minorBidi"/>
          <w:i w:val="0"/>
          <w:iCs w:val="0"/>
          <w:noProof/>
          <w:sz w:val="22"/>
          <w:szCs w:val="22"/>
          <w:lang w:eastAsia="en-US"/>
        </w:rPr>
        <w:tab/>
      </w:r>
      <w:r>
        <w:rPr>
          <w:noProof/>
        </w:rPr>
        <w:t>New directories under QSEL Home directory</w:t>
      </w:r>
      <w:r>
        <w:rPr>
          <w:noProof/>
        </w:rPr>
        <w:tab/>
      </w:r>
      <w:r>
        <w:rPr>
          <w:noProof/>
        </w:rPr>
        <w:fldChar w:fldCharType="begin"/>
      </w:r>
      <w:r>
        <w:rPr>
          <w:noProof/>
        </w:rPr>
        <w:instrText xml:space="preserve"> PAGEREF _Toc36377774 \h </w:instrText>
      </w:r>
      <w:r>
        <w:rPr>
          <w:noProof/>
        </w:rPr>
      </w:r>
      <w:r>
        <w:rPr>
          <w:noProof/>
        </w:rPr>
        <w:fldChar w:fldCharType="separate"/>
      </w:r>
      <w:r>
        <w:rPr>
          <w:noProof/>
        </w:rPr>
        <w:t>31</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3.3.</w:t>
      </w:r>
      <w:r>
        <w:rPr>
          <w:rFonts w:asciiTheme="minorHAnsi" w:eastAsiaTheme="minorEastAsia" w:hAnsiTheme="minorHAnsi" w:cstheme="minorBidi"/>
          <w:noProof/>
          <w:sz w:val="22"/>
          <w:szCs w:val="22"/>
          <w:lang w:eastAsia="en-US"/>
        </w:rPr>
        <w:tab/>
      </w:r>
      <w:r>
        <w:rPr>
          <w:noProof/>
        </w:rPr>
        <w:t>Registration Program (qselreg)</w:t>
      </w:r>
      <w:r>
        <w:rPr>
          <w:noProof/>
        </w:rPr>
        <w:tab/>
      </w:r>
      <w:r>
        <w:rPr>
          <w:noProof/>
        </w:rPr>
        <w:fldChar w:fldCharType="begin"/>
      </w:r>
      <w:r>
        <w:rPr>
          <w:noProof/>
        </w:rPr>
        <w:instrText xml:space="preserve"> PAGEREF _Toc36377775 \h </w:instrText>
      </w:r>
      <w:r>
        <w:rPr>
          <w:noProof/>
        </w:rPr>
      </w:r>
      <w:r>
        <w:rPr>
          <w:noProof/>
        </w:rPr>
        <w:fldChar w:fldCharType="separate"/>
      </w:r>
      <w:r>
        <w:rPr>
          <w:noProof/>
        </w:rPr>
        <w:t>31</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3.3.1.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_Toc36377776 \h </w:instrText>
      </w:r>
      <w:r>
        <w:rPr>
          <w:noProof/>
        </w:rPr>
      </w:r>
      <w:r>
        <w:rPr>
          <w:noProof/>
        </w:rPr>
        <w:fldChar w:fldCharType="separate"/>
      </w:r>
      <w:r>
        <w:rPr>
          <w:noProof/>
        </w:rPr>
        <w:t>31</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3.3.2.</w:t>
      </w:r>
      <w:r>
        <w:rPr>
          <w:rFonts w:asciiTheme="minorHAnsi" w:eastAsiaTheme="minorEastAsia" w:hAnsiTheme="minorHAnsi" w:cstheme="minorBidi"/>
          <w:i w:val="0"/>
          <w:iCs w:val="0"/>
          <w:noProof/>
          <w:sz w:val="22"/>
          <w:szCs w:val="22"/>
          <w:lang w:eastAsia="en-US"/>
        </w:rPr>
        <w:tab/>
      </w:r>
      <w:r>
        <w:rPr>
          <w:noProof/>
        </w:rPr>
        <w:t>Invocation</w:t>
      </w:r>
      <w:r>
        <w:rPr>
          <w:noProof/>
        </w:rPr>
        <w:tab/>
      </w:r>
      <w:r>
        <w:rPr>
          <w:noProof/>
        </w:rPr>
        <w:fldChar w:fldCharType="begin"/>
      </w:r>
      <w:r>
        <w:rPr>
          <w:noProof/>
        </w:rPr>
        <w:instrText xml:space="preserve"> PAGEREF _Toc36377777 \h </w:instrText>
      </w:r>
      <w:r>
        <w:rPr>
          <w:noProof/>
        </w:rPr>
      </w:r>
      <w:r>
        <w:rPr>
          <w:noProof/>
        </w:rPr>
        <w:fldChar w:fldCharType="separate"/>
      </w:r>
      <w:r>
        <w:rPr>
          <w:noProof/>
        </w:rPr>
        <w:t>32</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lastRenderedPageBreak/>
        <w:t>3.4.</w:t>
      </w:r>
      <w:r>
        <w:rPr>
          <w:rFonts w:asciiTheme="minorHAnsi" w:eastAsiaTheme="minorEastAsia" w:hAnsiTheme="minorHAnsi" w:cstheme="minorBidi"/>
          <w:noProof/>
          <w:sz w:val="22"/>
          <w:szCs w:val="22"/>
          <w:lang w:eastAsia="en-US"/>
        </w:rPr>
        <w:tab/>
      </w:r>
      <w:r>
        <w:rPr>
          <w:noProof/>
        </w:rPr>
        <w:t>License Server (qsellicd)</w:t>
      </w:r>
      <w:r>
        <w:rPr>
          <w:noProof/>
        </w:rPr>
        <w:tab/>
      </w:r>
      <w:r>
        <w:rPr>
          <w:noProof/>
        </w:rPr>
        <w:fldChar w:fldCharType="begin"/>
      </w:r>
      <w:r>
        <w:rPr>
          <w:noProof/>
        </w:rPr>
        <w:instrText xml:space="preserve"> PAGEREF _Toc36377778 \h </w:instrText>
      </w:r>
      <w:r>
        <w:rPr>
          <w:noProof/>
        </w:rPr>
      </w:r>
      <w:r>
        <w:rPr>
          <w:noProof/>
        </w:rPr>
        <w:fldChar w:fldCharType="separate"/>
      </w:r>
      <w:r>
        <w:rPr>
          <w:noProof/>
        </w:rPr>
        <w:t>32</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3.5.</w:t>
      </w:r>
      <w:r>
        <w:rPr>
          <w:rFonts w:asciiTheme="minorHAnsi" w:eastAsiaTheme="minorEastAsia" w:hAnsiTheme="minorHAnsi" w:cstheme="minorBidi"/>
          <w:noProof/>
          <w:sz w:val="22"/>
          <w:szCs w:val="22"/>
          <w:lang w:eastAsia="en-US"/>
        </w:rPr>
        <w:tab/>
      </w:r>
      <w:r>
        <w:rPr>
          <w:noProof/>
        </w:rPr>
        <w:t>License Control Program (qsellicc)</w:t>
      </w:r>
      <w:r>
        <w:rPr>
          <w:noProof/>
        </w:rPr>
        <w:tab/>
      </w:r>
      <w:r>
        <w:rPr>
          <w:noProof/>
        </w:rPr>
        <w:fldChar w:fldCharType="begin"/>
      </w:r>
      <w:r>
        <w:rPr>
          <w:noProof/>
        </w:rPr>
        <w:instrText xml:space="preserve"> PAGEREF _Toc36377779 \h </w:instrText>
      </w:r>
      <w:r>
        <w:rPr>
          <w:noProof/>
        </w:rPr>
      </w:r>
      <w:r>
        <w:rPr>
          <w:noProof/>
        </w:rPr>
        <w:fldChar w:fldCharType="separate"/>
      </w:r>
      <w:r>
        <w:rPr>
          <w:noProof/>
        </w:rPr>
        <w:t>32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_Toc36377780 \h </w:instrText>
      </w:r>
      <w:r>
        <w:rPr>
          <w:noProof/>
        </w:rPr>
      </w:r>
      <w:r>
        <w:rPr>
          <w:noProof/>
        </w:rPr>
        <w:fldChar w:fldCharType="separate"/>
      </w:r>
      <w:r>
        <w:rPr>
          <w:noProof/>
        </w:rPr>
        <w:t>32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3.5.2.</w:t>
      </w:r>
      <w:r>
        <w:rPr>
          <w:rFonts w:asciiTheme="minorHAnsi" w:eastAsiaTheme="minorEastAsia" w:hAnsiTheme="minorHAnsi" w:cstheme="minorBidi"/>
          <w:i w:val="0"/>
          <w:iCs w:val="0"/>
          <w:noProof/>
          <w:sz w:val="22"/>
          <w:szCs w:val="22"/>
          <w:lang w:eastAsia="en-US"/>
        </w:rPr>
        <w:tab/>
      </w:r>
      <w:r>
        <w:rPr>
          <w:noProof/>
        </w:rPr>
        <w:t>Invocation</w:t>
      </w:r>
      <w:r>
        <w:rPr>
          <w:noProof/>
        </w:rPr>
        <w:tab/>
      </w:r>
      <w:r>
        <w:rPr>
          <w:noProof/>
        </w:rPr>
        <w:fldChar w:fldCharType="begin"/>
      </w:r>
      <w:r>
        <w:rPr>
          <w:noProof/>
        </w:rPr>
        <w:instrText xml:space="preserve"> PAGEREF _Toc36377781 \h </w:instrText>
      </w:r>
      <w:r>
        <w:rPr>
          <w:noProof/>
        </w:rPr>
      </w:r>
      <w:r>
        <w:rPr>
          <w:noProof/>
        </w:rPr>
        <w:fldChar w:fldCharType="separate"/>
      </w:r>
      <w:r>
        <w:rPr>
          <w:noProof/>
        </w:rPr>
        <w:t>32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3.5.3.</w:t>
      </w:r>
      <w:r>
        <w:rPr>
          <w:rFonts w:asciiTheme="minorHAnsi" w:eastAsiaTheme="minorEastAsia" w:hAnsiTheme="minorHAnsi" w:cstheme="minorBidi"/>
          <w:i w:val="0"/>
          <w:iCs w:val="0"/>
          <w:noProof/>
          <w:sz w:val="22"/>
          <w:szCs w:val="22"/>
          <w:lang w:eastAsia="en-US"/>
        </w:rPr>
        <w:tab/>
      </w:r>
      <w:r>
        <w:rPr>
          <w:noProof/>
        </w:rPr>
        <w:t>Start License Server</w:t>
      </w:r>
      <w:r>
        <w:rPr>
          <w:noProof/>
        </w:rPr>
        <w:tab/>
      </w:r>
      <w:r>
        <w:rPr>
          <w:noProof/>
        </w:rPr>
        <w:fldChar w:fldCharType="begin"/>
      </w:r>
      <w:r>
        <w:rPr>
          <w:noProof/>
        </w:rPr>
        <w:instrText xml:space="preserve"> PAGEREF _Toc36377782 \h </w:instrText>
      </w:r>
      <w:r>
        <w:rPr>
          <w:noProof/>
        </w:rPr>
      </w:r>
      <w:r>
        <w:rPr>
          <w:noProof/>
        </w:rPr>
        <w:fldChar w:fldCharType="separate"/>
      </w:r>
      <w:r>
        <w:rPr>
          <w:noProof/>
        </w:rPr>
        <w:t>32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3.5.4.</w:t>
      </w:r>
      <w:r>
        <w:rPr>
          <w:rFonts w:asciiTheme="minorHAnsi" w:eastAsiaTheme="minorEastAsia" w:hAnsiTheme="minorHAnsi" w:cstheme="minorBidi"/>
          <w:i w:val="0"/>
          <w:iCs w:val="0"/>
          <w:noProof/>
          <w:sz w:val="22"/>
          <w:szCs w:val="22"/>
          <w:lang w:eastAsia="en-US"/>
        </w:rPr>
        <w:tab/>
      </w:r>
      <w:r>
        <w:rPr>
          <w:noProof/>
        </w:rPr>
        <w:t>Stop License Server</w:t>
      </w:r>
      <w:r>
        <w:rPr>
          <w:noProof/>
        </w:rPr>
        <w:tab/>
      </w:r>
      <w:r>
        <w:rPr>
          <w:noProof/>
        </w:rPr>
        <w:fldChar w:fldCharType="begin"/>
      </w:r>
      <w:r>
        <w:rPr>
          <w:noProof/>
        </w:rPr>
        <w:instrText xml:space="preserve"> PAGEREF _Toc36377783 \h </w:instrText>
      </w:r>
      <w:r>
        <w:rPr>
          <w:noProof/>
        </w:rPr>
      </w:r>
      <w:r>
        <w:rPr>
          <w:noProof/>
        </w:rPr>
        <w:fldChar w:fldCharType="separate"/>
      </w:r>
      <w:r>
        <w:rPr>
          <w:noProof/>
        </w:rPr>
        <w:t>33</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3.5.5.</w:t>
      </w:r>
      <w:r>
        <w:rPr>
          <w:rFonts w:asciiTheme="minorHAnsi" w:eastAsiaTheme="minorEastAsia" w:hAnsiTheme="minorHAnsi" w:cstheme="minorBidi"/>
          <w:i w:val="0"/>
          <w:iCs w:val="0"/>
          <w:noProof/>
          <w:sz w:val="22"/>
          <w:szCs w:val="22"/>
          <w:lang w:eastAsia="en-US"/>
        </w:rPr>
        <w:tab/>
      </w:r>
      <w:r>
        <w:rPr>
          <w:noProof/>
        </w:rPr>
        <w:t>Install New License File</w:t>
      </w:r>
      <w:r>
        <w:rPr>
          <w:noProof/>
        </w:rPr>
        <w:tab/>
      </w:r>
      <w:r>
        <w:rPr>
          <w:noProof/>
        </w:rPr>
        <w:fldChar w:fldCharType="begin"/>
      </w:r>
      <w:r>
        <w:rPr>
          <w:noProof/>
        </w:rPr>
        <w:instrText xml:space="preserve"> PAGEREF _Toc36377784 \h </w:instrText>
      </w:r>
      <w:r>
        <w:rPr>
          <w:noProof/>
        </w:rPr>
      </w:r>
      <w:r>
        <w:rPr>
          <w:noProof/>
        </w:rPr>
        <w:fldChar w:fldCharType="separate"/>
      </w:r>
      <w:r>
        <w:rPr>
          <w:noProof/>
        </w:rPr>
        <w:t>33</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3.5.6.</w:t>
      </w:r>
      <w:r>
        <w:rPr>
          <w:rFonts w:asciiTheme="minorHAnsi" w:eastAsiaTheme="minorEastAsia" w:hAnsiTheme="minorHAnsi" w:cstheme="minorBidi"/>
          <w:i w:val="0"/>
          <w:iCs w:val="0"/>
          <w:noProof/>
          <w:sz w:val="22"/>
          <w:szCs w:val="22"/>
          <w:lang w:eastAsia="en-US"/>
        </w:rPr>
        <w:tab/>
      </w:r>
      <w:r>
        <w:rPr>
          <w:noProof/>
        </w:rPr>
        <w:t>Update Existing License File</w:t>
      </w:r>
      <w:r>
        <w:rPr>
          <w:noProof/>
        </w:rPr>
        <w:tab/>
      </w:r>
      <w:r>
        <w:rPr>
          <w:noProof/>
        </w:rPr>
        <w:fldChar w:fldCharType="begin"/>
      </w:r>
      <w:r>
        <w:rPr>
          <w:noProof/>
        </w:rPr>
        <w:instrText xml:space="preserve"> PAGEREF _Toc36377785 \h </w:instrText>
      </w:r>
      <w:r>
        <w:rPr>
          <w:noProof/>
        </w:rPr>
      </w:r>
      <w:r>
        <w:rPr>
          <w:noProof/>
        </w:rPr>
        <w:fldChar w:fldCharType="separate"/>
      </w:r>
      <w:r>
        <w:rPr>
          <w:noProof/>
        </w:rPr>
        <w:t>33</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3.5.7.</w:t>
      </w:r>
      <w:r>
        <w:rPr>
          <w:rFonts w:asciiTheme="minorHAnsi" w:eastAsiaTheme="minorEastAsia" w:hAnsiTheme="minorHAnsi" w:cstheme="minorBidi"/>
          <w:i w:val="0"/>
          <w:iCs w:val="0"/>
          <w:noProof/>
          <w:sz w:val="22"/>
          <w:szCs w:val="22"/>
          <w:lang w:eastAsia="en-US"/>
        </w:rPr>
        <w:tab/>
      </w:r>
      <w:r>
        <w:rPr>
          <w:noProof/>
        </w:rPr>
        <w:t>Print License Information</w:t>
      </w:r>
      <w:r>
        <w:rPr>
          <w:noProof/>
        </w:rPr>
        <w:tab/>
      </w:r>
      <w:r>
        <w:rPr>
          <w:noProof/>
        </w:rPr>
        <w:fldChar w:fldCharType="begin"/>
      </w:r>
      <w:r>
        <w:rPr>
          <w:noProof/>
        </w:rPr>
        <w:instrText xml:space="preserve"> PAGEREF _Toc36377786 \h </w:instrText>
      </w:r>
      <w:r>
        <w:rPr>
          <w:noProof/>
        </w:rPr>
      </w:r>
      <w:r>
        <w:rPr>
          <w:noProof/>
        </w:rPr>
        <w:fldChar w:fldCharType="separate"/>
      </w:r>
      <w:r>
        <w:rPr>
          <w:noProof/>
        </w:rPr>
        <w:t>33</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3.5.8.</w:t>
      </w:r>
      <w:r>
        <w:rPr>
          <w:rFonts w:asciiTheme="minorHAnsi" w:eastAsiaTheme="minorEastAsia" w:hAnsiTheme="minorHAnsi" w:cstheme="minorBidi"/>
          <w:i w:val="0"/>
          <w:iCs w:val="0"/>
          <w:noProof/>
          <w:sz w:val="22"/>
          <w:szCs w:val="22"/>
          <w:lang w:eastAsia="en-US"/>
        </w:rPr>
        <w:tab/>
      </w:r>
      <w:r>
        <w:rPr>
          <w:noProof/>
        </w:rPr>
        <w:t>Dump License File Content</w:t>
      </w:r>
      <w:r>
        <w:rPr>
          <w:noProof/>
        </w:rPr>
        <w:tab/>
      </w:r>
      <w:r>
        <w:rPr>
          <w:noProof/>
        </w:rPr>
        <w:fldChar w:fldCharType="begin"/>
      </w:r>
      <w:r>
        <w:rPr>
          <w:noProof/>
        </w:rPr>
        <w:instrText xml:space="preserve"> PAGEREF _Toc36377787 \h </w:instrText>
      </w:r>
      <w:r>
        <w:rPr>
          <w:noProof/>
        </w:rPr>
      </w:r>
      <w:r>
        <w:rPr>
          <w:noProof/>
        </w:rPr>
        <w:fldChar w:fldCharType="separate"/>
      </w:r>
      <w:r>
        <w:rPr>
          <w:noProof/>
        </w:rPr>
        <w:t>34</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3.5.9.</w:t>
      </w:r>
      <w:r>
        <w:rPr>
          <w:rFonts w:asciiTheme="minorHAnsi" w:eastAsiaTheme="minorEastAsia" w:hAnsiTheme="minorHAnsi" w:cstheme="minorBidi"/>
          <w:i w:val="0"/>
          <w:iCs w:val="0"/>
          <w:noProof/>
          <w:sz w:val="22"/>
          <w:szCs w:val="22"/>
          <w:lang w:eastAsia="en-US"/>
        </w:rPr>
        <w:tab/>
      </w:r>
      <w:r>
        <w:rPr>
          <w:noProof/>
        </w:rPr>
        <w:t>Print List of Active License Servers</w:t>
      </w:r>
      <w:r>
        <w:rPr>
          <w:noProof/>
        </w:rPr>
        <w:tab/>
      </w:r>
      <w:r>
        <w:rPr>
          <w:noProof/>
        </w:rPr>
        <w:fldChar w:fldCharType="begin"/>
      </w:r>
      <w:r>
        <w:rPr>
          <w:noProof/>
        </w:rPr>
        <w:instrText xml:space="preserve"> PAGEREF _Toc36377788 \h </w:instrText>
      </w:r>
      <w:r>
        <w:rPr>
          <w:noProof/>
        </w:rPr>
      </w:r>
      <w:r>
        <w:rPr>
          <w:noProof/>
        </w:rPr>
        <w:fldChar w:fldCharType="separate"/>
      </w:r>
      <w:r>
        <w:rPr>
          <w:noProof/>
        </w:rPr>
        <w:t>34</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3.6.</w:t>
      </w:r>
      <w:r>
        <w:rPr>
          <w:rFonts w:asciiTheme="minorHAnsi" w:eastAsiaTheme="minorEastAsia" w:hAnsiTheme="minorHAnsi" w:cstheme="minorBidi"/>
          <w:noProof/>
          <w:sz w:val="22"/>
          <w:szCs w:val="22"/>
          <w:lang w:eastAsia="en-US"/>
        </w:rPr>
        <w:tab/>
      </w:r>
      <w:r>
        <w:rPr>
          <w:noProof/>
        </w:rPr>
        <w:t>Quick SELECT Registration Web Site</w:t>
      </w:r>
      <w:r>
        <w:rPr>
          <w:noProof/>
        </w:rPr>
        <w:tab/>
      </w:r>
      <w:r>
        <w:rPr>
          <w:noProof/>
        </w:rPr>
        <w:fldChar w:fldCharType="begin"/>
      </w:r>
      <w:r>
        <w:rPr>
          <w:noProof/>
        </w:rPr>
        <w:instrText xml:space="preserve"> PAGEREF _Toc36377789 \h </w:instrText>
      </w:r>
      <w:r>
        <w:rPr>
          <w:noProof/>
        </w:rPr>
      </w:r>
      <w:r>
        <w:rPr>
          <w:noProof/>
        </w:rPr>
        <w:fldChar w:fldCharType="separate"/>
      </w:r>
      <w:r>
        <w:rPr>
          <w:noProof/>
        </w:rPr>
        <w:t>34</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_Toc36377790 \h </w:instrText>
      </w:r>
      <w:r>
        <w:rPr>
          <w:noProof/>
        </w:rPr>
      </w:r>
      <w:r>
        <w:rPr>
          <w:noProof/>
        </w:rPr>
        <w:fldChar w:fldCharType="separate"/>
      </w:r>
      <w:r>
        <w:rPr>
          <w:noProof/>
        </w:rPr>
        <w:t>34</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3.6.2.</w:t>
      </w:r>
      <w:r>
        <w:rPr>
          <w:rFonts w:asciiTheme="minorHAnsi" w:eastAsiaTheme="minorEastAsia" w:hAnsiTheme="minorHAnsi" w:cstheme="minorBidi"/>
          <w:i w:val="0"/>
          <w:iCs w:val="0"/>
          <w:noProof/>
          <w:sz w:val="22"/>
          <w:szCs w:val="22"/>
          <w:lang w:eastAsia="en-US"/>
        </w:rPr>
        <w:tab/>
      </w:r>
      <w:r>
        <w:rPr>
          <w:noProof/>
        </w:rPr>
        <w:t>Specifying the License Type Requested</w:t>
      </w:r>
      <w:r>
        <w:rPr>
          <w:noProof/>
        </w:rPr>
        <w:tab/>
      </w:r>
      <w:r>
        <w:rPr>
          <w:noProof/>
        </w:rPr>
        <w:fldChar w:fldCharType="begin"/>
      </w:r>
      <w:r>
        <w:rPr>
          <w:noProof/>
        </w:rPr>
        <w:instrText xml:space="preserve"> PAGEREF _Toc36377791 \h </w:instrText>
      </w:r>
      <w:r>
        <w:rPr>
          <w:noProof/>
        </w:rPr>
      </w:r>
      <w:r>
        <w:rPr>
          <w:noProof/>
        </w:rPr>
        <w:fldChar w:fldCharType="separate"/>
      </w:r>
      <w:r>
        <w:rPr>
          <w:noProof/>
        </w:rPr>
        <w:t>34</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3.6.3.</w:t>
      </w:r>
      <w:r>
        <w:rPr>
          <w:rFonts w:asciiTheme="minorHAnsi" w:eastAsiaTheme="minorEastAsia" w:hAnsiTheme="minorHAnsi" w:cstheme="minorBidi"/>
          <w:i w:val="0"/>
          <w:iCs w:val="0"/>
          <w:noProof/>
          <w:sz w:val="22"/>
          <w:szCs w:val="22"/>
          <w:lang w:eastAsia="en-US"/>
        </w:rPr>
        <w:tab/>
      </w:r>
      <w:r>
        <w:rPr>
          <w:noProof/>
        </w:rPr>
        <w:t>Specifying Registration Information</w:t>
      </w:r>
      <w:r>
        <w:rPr>
          <w:noProof/>
        </w:rPr>
        <w:tab/>
      </w:r>
      <w:r>
        <w:rPr>
          <w:noProof/>
        </w:rPr>
        <w:fldChar w:fldCharType="begin"/>
      </w:r>
      <w:r>
        <w:rPr>
          <w:noProof/>
        </w:rPr>
        <w:instrText xml:space="preserve"> PAGEREF _Toc36377792 \h </w:instrText>
      </w:r>
      <w:r>
        <w:rPr>
          <w:noProof/>
        </w:rPr>
      </w:r>
      <w:r>
        <w:rPr>
          <w:noProof/>
        </w:rPr>
        <w:fldChar w:fldCharType="separate"/>
      </w:r>
      <w:r>
        <w:rPr>
          <w:noProof/>
        </w:rPr>
        <w:t>35</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3.6.4.</w:t>
      </w:r>
      <w:r>
        <w:rPr>
          <w:rFonts w:asciiTheme="minorHAnsi" w:eastAsiaTheme="minorEastAsia" w:hAnsiTheme="minorHAnsi" w:cstheme="minorBidi"/>
          <w:i w:val="0"/>
          <w:iCs w:val="0"/>
          <w:noProof/>
          <w:sz w:val="22"/>
          <w:szCs w:val="22"/>
          <w:lang w:eastAsia="en-US"/>
        </w:rPr>
        <w:tab/>
      </w:r>
      <w:r>
        <w:rPr>
          <w:noProof/>
        </w:rPr>
        <w:t>Specifying Personal Details</w:t>
      </w:r>
      <w:r>
        <w:rPr>
          <w:noProof/>
        </w:rPr>
        <w:tab/>
      </w:r>
      <w:r>
        <w:rPr>
          <w:noProof/>
        </w:rPr>
        <w:fldChar w:fldCharType="begin"/>
      </w:r>
      <w:r>
        <w:rPr>
          <w:noProof/>
        </w:rPr>
        <w:instrText xml:space="preserve"> PAGEREF _Toc36377793 \h </w:instrText>
      </w:r>
      <w:r>
        <w:rPr>
          <w:noProof/>
        </w:rPr>
      </w:r>
      <w:r>
        <w:rPr>
          <w:noProof/>
        </w:rPr>
        <w:fldChar w:fldCharType="separate"/>
      </w:r>
      <w:r>
        <w:rPr>
          <w:noProof/>
        </w:rPr>
        <w:t>35</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3.6.5.</w:t>
      </w:r>
      <w:r>
        <w:rPr>
          <w:rFonts w:asciiTheme="minorHAnsi" w:eastAsiaTheme="minorEastAsia" w:hAnsiTheme="minorHAnsi" w:cstheme="minorBidi"/>
          <w:i w:val="0"/>
          <w:iCs w:val="0"/>
          <w:noProof/>
          <w:sz w:val="22"/>
          <w:szCs w:val="22"/>
          <w:lang w:eastAsia="en-US"/>
        </w:rPr>
        <w:tab/>
      </w:r>
      <w:r>
        <w:rPr>
          <w:noProof/>
        </w:rPr>
        <w:t>Processing Your Request</w:t>
      </w:r>
      <w:r>
        <w:rPr>
          <w:noProof/>
        </w:rPr>
        <w:tab/>
      </w:r>
      <w:r>
        <w:rPr>
          <w:noProof/>
        </w:rPr>
        <w:fldChar w:fldCharType="begin"/>
      </w:r>
      <w:r>
        <w:rPr>
          <w:noProof/>
        </w:rPr>
        <w:instrText xml:space="preserve"> PAGEREF _Toc36377794 \h </w:instrText>
      </w:r>
      <w:r>
        <w:rPr>
          <w:noProof/>
        </w:rPr>
      </w:r>
      <w:r>
        <w:rPr>
          <w:noProof/>
        </w:rPr>
        <w:fldChar w:fldCharType="separate"/>
      </w:r>
      <w:r>
        <w:rPr>
          <w:noProof/>
        </w:rPr>
        <w:t>35</w:t>
      </w:r>
      <w:r>
        <w:rPr>
          <w:noProof/>
        </w:rPr>
        <w:fldChar w:fldCharType="end"/>
      </w:r>
    </w:p>
    <w:p w:rsidR="000F71F9" w:rsidRDefault="000F71F9">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4.</w:t>
      </w:r>
      <w:r>
        <w:rPr>
          <w:rFonts w:asciiTheme="minorHAnsi" w:eastAsiaTheme="minorEastAsia" w:hAnsiTheme="minorHAnsi" w:cstheme="minorBidi"/>
          <w:b w:val="0"/>
          <w:bCs w:val="0"/>
          <w:noProof/>
          <w:sz w:val="22"/>
          <w:szCs w:val="22"/>
          <w:lang w:eastAsia="en-US"/>
        </w:rPr>
        <w:tab/>
      </w:r>
      <w:r>
        <w:rPr>
          <w:noProof/>
        </w:rPr>
        <w:t>Administrator's Guide</w:t>
      </w:r>
      <w:r>
        <w:rPr>
          <w:noProof/>
        </w:rPr>
        <w:tab/>
      </w:r>
      <w:r>
        <w:rPr>
          <w:noProof/>
        </w:rPr>
        <w:fldChar w:fldCharType="begin"/>
      </w:r>
      <w:r>
        <w:rPr>
          <w:noProof/>
        </w:rPr>
        <w:instrText xml:space="preserve"> PAGEREF _Toc36377795 \h </w:instrText>
      </w:r>
      <w:r>
        <w:rPr>
          <w:noProof/>
        </w:rPr>
      </w:r>
      <w:r>
        <w:rPr>
          <w:noProof/>
        </w:rPr>
        <w:fldChar w:fldCharType="separate"/>
      </w:r>
      <w:r>
        <w:rPr>
          <w:noProof/>
        </w:rPr>
        <w:t>36</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4.1.</w:t>
      </w:r>
      <w:r>
        <w:rPr>
          <w:rFonts w:asciiTheme="minorHAnsi" w:eastAsiaTheme="minorEastAsia" w:hAnsiTheme="minorHAnsi" w:cstheme="minorBidi"/>
          <w:noProof/>
          <w:sz w:val="22"/>
          <w:szCs w:val="22"/>
          <w:lang w:eastAsia="en-US"/>
        </w:rPr>
        <w:tab/>
      </w:r>
      <w:r>
        <w:rPr>
          <w:noProof/>
        </w:rPr>
        <w:t>Before Installing Quick SELECT</w:t>
      </w:r>
      <w:r>
        <w:rPr>
          <w:noProof/>
        </w:rPr>
        <w:tab/>
      </w:r>
      <w:r>
        <w:rPr>
          <w:noProof/>
        </w:rPr>
        <w:fldChar w:fldCharType="begin"/>
      </w:r>
      <w:r>
        <w:rPr>
          <w:noProof/>
        </w:rPr>
        <w:instrText xml:space="preserve"> PAGEREF _Toc36377796 \h </w:instrText>
      </w:r>
      <w:r>
        <w:rPr>
          <w:noProof/>
        </w:rPr>
      </w:r>
      <w:r>
        <w:rPr>
          <w:noProof/>
        </w:rPr>
        <w:fldChar w:fldCharType="separate"/>
      </w:r>
      <w:r>
        <w:rPr>
          <w:noProof/>
        </w:rPr>
        <w:t>36</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4.2.</w:t>
      </w:r>
      <w:r>
        <w:rPr>
          <w:rFonts w:asciiTheme="minorHAnsi" w:eastAsiaTheme="minorEastAsia" w:hAnsiTheme="minorHAnsi" w:cstheme="minorBidi"/>
          <w:noProof/>
          <w:sz w:val="22"/>
          <w:szCs w:val="22"/>
          <w:lang w:eastAsia="en-US"/>
        </w:rPr>
        <w:tab/>
      </w:r>
      <w:r>
        <w:rPr>
          <w:noProof/>
        </w:rPr>
        <w:t>Installing Quick SELECT</w:t>
      </w:r>
      <w:r>
        <w:rPr>
          <w:noProof/>
        </w:rPr>
        <w:tab/>
      </w:r>
      <w:r>
        <w:rPr>
          <w:noProof/>
        </w:rPr>
        <w:fldChar w:fldCharType="begin"/>
      </w:r>
      <w:r>
        <w:rPr>
          <w:noProof/>
        </w:rPr>
        <w:instrText xml:space="preserve"> PAGEREF _Toc36377797 \h </w:instrText>
      </w:r>
      <w:r>
        <w:rPr>
          <w:noProof/>
        </w:rPr>
      </w:r>
      <w:r>
        <w:rPr>
          <w:noProof/>
        </w:rPr>
        <w:fldChar w:fldCharType="separate"/>
      </w:r>
      <w:r>
        <w:rPr>
          <w:noProof/>
        </w:rPr>
        <w:t>36</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w:t>
      </w:r>
      <w:r>
        <w:rPr>
          <w:rFonts w:asciiTheme="minorHAnsi" w:eastAsiaTheme="minorEastAsia" w:hAnsiTheme="minorHAnsi" w:cstheme="minorBidi"/>
          <w:i w:val="0"/>
          <w:iCs w:val="0"/>
          <w:noProof/>
          <w:sz w:val="22"/>
          <w:szCs w:val="22"/>
          <w:lang w:eastAsia="en-US"/>
        </w:rPr>
        <w:tab/>
      </w:r>
      <w:r>
        <w:rPr>
          <w:noProof/>
        </w:rPr>
        <w:t>Terminology</w:t>
      </w:r>
      <w:r>
        <w:rPr>
          <w:noProof/>
        </w:rPr>
        <w:tab/>
      </w:r>
      <w:r>
        <w:rPr>
          <w:noProof/>
        </w:rPr>
        <w:fldChar w:fldCharType="begin"/>
      </w:r>
      <w:r>
        <w:rPr>
          <w:noProof/>
        </w:rPr>
        <w:instrText xml:space="preserve"> PAGEREF _Toc36377798 \h </w:instrText>
      </w:r>
      <w:r>
        <w:rPr>
          <w:noProof/>
        </w:rPr>
      </w:r>
      <w:r>
        <w:rPr>
          <w:noProof/>
        </w:rPr>
        <w:fldChar w:fldCharType="separate"/>
      </w:r>
      <w:r>
        <w:rPr>
          <w:noProof/>
        </w:rPr>
        <w:t>36</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4.2.2.</w:t>
      </w:r>
      <w:r>
        <w:rPr>
          <w:rFonts w:asciiTheme="minorHAnsi" w:eastAsiaTheme="minorEastAsia" w:hAnsiTheme="minorHAnsi" w:cstheme="minorBidi"/>
          <w:i w:val="0"/>
          <w:iCs w:val="0"/>
          <w:noProof/>
          <w:sz w:val="22"/>
          <w:szCs w:val="22"/>
          <w:lang w:eastAsia="en-US"/>
        </w:rPr>
        <w:tab/>
      </w:r>
      <w:r>
        <w:rPr>
          <w:noProof/>
        </w:rPr>
        <w:t>Required Privileges</w:t>
      </w:r>
      <w:r>
        <w:rPr>
          <w:noProof/>
        </w:rPr>
        <w:tab/>
      </w:r>
      <w:r>
        <w:rPr>
          <w:noProof/>
        </w:rPr>
        <w:fldChar w:fldCharType="begin"/>
      </w:r>
      <w:r>
        <w:rPr>
          <w:noProof/>
        </w:rPr>
        <w:instrText xml:space="preserve"> PAGEREF _Toc36377799 \h </w:instrText>
      </w:r>
      <w:r>
        <w:rPr>
          <w:noProof/>
        </w:rPr>
      </w:r>
      <w:r>
        <w:rPr>
          <w:noProof/>
        </w:rPr>
        <w:fldChar w:fldCharType="separate"/>
      </w:r>
      <w:r>
        <w:rPr>
          <w:noProof/>
        </w:rPr>
        <w:t>36</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4.2.3.</w:t>
      </w:r>
      <w:r>
        <w:rPr>
          <w:rFonts w:asciiTheme="minorHAnsi" w:eastAsiaTheme="minorEastAsia" w:hAnsiTheme="minorHAnsi" w:cstheme="minorBidi"/>
          <w:i w:val="0"/>
          <w:iCs w:val="0"/>
          <w:noProof/>
          <w:sz w:val="22"/>
          <w:szCs w:val="22"/>
          <w:lang w:eastAsia="en-US"/>
        </w:rPr>
        <w:tab/>
      </w:r>
      <w:r>
        <w:rPr>
          <w:noProof/>
        </w:rPr>
        <w:t>Disk Space Requirement</w:t>
      </w:r>
      <w:r>
        <w:rPr>
          <w:noProof/>
        </w:rPr>
        <w:tab/>
      </w:r>
      <w:r>
        <w:rPr>
          <w:noProof/>
        </w:rPr>
        <w:fldChar w:fldCharType="begin"/>
      </w:r>
      <w:r>
        <w:rPr>
          <w:noProof/>
        </w:rPr>
        <w:instrText xml:space="preserve"> PAGEREF _Toc36377800 \h </w:instrText>
      </w:r>
      <w:r>
        <w:rPr>
          <w:noProof/>
        </w:rPr>
      </w:r>
      <w:r>
        <w:rPr>
          <w:noProof/>
        </w:rPr>
        <w:fldChar w:fldCharType="separate"/>
      </w:r>
      <w:r>
        <w:rPr>
          <w:noProof/>
        </w:rPr>
        <w:t>36</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4.2.4.</w:t>
      </w:r>
      <w:r>
        <w:rPr>
          <w:rFonts w:asciiTheme="minorHAnsi" w:eastAsiaTheme="minorEastAsia" w:hAnsiTheme="minorHAnsi" w:cstheme="minorBidi"/>
          <w:i w:val="0"/>
          <w:iCs w:val="0"/>
          <w:noProof/>
          <w:sz w:val="22"/>
          <w:szCs w:val="22"/>
          <w:lang w:eastAsia="en-US"/>
        </w:rPr>
        <w:tab/>
      </w:r>
      <w:r>
        <w:rPr>
          <w:noProof/>
        </w:rPr>
        <w:t>The Installation File</w:t>
      </w:r>
      <w:r>
        <w:rPr>
          <w:noProof/>
        </w:rPr>
        <w:tab/>
      </w:r>
      <w:r>
        <w:rPr>
          <w:noProof/>
        </w:rPr>
        <w:fldChar w:fldCharType="begin"/>
      </w:r>
      <w:r>
        <w:rPr>
          <w:noProof/>
        </w:rPr>
        <w:instrText xml:space="preserve"> PAGEREF _Toc36377801 \h </w:instrText>
      </w:r>
      <w:r>
        <w:rPr>
          <w:noProof/>
        </w:rPr>
      </w:r>
      <w:r>
        <w:rPr>
          <w:noProof/>
        </w:rPr>
        <w:fldChar w:fldCharType="separate"/>
      </w:r>
      <w:r>
        <w:rPr>
          <w:noProof/>
        </w:rPr>
        <w:t>36</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4.2.5.</w:t>
      </w:r>
      <w:r>
        <w:rPr>
          <w:rFonts w:asciiTheme="minorHAnsi" w:eastAsiaTheme="minorEastAsia" w:hAnsiTheme="minorHAnsi" w:cstheme="minorBidi"/>
          <w:i w:val="0"/>
          <w:iCs w:val="0"/>
          <w:noProof/>
          <w:sz w:val="22"/>
          <w:szCs w:val="22"/>
          <w:lang w:eastAsia="en-US"/>
        </w:rPr>
        <w:tab/>
      </w:r>
      <w:r>
        <w:rPr>
          <w:noProof/>
        </w:rPr>
        <w:t>Creating Quick SELECT directory</w:t>
      </w:r>
      <w:r>
        <w:rPr>
          <w:noProof/>
        </w:rPr>
        <w:tab/>
      </w:r>
      <w:r>
        <w:rPr>
          <w:noProof/>
        </w:rPr>
        <w:fldChar w:fldCharType="begin"/>
      </w:r>
      <w:r>
        <w:rPr>
          <w:noProof/>
        </w:rPr>
        <w:instrText xml:space="preserve"> PAGEREF _Toc36377802 \h </w:instrText>
      </w:r>
      <w:r>
        <w:rPr>
          <w:noProof/>
        </w:rPr>
      </w:r>
      <w:r>
        <w:rPr>
          <w:noProof/>
        </w:rPr>
        <w:fldChar w:fldCharType="separate"/>
      </w:r>
      <w:r>
        <w:rPr>
          <w:noProof/>
        </w:rPr>
        <w:t>36</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4.2.6.</w:t>
      </w:r>
      <w:r>
        <w:rPr>
          <w:rFonts w:asciiTheme="minorHAnsi" w:eastAsiaTheme="minorEastAsia" w:hAnsiTheme="minorHAnsi" w:cstheme="minorBidi"/>
          <w:i w:val="0"/>
          <w:iCs w:val="0"/>
          <w:noProof/>
          <w:sz w:val="22"/>
          <w:szCs w:val="22"/>
          <w:lang w:eastAsia="en-US"/>
        </w:rPr>
        <w:tab/>
      </w:r>
      <w:r>
        <w:rPr>
          <w:noProof/>
        </w:rPr>
        <w:t>Extracting Quick SELECT Directory Tree</w:t>
      </w:r>
      <w:r>
        <w:rPr>
          <w:noProof/>
        </w:rPr>
        <w:tab/>
      </w:r>
      <w:r>
        <w:rPr>
          <w:noProof/>
        </w:rPr>
        <w:fldChar w:fldCharType="begin"/>
      </w:r>
      <w:r>
        <w:rPr>
          <w:noProof/>
        </w:rPr>
        <w:instrText xml:space="preserve"> PAGEREF _Toc36377803 \h </w:instrText>
      </w:r>
      <w:r>
        <w:rPr>
          <w:noProof/>
        </w:rPr>
      </w:r>
      <w:r>
        <w:rPr>
          <w:noProof/>
        </w:rPr>
        <w:fldChar w:fldCharType="separate"/>
      </w:r>
      <w:r>
        <w:rPr>
          <w:noProof/>
        </w:rPr>
        <w:t>37</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4.2.7.</w:t>
      </w:r>
      <w:r>
        <w:rPr>
          <w:rFonts w:asciiTheme="minorHAnsi" w:eastAsiaTheme="minorEastAsia" w:hAnsiTheme="minorHAnsi" w:cstheme="minorBidi"/>
          <w:i w:val="0"/>
          <w:iCs w:val="0"/>
          <w:noProof/>
          <w:sz w:val="22"/>
          <w:szCs w:val="22"/>
          <w:lang w:eastAsia="en-US"/>
        </w:rPr>
        <w:tab/>
      </w:r>
      <w:r>
        <w:rPr>
          <w:noProof/>
        </w:rPr>
        <w:t>Content of Quick SELECT Directory Tree</w:t>
      </w:r>
      <w:r>
        <w:rPr>
          <w:noProof/>
        </w:rPr>
        <w:tab/>
      </w:r>
      <w:r>
        <w:rPr>
          <w:noProof/>
        </w:rPr>
        <w:fldChar w:fldCharType="begin"/>
      </w:r>
      <w:r>
        <w:rPr>
          <w:noProof/>
        </w:rPr>
        <w:instrText xml:space="preserve"> PAGEREF _Toc36377804 \h </w:instrText>
      </w:r>
      <w:r>
        <w:rPr>
          <w:noProof/>
        </w:rPr>
      </w:r>
      <w:r>
        <w:rPr>
          <w:noProof/>
        </w:rPr>
        <w:fldChar w:fldCharType="separate"/>
      </w:r>
      <w:r>
        <w:rPr>
          <w:noProof/>
        </w:rPr>
        <w:t>37</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4.2.8.</w:t>
      </w:r>
      <w:r>
        <w:rPr>
          <w:rFonts w:asciiTheme="minorHAnsi" w:eastAsiaTheme="minorEastAsia" w:hAnsiTheme="minorHAnsi" w:cstheme="minorBidi"/>
          <w:i w:val="0"/>
          <w:iCs w:val="0"/>
          <w:noProof/>
          <w:sz w:val="22"/>
          <w:szCs w:val="22"/>
          <w:lang w:eastAsia="en-US"/>
        </w:rPr>
        <w:tab/>
      </w:r>
      <w:r>
        <w:rPr>
          <w:noProof/>
        </w:rPr>
        <w:t>Registering Quick SELECT</w:t>
      </w:r>
      <w:r>
        <w:rPr>
          <w:noProof/>
        </w:rPr>
        <w:tab/>
      </w:r>
      <w:r>
        <w:rPr>
          <w:noProof/>
        </w:rPr>
        <w:fldChar w:fldCharType="begin"/>
      </w:r>
      <w:r>
        <w:rPr>
          <w:noProof/>
        </w:rPr>
        <w:instrText xml:space="preserve"> PAGEREF _Toc36377805 \h </w:instrText>
      </w:r>
      <w:r>
        <w:rPr>
          <w:noProof/>
        </w:rPr>
      </w:r>
      <w:r>
        <w:rPr>
          <w:noProof/>
        </w:rPr>
        <w:fldChar w:fldCharType="separate"/>
      </w:r>
      <w:r>
        <w:rPr>
          <w:noProof/>
        </w:rPr>
        <w:t>37</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4.2.9.</w:t>
      </w:r>
      <w:r>
        <w:rPr>
          <w:rFonts w:asciiTheme="minorHAnsi" w:eastAsiaTheme="minorEastAsia" w:hAnsiTheme="minorHAnsi" w:cstheme="minorBidi"/>
          <w:i w:val="0"/>
          <w:iCs w:val="0"/>
          <w:noProof/>
          <w:sz w:val="22"/>
          <w:szCs w:val="22"/>
          <w:lang w:eastAsia="en-US"/>
        </w:rPr>
        <w:tab/>
      </w:r>
      <w:r>
        <w:rPr>
          <w:noProof/>
        </w:rPr>
        <w:t>Adjust Make File</w:t>
      </w:r>
      <w:r>
        <w:rPr>
          <w:noProof/>
        </w:rPr>
        <w:tab/>
      </w:r>
      <w:r>
        <w:rPr>
          <w:noProof/>
        </w:rPr>
        <w:fldChar w:fldCharType="begin"/>
      </w:r>
      <w:r>
        <w:rPr>
          <w:noProof/>
        </w:rPr>
        <w:instrText xml:space="preserve"> PAGEREF _Toc36377806 \h </w:instrText>
      </w:r>
      <w:r>
        <w:rPr>
          <w:noProof/>
        </w:rPr>
      </w:r>
      <w:r>
        <w:rPr>
          <w:noProof/>
        </w:rPr>
        <w:fldChar w:fldCharType="separate"/>
      </w:r>
      <w:r>
        <w:rPr>
          <w:noProof/>
        </w:rPr>
        <w:t>37</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4.2.10.</w:t>
      </w:r>
      <w:r>
        <w:rPr>
          <w:rFonts w:asciiTheme="minorHAnsi" w:eastAsiaTheme="minorEastAsia" w:hAnsiTheme="minorHAnsi" w:cstheme="minorBidi"/>
          <w:i w:val="0"/>
          <w:iCs w:val="0"/>
          <w:noProof/>
          <w:sz w:val="22"/>
          <w:szCs w:val="22"/>
          <w:lang w:eastAsia="en-US"/>
        </w:rPr>
        <w:tab/>
      </w:r>
      <w:r>
        <w:rPr>
          <w:noProof/>
        </w:rPr>
        <w:t>Post Installation Activities</w:t>
      </w:r>
      <w:r>
        <w:rPr>
          <w:noProof/>
        </w:rPr>
        <w:tab/>
      </w:r>
      <w:r>
        <w:rPr>
          <w:noProof/>
        </w:rPr>
        <w:fldChar w:fldCharType="begin"/>
      </w:r>
      <w:r>
        <w:rPr>
          <w:noProof/>
        </w:rPr>
        <w:instrText xml:space="preserve"> PAGEREF _Toc36377807 \h </w:instrText>
      </w:r>
      <w:r>
        <w:rPr>
          <w:noProof/>
        </w:rPr>
      </w:r>
      <w:r>
        <w:rPr>
          <w:noProof/>
        </w:rPr>
        <w:fldChar w:fldCharType="separate"/>
      </w:r>
      <w:r>
        <w:rPr>
          <w:noProof/>
        </w:rPr>
        <w:t>38</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4.2.11.</w:t>
      </w:r>
      <w:r>
        <w:rPr>
          <w:rFonts w:asciiTheme="minorHAnsi" w:eastAsiaTheme="minorEastAsia" w:hAnsiTheme="minorHAnsi" w:cstheme="minorBidi"/>
          <w:i w:val="0"/>
          <w:iCs w:val="0"/>
          <w:noProof/>
          <w:sz w:val="22"/>
          <w:szCs w:val="22"/>
          <w:lang w:eastAsia="en-US"/>
        </w:rPr>
        <w:tab/>
      </w:r>
      <w:r>
        <w:rPr>
          <w:noProof/>
        </w:rPr>
        <w:t>Installation Verification Process</w:t>
      </w:r>
      <w:r>
        <w:rPr>
          <w:noProof/>
        </w:rPr>
        <w:tab/>
      </w:r>
      <w:r>
        <w:rPr>
          <w:noProof/>
        </w:rPr>
        <w:fldChar w:fldCharType="begin"/>
      </w:r>
      <w:r>
        <w:rPr>
          <w:noProof/>
        </w:rPr>
        <w:instrText xml:space="preserve"> PAGEREF _Toc36377808 \h </w:instrText>
      </w:r>
      <w:r>
        <w:rPr>
          <w:noProof/>
        </w:rPr>
      </w:r>
      <w:r>
        <w:rPr>
          <w:noProof/>
        </w:rPr>
        <w:fldChar w:fldCharType="separate"/>
      </w:r>
      <w:r>
        <w:rPr>
          <w:noProof/>
        </w:rPr>
        <w:t>38</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4.3.</w:t>
      </w:r>
      <w:r>
        <w:rPr>
          <w:rFonts w:asciiTheme="minorHAnsi" w:eastAsiaTheme="minorEastAsia" w:hAnsiTheme="minorHAnsi" w:cstheme="minorBidi"/>
          <w:noProof/>
          <w:sz w:val="22"/>
          <w:szCs w:val="22"/>
          <w:lang w:eastAsia="en-US"/>
        </w:rPr>
        <w:tab/>
      </w:r>
      <w:r>
        <w:rPr>
          <w:noProof/>
        </w:rPr>
        <w:t xml:space="preserve">Compilation </w:t>
      </w:r>
      <w:r w:rsidRPr="00627E44">
        <w:rPr>
          <w:i/>
          <w:noProof/>
        </w:rPr>
        <w:t>make</w:t>
      </w:r>
      <w:r>
        <w:rPr>
          <w:noProof/>
        </w:rPr>
        <w:t>/script Files</w:t>
      </w:r>
      <w:r>
        <w:rPr>
          <w:noProof/>
        </w:rPr>
        <w:tab/>
      </w:r>
      <w:r>
        <w:rPr>
          <w:noProof/>
        </w:rPr>
        <w:fldChar w:fldCharType="begin"/>
      </w:r>
      <w:r>
        <w:rPr>
          <w:noProof/>
        </w:rPr>
        <w:instrText xml:space="preserve"> PAGEREF _Toc36377809 \h </w:instrText>
      </w:r>
      <w:r>
        <w:rPr>
          <w:noProof/>
        </w:rPr>
      </w:r>
      <w:r>
        <w:rPr>
          <w:noProof/>
        </w:rPr>
        <w:fldChar w:fldCharType="separate"/>
      </w:r>
      <w:r>
        <w:rPr>
          <w:noProof/>
        </w:rPr>
        <w:t>39</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4.3.1.</w:t>
      </w:r>
      <w:r>
        <w:rPr>
          <w:rFonts w:asciiTheme="minorHAnsi" w:eastAsiaTheme="minorEastAsia" w:hAnsiTheme="minorHAnsi" w:cstheme="minorBidi"/>
          <w:i w:val="0"/>
          <w:iCs w:val="0"/>
          <w:noProof/>
          <w:sz w:val="22"/>
          <w:szCs w:val="22"/>
          <w:lang w:eastAsia="en-US"/>
        </w:rPr>
        <w:tab/>
      </w:r>
      <w:r>
        <w:rPr>
          <w:noProof/>
        </w:rPr>
        <w:t>The QSEL Preprocessor for C</w:t>
      </w:r>
      <w:r>
        <w:rPr>
          <w:noProof/>
        </w:rPr>
        <w:tab/>
      </w:r>
      <w:r>
        <w:rPr>
          <w:noProof/>
        </w:rPr>
        <w:fldChar w:fldCharType="begin"/>
      </w:r>
      <w:r>
        <w:rPr>
          <w:noProof/>
        </w:rPr>
        <w:instrText xml:space="preserve"> PAGEREF _Toc36377810 \h </w:instrText>
      </w:r>
      <w:r>
        <w:rPr>
          <w:noProof/>
        </w:rPr>
      </w:r>
      <w:r>
        <w:rPr>
          <w:noProof/>
        </w:rPr>
        <w:fldChar w:fldCharType="separate"/>
      </w:r>
      <w:r>
        <w:rPr>
          <w:noProof/>
        </w:rPr>
        <w:t>39</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4.3.2.</w:t>
      </w:r>
      <w:r>
        <w:rPr>
          <w:rFonts w:asciiTheme="minorHAnsi" w:eastAsiaTheme="minorEastAsia" w:hAnsiTheme="minorHAnsi" w:cstheme="minorBidi"/>
          <w:i w:val="0"/>
          <w:iCs w:val="0"/>
          <w:noProof/>
          <w:sz w:val="22"/>
          <w:szCs w:val="22"/>
          <w:lang w:eastAsia="en-US"/>
        </w:rPr>
        <w:tab/>
      </w:r>
      <w:r>
        <w:rPr>
          <w:noProof/>
        </w:rPr>
        <w:t>The Include Directory and Shared Library</w:t>
      </w:r>
      <w:r>
        <w:rPr>
          <w:noProof/>
        </w:rPr>
        <w:tab/>
      </w:r>
      <w:r>
        <w:rPr>
          <w:noProof/>
        </w:rPr>
        <w:fldChar w:fldCharType="begin"/>
      </w:r>
      <w:r>
        <w:rPr>
          <w:noProof/>
        </w:rPr>
        <w:instrText xml:space="preserve"> PAGEREF _Toc36377811 \h </w:instrText>
      </w:r>
      <w:r>
        <w:rPr>
          <w:noProof/>
        </w:rPr>
      </w:r>
      <w:r>
        <w:rPr>
          <w:noProof/>
        </w:rPr>
        <w:fldChar w:fldCharType="separate"/>
      </w:r>
      <w:r>
        <w:rPr>
          <w:noProof/>
        </w:rPr>
        <w:t>39</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4.3.3.</w:t>
      </w:r>
      <w:r>
        <w:rPr>
          <w:rFonts w:asciiTheme="minorHAnsi" w:eastAsiaTheme="minorEastAsia" w:hAnsiTheme="minorHAnsi" w:cstheme="minorBidi"/>
          <w:i w:val="0"/>
          <w:iCs w:val="0"/>
          <w:noProof/>
          <w:sz w:val="22"/>
          <w:szCs w:val="22"/>
          <w:lang w:eastAsia="en-US"/>
        </w:rPr>
        <w:tab/>
      </w:r>
      <w:r>
        <w:rPr>
          <w:noProof/>
        </w:rPr>
        <w:t xml:space="preserve">Adjusting the Compilation </w:t>
      </w:r>
      <w:r w:rsidRPr="00627E44">
        <w:rPr>
          <w:noProof/>
        </w:rPr>
        <w:t>make</w:t>
      </w:r>
      <w:r>
        <w:rPr>
          <w:noProof/>
        </w:rPr>
        <w:t xml:space="preserve"> Files</w:t>
      </w:r>
      <w:r>
        <w:rPr>
          <w:noProof/>
        </w:rPr>
        <w:tab/>
      </w:r>
      <w:r>
        <w:rPr>
          <w:noProof/>
        </w:rPr>
        <w:fldChar w:fldCharType="begin"/>
      </w:r>
      <w:r>
        <w:rPr>
          <w:noProof/>
        </w:rPr>
        <w:instrText xml:space="preserve"> PAGEREF _Toc36377812 \h </w:instrText>
      </w:r>
      <w:r>
        <w:rPr>
          <w:noProof/>
        </w:rPr>
      </w:r>
      <w:r>
        <w:rPr>
          <w:noProof/>
        </w:rPr>
        <w:fldChar w:fldCharType="separate"/>
      </w:r>
      <w:r>
        <w:rPr>
          <w:noProof/>
        </w:rPr>
        <w:t>40</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4.4.</w:t>
      </w:r>
      <w:r>
        <w:rPr>
          <w:rFonts w:asciiTheme="minorHAnsi" w:eastAsiaTheme="minorEastAsia" w:hAnsiTheme="minorHAnsi" w:cstheme="minorBidi"/>
          <w:noProof/>
          <w:sz w:val="22"/>
          <w:szCs w:val="22"/>
          <w:lang w:eastAsia="en-US"/>
        </w:rPr>
        <w:tab/>
      </w:r>
      <w:r>
        <w:rPr>
          <w:noProof/>
        </w:rPr>
        <w:t>Platform and/or ORACLE Migration</w:t>
      </w:r>
      <w:r>
        <w:rPr>
          <w:noProof/>
        </w:rPr>
        <w:tab/>
      </w:r>
      <w:r>
        <w:rPr>
          <w:noProof/>
        </w:rPr>
        <w:fldChar w:fldCharType="begin"/>
      </w:r>
      <w:r>
        <w:rPr>
          <w:noProof/>
        </w:rPr>
        <w:instrText xml:space="preserve"> PAGEREF _Toc36377813 \h </w:instrText>
      </w:r>
      <w:r>
        <w:rPr>
          <w:noProof/>
        </w:rPr>
      </w:r>
      <w:r>
        <w:rPr>
          <w:noProof/>
        </w:rPr>
        <w:fldChar w:fldCharType="separate"/>
      </w:r>
      <w:r>
        <w:rPr>
          <w:noProof/>
        </w:rPr>
        <w:t>40</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4.5.</w:t>
      </w:r>
      <w:r>
        <w:rPr>
          <w:rFonts w:asciiTheme="minorHAnsi" w:eastAsiaTheme="minorEastAsia" w:hAnsiTheme="minorHAnsi" w:cstheme="minorBidi"/>
          <w:noProof/>
          <w:sz w:val="22"/>
          <w:szCs w:val="22"/>
          <w:lang w:eastAsia="en-US"/>
        </w:rPr>
        <w:tab/>
      </w:r>
      <w:r>
        <w:rPr>
          <w:noProof/>
        </w:rPr>
        <w:t>Disabling Quick SELECT</w:t>
      </w:r>
      <w:r>
        <w:rPr>
          <w:noProof/>
        </w:rPr>
        <w:tab/>
      </w:r>
      <w:r>
        <w:rPr>
          <w:noProof/>
        </w:rPr>
        <w:fldChar w:fldCharType="begin"/>
      </w:r>
      <w:r>
        <w:rPr>
          <w:noProof/>
        </w:rPr>
        <w:instrText xml:space="preserve"> PAGEREF _Toc36377814 \h </w:instrText>
      </w:r>
      <w:r>
        <w:rPr>
          <w:noProof/>
        </w:rPr>
      </w:r>
      <w:r>
        <w:rPr>
          <w:noProof/>
        </w:rPr>
        <w:fldChar w:fldCharType="separate"/>
      </w:r>
      <w:r>
        <w:rPr>
          <w:noProof/>
        </w:rPr>
        <w:t>40</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4.6.</w:t>
      </w:r>
      <w:r>
        <w:rPr>
          <w:rFonts w:asciiTheme="minorHAnsi" w:eastAsiaTheme="minorEastAsia" w:hAnsiTheme="minorHAnsi" w:cstheme="minorBidi"/>
          <w:noProof/>
          <w:sz w:val="22"/>
          <w:szCs w:val="22"/>
          <w:lang w:eastAsia="en-US"/>
        </w:rPr>
        <w:tab/>
      </w:r>
      <w:r>
        <w:rPr>
          <w:noProof/>
        </w:rPr>
        <w:t>Displaying Quick SELECT Version</w:t>
      </w:r>
      <w:r>
        <w:rPr>
          <w:noProof/>
        </w:rPr>
        <w:tab/>
      </w:r>
      <w:r>
        <w:rPr>
          <w:noProof/>
        </w:rPr>
        <w:fldChar w:fldCharType="begin"/>
      </w:r>
      <w:r>
        <w:rPr>
          <w:noProof/>
        </w:rPr>
        <w:instrText xml:space="preserve"> PAGEREF _Toc36377815 \h </w:instrText>
      </w:r>
      <w:r>
        <w:rPr>
          <w:noProof/>
        </w:rPr>
      </w:r>
      <w:r>
        <w:rPr>
          <w:noProof/>
        </w:rPr>
        <w:fldChar w:fldCharType="separate"/>
      </w:r>
      <w:r>
        <w:rPr>
          <w:noProof/>
        </w:rPr>
        <w:t>41</w:t>
      </w:r>
      <w:r>
        <w:rPr>
          <w:noProof/>
        </w:rPr>
        <w:fldChar w:fldCharType="end"/>
      </w:r>
    </w:p>
    <w:p w:rsidR="000F71F9" w:rsidRDefault="000F71F9">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5.</w:t>
      </w:r>
      <w:r>
        <w:rPr>
          <w:rFonts w:asciiTheme="minorHAnsi" w:eastAsiaTheme="minorEastAsia" w:hAnsiTheme="minorHAnsi" w:cstheme="minorBidi"/>
          <w:b w:val="0"/>
          <w:bCs w:val="0"/>
          <w:noProof/>
          <w:sz w:val="22"/>
          <w:szCs w:val="22"/>
          <w:lang w:eastAsia="en-US"/>
        </w:rPr>
        <w:tab/>
      </w:r>
      <w:r>
        <w:rPr>
          <w:noProof/>
        </w:rPr>
        <w:t>Appendix: Release Notes</w:t>
      </w:r>
      <w:r>
        <w:rPr>
          <w:noProof/>
        </w:rPr>
        <w:tab/>
      </w:r>
      <w:r>
        <w:rPr>
          <w:noProof/>
        </w:rPr>
        <w:fldChar w:fldCharType="begin"/>
      </w:r>
      <w:r>
        <w:rPr>
          <w:noProof/>
        </w:rPr>
        <w:instrText xml:space="preserve"> PAGEREF _Toc36377816 \h </w:instrText>
      </w:r>
      <w:r>
        <w:rPr>
          <w:noProof/>
        </w:rPr>
      </w:r>
      <w:r>
        <w:rPr>
          <w:noProof/>
        </w:rPr>
        <w:fldChar w:fldCharType="separate"/>
      </w:r>
      <w:r>
        <w:rPr>
          <w:noProof/>
        </w:rPr>
        <w:t>42</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5.1.</w:t>
      </w:r>
      <w:r>
        <w:rPr>
          <w:rFonts w:asciiTheme="minorHAnsi" w:eastAsiaTheme="minorEastAsia" w:hAnsiTheme="minorHAnsi" w:cstheme="minorBidi"/>
          <w:noProof/>
          <w:sz w:val="22"/>
          <w:szCs w:val="22"/>
          <w:lang w:eastAsia="en-US"/>
        </w:rPr>
        <w:tab/>
      </w:r>
      <w:r>
        <w:rPr>
          <w:noProof/>
        </w:rPr>
        <w:t>Version 1.1</w:t>
      </w:r>
      <w:r>
        <w:rPr>
          <w:noProof/>
        </w:rPr>
        <w:tab/>
      </w:r>
      <w:r>
        <w:rPr>
          <w:noProof/>
        </w:rPr>
        <w:fldChar w:fldCharType="begin"/>
      </w:r>
      <w:r>
        <w:rPr>
          <w:noProof/>
        </w:rPr>
        <w:instrText xml:space="preserve"> PAGEREF _Toc36377817 \h </w:instrText>
      </w:r>
      <w:r>
        <w:rPr>
          <w:noProof/>
        </w:rPr>
      </w:r>
      <w:r>
        <w:rPr>
          <w:noProof/>
        </w:rPr>
        <w:fldChar w:fldCharType="separate"/>
      </w:r>
      <w:r>
        <w:rPr>
          <w:noProof/>
        </w:rPr>
        <w:t>42</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5.2.</w:t>
      </w:r>
      <w:r>
        <w:rPr>
          <w:rFonts w:asciiTheme="minorHAnsi" w:eastAsiaTheme="minorEastAsia" w:hAnsiTheme="minorHAnsi" w:cstheme="minorBidi"/>
          <w:noProof/>
          <w:sz w:val="22"/>
          <w:szCs w:val="22"/>
          <w:lang w:eastAsia="en-US"/>
        </w:rPr>
        <w:tab/>
      </w:r>
      <w:r>
        <w:rPr>
          <w:noProof/>
        </w:rPr>
        <w:t>Version 1.3</w:t>
      </w:r>
      <w:r>
        <w:rPr>
          <w:noProof/>
        </w:rPr>
        <w:tab/>
      </w:r>
      <w:r>
        <w:rPr>
          <w:noProof/>
        </w:rPr>
        <w:fldChar w:fldCharType="begin"/>
      </w:r>
      <w:r>
        <w:rPr>
          <w:noProof/>
        </w:rPr>
        <w:instrText xml:space="preserve"> PAGEREF _Toc36377818 \h </w:instrText>
      </w:r>
      <w:r>
        <w:rPr>
          <w:noProof/>
        </w:rPr>
      </w:r>
      <w:r>
        <w:rPr>
          <w:noProof/>
        </w:rPr>
        <w:fldChar w:fldCharType="separate"/>
      </w:r>
      <w:r>
        <w:rPr>
          <w:noProof/>
        </w:rPr>
        <w:t>42</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5.3.</w:t>
      </w:r>
      <w:r>
        <w:rPr>
          <w:rFonts w:asciiTheme="minorHAnsi" w:eastAsiaTheme="minorEastAsia" w:hAnsiTheme="minorHAnsi" w:cstheme="minorBidi"/>
          <w:noProof/>
          <w:sz w:val="22"/>
          <w:szCs w:val="22"/>
          <w:lang w:eastAsia="en-US"/>
        </w:rPr>
        <w:tab/>
      </w:r>
      <w:r>
        <w:rPr>
          <w:noProof/>
        </w:rPr>
        <w:t>Version 1.4</w:t>
      </w:r>
      <w:r>
        <w:rPr>
          <w:noProof/>
        </w:rPr>
        <w:tab/>
      </w:r>
      <w:r>
        <w:rPr>
          <w:noProof/>
        </w:rPr>
        <w:fldChar w:fldCharType="begin"/>
      </w:r>
      <w:r>
        <w:rPr>
          <w:noProof/>
        </w:rPr>
        <w:instrText xml:space="preserve"> PAGEREF _Toc36377819 \h </w:instrText>
      </w:r>
      <w:r>
        <w:rPr>
          <w:noProof/>
        </w:rPr>
      </w:r>
      <w:r>
        <w:rPr>
          <w:noProof/>
        </w:rPr>
        <w:fldChar w:fldCharType="separate"/>
      </w:r>
      <w:r>
        <w:rPr>
          <w:noProof/>
        </w:rPr>
        <w:t>43</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5.4.</w:t>
      </w:r>
      <w:r>
        <w:rPr>
          <w:rFonts w:asciiTheme="minorHAnsi" w:eastAsiaTheme="minorEastAsia" w:hAnsiTheme="minorHAnsi" w:cstheme="minorBidi"/>
          <w:noProof/>
          <w:sz w:val="22"/>
          <w:szCs w:val="22"/>
          <w:lang w:eastAsia="en-US"/>
        </w:rPr>
        <w:tab/>
      </w:r>
      <w:r>
        <w:rPr>
          <w:noProof/>
        </w:rPr>
        <w:t>Version 1.6</w:t>
      </w:r>
      <w:r>
        <w:rPr>
          <w:noProof/>
        </w:rPr>
        <w:tab/>
      </w:r>
      <w:r>
        <w:rPr>
          <w:noProof/>
        </w:rPr>
        <w:fldChar w:fldCharType="begin"/>
      </w:r>
      <w:r>
        <w:rPr>
          <w:noProof/>
        </w:rPr>
        <w:instrText xml:space="preserve"> PAGEREF _Toc36377820 \h </w:instrText>
      </w:r>
      <w:r>
        <w:rPr>
          <w:noProof/>
        </w:rPr>
      </w:r>
      <w:r>
        <w:rPr>
          <w:noProof/>
        </w:rPr>
        <w:fldChar w:fldCharType="separate"/>
      </w:r>
      <w:r>
        <w:rPr>
          <w:noProof/>
        </w:rPr>
        <w:t>44</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5.5.</w:t>
      </w:r>
      <w:r>
        <w:rPr>
          <w:rFonts w:asciiTheme="minorHAnsi" w:eastAsiaTheme="minorEastAsia" w:hAnsiTheme="minorHAnsi" w:cstheme="minorBidi"/>
          <w:noProof/>
          <w:sz w:val="22"/>
          <w:szCs w:val="22"/>
          <w:lang w:eastAsia="en-US"/>
        </w:rPr>
        <w:tab/>
      </w:r>
      <w:r>
        <w:rPr>
          <w:noProof/>
        </w:rPr>
        <w:t>Version 1.7</w:t>
      </w:r>
      <w:r>
        <w:rPr>
          <w:noProof/>
        </w:rPr>
        <w:tab/>
      </w:r>
      <w:r>
        <w:rPr>
          <w:noProof/>
        </w:rPr>
        <w:fldChar w:fldCharType="begin"/>
      </w:r>
      <w:r>
        <w:rPr>
          <w:noProof/>
        </w:rPr>
        <w:instrText xml:space="preserve"> PAGEREF _Toc36377821 \h </w:instrText>
      </w:r>
      <w:r>
        <w:rPr>
          <w:noProof/>
        </w:rPr>
      </w:r>
      <w:r>
        <w:rPr>
          <w:noProof/>
        </w:rPr>
        <w:fldChar w:fldCharType="separate"/>
      </w:r>
      <w:r>
        <w:rPr>
          <w:noProof/>
        </w:rPr>
        <w:t>44</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5.6.</w:t>
      </w:r>
      <w:r>
        <w:rPr>
          <w:rFonts w:asciiTheme="minorHAnsi" w:eastAsiaTheme="minorEastAsia" w:hAnsiTheme="minorHAnsi" w:cstheme="minorBidi"/>
          <w:noProof/>
          <w:sz w:val="22"/>
          <w:szCs w:val="22"/>
          <w:lang w:eastAsia="en-US"/>
        </w:rPr>
        <w:tab/>
      </w:r>
      <w:r>
        <w:rPr>
          <w:noProof/>
        </w:rPr>
        <w:t>Version 1.8</w:t>
      </w:r>
      <w:r>
        <w:rPr>
          <w:noProof/>
        </w:rPr>
        <w:tab/>
      </w:r>
      <w:r>
        <w:rPr>
          <w:noProof/>
        </w:rPr>
        <w:fldChar w:fldCharType="begin"/>
      </w:r>
      <w:r>
        <w:rPr>
          <w:noProof/>
        </w:rPr>
        <w:instrText xml:space="preserve"> PAGEREF _Toc36377822 \h </w:instrText>
      </w:r>
      <w:r>
        <w:rPr>
          <w:noProof/>
        </w:rPr>
      </w:r>
      <w:r>
        <w:rPr>
          <w:noProof/>
        </w:rPr>
        <w:fldChar w:fldCharType="separate"/>
      </w:r>
      <w:r>
        <w:rPr>
          <w:noProof/>
        </w:rPr>
        <w:t>46</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5.7.</w:t>
      </w:r>
      <w:r>
        <w:rPr>
          <w:rFonts w:asciiTheme="minorHAnsi" w:eastAsiaTheme="minorEastAsia" w:hAnsiTheme="minorHAnsi" w:cstheme="minorBidi"/>
          <w:noProof/>
          <w:sz w:val="22"/>
          <w:szCs w:val="22"/>
          <w:lang w:eastAsia="en-US"/>
        </w:rPr>
        <w:tab/>
      </w:r>
      <w:r>
        <w:rPr>
          <w:noProof/>
        </w:rPr>
        <w:t>Version 1.9</w:t>
      </w:r>
      <w:r>
        <w:rPr>
          <w:noProof/>
        </w:rPr>
        <w:tab/>
      </w:r>
      <w:r>
        <w:rPr>
          <w:noProof/>
        </w:rPr>
        <w:fldChar w:fldCharType="begin"/>
      </w:r>
      <w:r>
        <w:rPr>
          <w:noProof/>
        </w:rPr>
        <w:instrText xml:space="preserve"> PAGEREF _Toc36377823 \h </w:instrText>
      </w:r>
      <w:r>
        <w:rPr>
          <w:noProof/>
        </w:rPr>
      </w:r>
      <w:r>
        <w:rPr>
          <w:noProof/>
        </w:rPr>
        <w:fldChar w:fldCharType="separate"/>
      </w:r>
      <w:r>
        <w:rPr>
          <w:noProof/>
        </w:rPr>
        <w:t>46</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sidRPr="00627E44">
        <w:rPr>
          <w:noProof/>
          <w:spacing w:val="-5"/>
        </w:rPr>
        <w:t>5.8.</w:t>
      </w:r>
      <w:r>
        <w:rPr>
          <w:rFonts w:asciiTheme="minorHAnsi" w:eastAsiaTheme="minorEastAsia" w:hAnsiTheme="minorHAnsi" w:cstheme="minorBidi"/>
          <w:noProof/>
          <w:sz w:val="22"/>
          <w:szCs w:val="22"/>
          <w:lang w:eastAsia="en-US"/>
        </w:rPr>
        <w:tab/>
      </w:r>
      <w:r w:rsidRPr="00627E44">
        <w:rPr>
          <w:noProof/>
          <w:spacing w:val="-5"/>
        </w:rPr>
        <w:t>Version 2.0</w:t>
      </w:r>
      <w:r>
        <w:rPr>
          <w:noProof/>
        </w:rPr>
        <w:tab/>
      </w:r>
      <w:r>
        <w:rPr>
          <w:noProof/>
        </w:rPr>
        <w:fldChar w:fldCharType="begin"/>
      </w:r>
      <w:r>
        <w:rPr>
          <w:noProof/>
        </w:rPr>
        <w:instrText xml:space="preserve"> PAGEREF _Toc36377824 \h </w:instrText>
      </w:r>
      <w:r>
        <w:rPr>
          <w:noProof/>
        </w:rPr>
      </w:r>
      <w:r>
        <w:rPr>
          <w:noProof/>
        </w:rPr>
        <w:fldChar w:fldCharType="separate"/>
      </w:r>
      <w:r>
        <w:rPr>
          <w:noProof/>
        </w:rPr>
        <w:t>46</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sidRPr="00627E44">
        <w:rPr>
          <w:noProof/>
          <w:spacing w:val="-5"/>
        </w:rPr>
        <w:t>5.9.</w:t>
      </w:r>
      <w:r>
        <w:rPr>
          <w:rFonts w:asciiTheme="minorHAnsi" w:eastAsiaTheme="minorEastAsia" w:hAnsiTheme="minorHAnsi" w:cstheme="minorBidi"/>
          <w:noProof/>
          <w:sz w:val="22"/>
          <w:szCs w:val="22"/>
          <w:lang w:eastAsia="en-US"/>
        </w:rPr>
        <w:tab/>
      </w:r>
      <w:r w:rsidRPr="00627E44">
        <w:rPr>
          <w:noProof/>
          <w:spacing w:val="-5"/>
        </w:rPr>
        <w:t>Version 2.1</w:t>
      </w:r>
      <w:r>
        <w:rPr>
          <w:noProof/>
        </w:rPr>
        <w:tab/>
      </w:r>
      <w:r>
        <w:rPr>
          <w:noProof/>
        </w:rPr>
        <w:fldChar w:fldCharType="begin"/>
      </w:r>
      <w:r>
        <w:rPr>
          <w:noProof/>
        </w:rPr>
        <w:instrText xml:space="preserve"> PAGEREF _Toc36377825 \h </w:instrText>
      </w:r>
      <w:r>
        <w:rPr>
          <w:noProof/>
        </w:rPr>
      </w:r>
      <w:r>
        <w:rPr>
          <w:noProof/>
        </w:rPr>
        <w:fldChar w:fldCharType="separate"/>
      </w:r>
      <w:r>
        <w:rPr>
          <w:noProof/>
        </w:rPr>
        <w:t>46</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sidRPr="00627E44">
        <w:rPr>
          <w:noProof/>
          <w:spacing w:val="-5"/>
        </w:rPr>
        <w:t>5.10.</w:t>
      </w:r>
      <w:r>
        <w:rPr>
          <w:rFonts w:asciiTheme="minorHAnsi" w:eastAsiaTheme="minorEastAsia" w:hAnsiTheme="minorHAnsi" w:cstheme="minorBidi"/>
          <w:noProof/>
          <w:sz w:val="22"/>
          <w:szCs w:val="22"/>
          <w:lang w:eastAsia="en-US"/>
        </w:rPr>
        <w:tab/>
      </w:r>
      <w:r w:rsidRPr="00627E44">
        <w:rPr>
          <w:noProof/>
          <w:spacing w:val="-5"/>
        </w:rPr>
        <w:t>Version 2.2</w:t>
      </w:r>
      <w:r>
        <w:rPr>
          <w:noProof/>
        </w:rPr>
        <w:tab/>
      </w:r>
      <w:r>
        <w:rPr>
          <w:noProof/>
        </w:rPr>
        <w:fldChar w:fldCharType="begin"/>
      </w:r>
      <w:r>
        <w:rPr>
          <w:noProof/>
        </w:rPr>
        <w:instrText xml:space="preserve"> PAGEREF _Toc36377826 \h </w:instrText>
      </w:r>
      <w:r>
        <w:rPr>
          <w:noProof/>
        </w:rPr>
      </w:r>
      <w:r>
        <w:rPr>
          <w:noProof/>
        </w:rPr>
        <w:fldChar w:fldCharType="separate"/>
      </w:r>
      <w:r>
        <w:rPr>
          <w:noProof/>
        </w:rPr>
        <w:t>46</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sidRPr="00627E44">
        <w:rPr>
          <w:noProof/>
          <w:spacing w:val="-5"/>
        </w:rPr>
        <w:t>5.11.</w:t>
      </w:r>
      <w:r>
        <w:rPr>
          <w:rFonts w:asciiTheme="minorHAnsi" w:eastAsiaTheme="minorEastAsia" w:hAnsiTheme="minorHAnsi" w:cstheme="minorBidi"/>
          <w:noProof/>
          <w:sz w:val="22"/>
          <w:szCs w:val="22"/>
          <w:lang w:eastAsia="en-US"/>
        </w:rPr>
        <w:tab/>
      </w:r>
      <w:r w:rsidRPr="00627E44">
        <w:rPr>
          <w:noProof/>
          <w:spacing w:val="-5"/>
        </w:rPr>
        <w:t xml:space="preserve">Version 2.3 </w:t>
      </w:r>
      <w:r w:rsidRPr="00627E44">
        <w:rPr>
          <w:noProof/>
          <w:color w:val="FFFF00"/>
          <w:spacing w:val="-5"/>
        </w:rPr>
        <w:t>(**New**)</w:t>
      </w:r>
      <w:r>
        <w:rPr>
          <w:noProof/>
        </w:rPr>
        <w:tab/>
      </w:r>
      <w:r>
        <w:rPr>
          <w:noProof/>
        </w:rPr>
        <w:fldChar w:fldCharType="begin"/>
      </w:r>
      <w:r>
        <w:rPr>
          <w:noProof/>
        </w:rPr>
        <w:instrText xml:space="preserve"> PAGEREF _Toc36377827 \h </w:instrText>
      </w:r>
      <w:r>
        <w:rPr>
          <w:noProof/>
        </w:rPr>
      </w:r>
      <w:r>
        <w:rPr>
          <w:noProof/>
        </w:rPr>
        <w:fldChar w:fldCharType="separate"/>
      </w:r>
      <w:r>
        <w:rPr>
          <w:noProof/>
        </w:rPr>
        <w:t>46</w:t>
      </w:r>
      <w:r>
        <w:rPr>
          <w:noProof/>
        </w:rPr>
        <w:fldChar w:fldCharType="end"/>
      </w:r>
    </w:p>
    <w:p w:rsidR="000F71F9" w:rsidRDefault="000F71F9">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6.</w:t>
      </w:r>
      <w:r>
        <w:rPr>
          <w:rFonts w:asciiTheme="minorHAnsi" w:eastAsiaTheme="minorEastAsia" w:hAnsiTheme="minorHAnsi" w:cstheme="minorBidi"/>
          <w:b w:val="0"/>
          <w:bCs w:val="0"/>
          <w:noProof/>
          <w:sz w:val="22"/>
          <w:szCs w:val="22"/>
          <w:lang w:eastAsia="en-US"/>
        </w:rPr>
        <w:tab/>
      </w:r>
      <w:r>
        <w:rPr>
          <w:noProof/>
        </w:rPr>
        <w:t>Appendix: Performance Improvement Rate</w:t>
      </w:r>
      <w:r>
        <w:rPr>
          <w:noProof/>
        </w:rPr>
        <w:tab/>
      </w:r>
      <w:r>
        <w:rPr>
          <w:noProof/>
        </w:rPr>
        <w:fldChar w:fldCharType="begin"/>
      </w:r>
      <w:r>
        <w:rPr>
          <w:noProof/>
        </w:rPr>
        <w:instrText xml:space="preserve"> PAGEREF _Toc36377828 \h </w:instrText>
      </w:r>
      <w:r>
        <w:rPr>
          <w:noProof/>
        </w:rPr>
      </w:r>
      <w:r>
        <w:rPr>
          <w:noProof/>
        </w:rPr>
        <w:fldChar w:fldCharType="separate"/>
      </w:r>
      <w:r>
        <w:rPr>
          <w:noProof/>
        </w:rPr>
        <w:t>48</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6.1.</w:t>
      </w:r>
      <w:r>
        <w:rPr>
          <w:rFonts w:asciiTheme="minorHAnsi" w:eastAsiaTheme="minorEastAsia" w:hAnsiTheme="minorHAnsi" w:cstheme="minorBidi"/>
          <w:noProof/>
          <w:sz w:val="22"/>
          <w:szCs w:val="22"/>
          <w:lang w:eastAsia="en-US"/>
        </w:rPr>
        <w:tab/>
      </w:r>
      <w:r>
        <w:rPr>
          <w:noProof/>
        </w:rPr>
        <w:t>Definition</w:t>
      </w:r>
      <w:r>
        <w:rPr>
          <w:noProof/>
        </w:rPr>
        <w:tab/>
      </w:r>
      <w:r>
        <w:rPr>
          <w:noProof/>
        </w:rPr>
        <w:fldChar w:fldCharType="begin"/>
      </w:r>
      <w:r>
        <w:rPr>
          <w:noProof/>
        </w:rPr>
        <w:instrText xml:space="preserve"> PAGEREF _Toc36377829 \h </w:instrText>
      </w:r>
      <w:r>
        <w:rPr>
          <w:noProof/>
        </w:rPr>
      </w:r>
      <w:r>
        <w:rPr>
          <w:noProof/>
        </w:rPr>
        <w:fldChar w:fldCharType="separate"/>
      </w:r>
      <w:r>
        <w:rPr>
          <w:noProof/>
        </w:rPr>
        <w:t>48</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6.2.</w:t>
      </w:r>
      <w:r>
        <w:rPr>
          <w:rFonts w:asciiTheme="minorHAnsi" w:eastAsiaTheme="minorEastAsia" w:hAnsiTheme="minorHAnsi" w:cstheme="minorBidi"/>
          <w:noProof/>
          <w:sz w:val="22"/>
          <w:szCs w:val="22"/>
          <w:lang w:eastAsia="en-US"/>
        </w:rPr>
        <w:tab/>
      </w:r>
      <w:r>
        <w:rPr>
          <w:noProof/>
        </w:rPr>
        <w:t>Performance Improvement Rate</w:t>
      </w:r>
      <w:r>
        <w:rPr>
          <w:noProof/>
        </w:rPr>
        <w:tab/>
      </w:r>
      <w:r>
        <w:rPr>
          <w:noProof/>
        </w:rPr>
        <w:fldChar w:fldCharType="begin"/>
      </w:r>
      <w:r>
        <w:rPr>
          <w:noProof/>
        </w:rPr>
        <w:instrText xml:space="preserve"> PAGEREF _Toc36377830 \h </w:instrText>
      </w:r>
      <w:r>
        <w:rPr>
          <w:noProof/>
        </w:rPr>
      </w:r>
      <w:r>
        <w:rPr>
          <w:noProof/>
        </w:rPr>
        <w:fldChar w:fldCharType="separate"/>
      </w:r>
      <w:r>
        <w:rPr>
          <w:noProof/>
        </w:rPr>
        <w:t>48</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6.3.</w:t>
      </w:r>
      <w:r>
        <w:rPr>
          <w:rFonts w:asciiTheme="minorHAnsi" w:eastAsiaTheme="minorEastAsia" w:hAnsiTheme="minorHAnsi" w:cstheme="minorBidi"/>
          <w:noProof/>
          <w:sz w:val="22"/>
          <w:szCs w:val="22"/>
          <w:lang w:eastAsia="en-US"/>
        </w:rPr>
        <w:tab/>
      </w:r>
      <w:r>
        <w:rPr>
          <w:noProof/>
        </w:rPr>
        <w:t>SQL Not Within Scope</w:t>
      </w:r>
      <w:r>
        <w:rPr>
          <w:noProof/>
        </w:rPr>
        <w:tab/>
      </w:r>
      <w:r>
        <w:rPr>
          <w:noProof/>
        </w:rPr>
        <w:fldChar w:fldCharType="begin"/>
      </w:r>
      <w:r>
        <w:rPr>
          <w:noProof/>
        </w:rPr>
        <w:instrText xml:space="preserve"> PAGEREF _Toc36377831 \h </w:instrText>
      </w:r>
      <w:r>
        <w:rPr>
          <w:noProof/>
        </w:rPr>
      </w:r>
      <w:r>
        <w:rPr>
          <w:noProof/>
        </w:rPr>
        <w:fldChar w:fldCharType="separate"/>
      </w:r>
      <w:r>
        <w:rPr>
          <w:noProof/>
        </w:rPr>
        <w:t>49</w:t>
      </w:r>
      <w:r>
        <w:rPr>
          <w:noProof/>
        </w:rPr>
        <w:fldChar w:fldCharType="end"/>
      </w:r>
    </w:p>
    <w:p w:rsidR="000F71F9" w:rsidRDefault="000F71F9">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lastRenderedPageBreak/>
        <w:t>7.</w:t>
      </w:r>
      <w:r>
        <w:rPr>
          <w:rFonts w:asciiTheme="minorHAnsi" w:eastAsiaTheme="minorEastAsia" w:hAnsiTheme="minorHAnsi" w:cstheme="minorBidi"/>
          <w:b w:val="0"/>
          <w:bCs w:val="0"/>
          <w:noProof/>
          <w:sz w:val="22"/>
          <w:szCs w:val="22"/>
          <w:lang w:eastAsia="en-US"/>
        </w:rPr>
        <w:tab/>
      </w:r>
      <w:r>
        <w:rPr>
          <w:noProof/>
        </w:rPr>
        <w:t>Appendix: Adjusting the Precompiler Makefiles</w:t>
      </w:r>
      <w:r>
        <w:rPr>
          <w:noProof/>
        </w:rPr>
        <w:tab/>
      </w:r>
      <w:r>
        <w:rPr>
          <w:noProof/>
        </w:rPr>
        <w:fldChar w:fldCharType="begin"/>
      </w:r>
      <w:r>
        <w:rPr>
          <w:noProof/>
        </w:rPr>
        <w:instrText xml:space="preserve"> PAGEREF _Toc36377832 \h </w:instrText>
      </w:r>
      <w:r>
        <w:rPr>
          <w:noProof/>
        </w:rPr>
      </w:r>
      <w:r>
        <w:rPr>
          <w:noProof/>
        </w:rPr>
        <w:fldChar w:fldCharType="separate"/>
      </w:r>
      <w:r>
        <w:rPr>
          <w:noProof/>
        </w:rPr>
        <w:t>50</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7.1.</w:t>
      </w:r>
      <w:r>
        <w:rPr>
          <w:rFonts w:asciiTheme="minorHAnsi" w:eastAsiaTheme="minorEastAsia" w:hAnsiTheme="minorHAnsi" w:cstheme="minorBidi"/>
          <w:noProof/>
          <w:sz w:val="22"/>
          <w:szCs w:val="22"/>
          <w:lang w:eastAsia="en-US"/>
        </w:rPr>
        <w:tab/>
      </w:r>
      <w:r>
        <w:rPr>
          <w:noProof/>
        </w:rPr>
        <w:t>Adjusting the Pro*C makefile</w:t>
      </w:r>
      <w:r>
        <w:rPr>
          <w:noProof/>
        </w:rPr>
        <w:tab/>
      </w:r>
      <w:r>
        <w:rPr>
          <w:noProof/>
        </w:rPr>
        <w:fldChar w:fldCharType="begin"/>
      </w:r>
      <w:r>
        <w:rPr>
          <w:noProof/>
        </w:rPr>
        <w:instrText xml:space="preserve"> PAGEREF _Toc36377833 \h </w:instrText>
      </w:r>
      <w:r>
        <w:rPr>
          <w:noProof/>
        </w:rPr>
      </w:r>
      <w:r>
        <w:rPr>
          <w:noProof/>
        </w:rPr>
        <w:fldChar w:fldCharType="separate"/>
      </w:r>
      <w:r>
        <w:rPr>
          <w:noProof/>
        </w:rPr>
        <w:t>50</w:t>
      </w:r>
      <w:r>
        <w:rPr>
          <w:noProof/>
        </w:rPr>
        <w:fldChar w:fldCharType="end"/>
      </w:r>
    </w:p>
    <w:p w:rsidR="000F71F9" w:rsidRDefault="000F71F9">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8.</w:t>
      </w:r>
      <w:r>
        <w:rPr>
          <w:rFonts w:asciiTheme="minorHAnsi" w:eastAsiaTheme="minorEastAsia" w:hAnsiTheme="minorHAnsi" w:cstheme="minorBidi"/>
          <w:b w:val="0"/>
          <w:bCs w:val="0"/>
          <w:noProof/>
          <w:sz w:val="22"/>
          <w:szCs w:val="22"/>
          <w:lang w:eastAsia="en-US"/>
        </w:rPr>
        <w:tab/>
      </w:r>
      <w:r>
        <w:rPr>
          <w:noProof/>
        </w:rPr>
        <w:t>Appendix: QSEL Run-time Messages</w:t>
      </w:r>
      <w:r>
        <w:rPr>
          <w:noProof/>
        </w:rPr>
        <w:tab/>
      </w:r>
      <w:r>
        <w:rPr>
          <w:noProof/>
        </w:rPr>
        <w:fldChar w:fldCharType="begin"/>
      </w:r>
      <w:r>
        <w:rPr>
          <w:noProof/>
        </w:rPr>
        <w:instrText xml:space="preserve"> PAGEREF _Toc36377834 \h </w:instrText>
      </w:r>
      <w:r>
        <w:rPr>
          <w:noProof/>
        </w:rPr>
      </w:r>
      <w:r>
        <w:rPr>
          <w:noProof/>
        </w:rPr>
        <w:fldChar w:fldCharType="separate"/>
      </w:r>
      <w:r>
        <w:rPr>
          <w:noProof/>
        </w:rPr>
        <w:t>58</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8.1.</w:t>
      </w:r>
      <w:r>
        <w:rPr>
          <w:rFonts w:asciiTheme="minorHAnsi" w:eastAsiaTheme="minorEastAsia" w:hAnsiTheme="minorHAnsi" w:cstheme="minorBidi"/>
          <w:noProof/>
          <w:sz w:val="22"/>
          <w:szCs w:val="22"/>
          <w:lang w:eastAsia="en-US"/>
        </w:rPr>
        <w:tab/>
      </w:r>
      <w:r>
        <w:rPr>
          <w:noProof/>
        </w:rPr>
        <w:t>INFO Level Messages</w:t>
      </w:r>
      <w:r>
        <w:rPr>
          <w:noProof/>
        </w:rPr>
        <w:tab/>
      </w:r>
      <w:r>
        <w:rPr>
          <w:noProof/>
        </w:rPr>
        <w:fldChar w:fldCharType="begin"/>
      </w:r>
      <w:r>
        <w:rPr>
          <w:noProof/>
        </w:rPr>
        <w:instrText xml:space="preserve"> PAGEREF _Toc36377835 \h </w:instrText>
      </w:r>
      <w:r>
        <w:rPr>
          <w:noProof/>
        </w:rPr>
      </w:r>
      <w:r>
        <w:rPr>
          <w:noProof/>
        </w:rPr>
        <w:fldChar w:fldCharType="separate"/>
      </w:r>
      <w:r>
        <w:rPr>
          <w:noProof/>
        </w:rPr>
        <w:t>58</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8.1.1.</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_Toc36377836 \h </w:instrText>
      </w:r>
      <w:r>
        <w:rPr>
          <w:noProof/>
        </w:rPr>
      </w:r>
      <w:r>
        <w:rPr>
          <w:noProof/>
        </w:rPr>
        <w:fldChar w:fldCharType="separate"/>
      </w:r>
      <w:r>
        <w:rPr>
          <w:noProof/>
        </w:rPr>
        <w:t>58</w:t>
      </w:r>
      <w:r>
        <w:rPr>
          <w:noProof/>
        </w:rPr>
        <w:fldChar w:fldCharType="end"/>
      </w:r>
    </w:p>
    <w:p w:rsidR="000F71F9" w:rsidRDefault="000F71F9">
      <w:pPr>
        <w:pStyle w:val="TOC2"/>
        <w:tabs>
          <w:tab w:val="right" w:leader="dot" w:pos="9017"/>
        </w:tabs>
        <w:rPr>
          <w:rFonts w:asciiTheme="minorHAnsi" w:eastAsiaTheme="minorEastAsia" w:hAnsiTheme="minorHAnsi" w:cstheme="minorBidi"/>
          <w:noProof/>
          <w:sz w:val="22"/>
          <w:szCs w:val="22"/>
          <w:lang w:eastAsia="en-US"/>
        </w:rPr>
      </w:pPr>
      <w:r>
        <w:rPr>
          <w:noProof/>
        </w:rPr>
        <w:t>WARN Level Messages</w:t>
      </w:r>
      <w:r>
        <w:rPr>
          <w:noProof/>
        </w:rPr>
        <w:tab/>
      </w:r>
      <w:r>
        <w:rPr>
          <w:noProof/>
        </w:rPr>
        <w:fldChar w:fldCharType="begin"/>
      </w:r>
      <w:r>
        <w:rPr>
          <w:noProof/>
        </w:rPr>
        <w:instrText xml:space="preserve"> PAGEREF _Toc36377837 \h </w:instrText>
      </w:r>
      <w:r>
        <w:rPr>
          <w:noProof/>
        </w:rPr>
      </w:r>
      <w:r>
        <w:rPr>
          <w:noProof/>
        </w:rPr>
        <w:fldChar w:fldCharType="separate"/>
      </w:r>
      <w:r>
        <w:rPr>
          <w:noProof/>
        </w:rPr>
        <w:t>59</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8.1.2.</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_Toc36377838 \h </w:instrText>
      </w:r>
      <w:r>
        <w:rPr>
          <w:noProof/>
        </w:rPr>
      </w:r>
      <w:r>
        <w:rPr>
          <w:noProof/>
        </w:rPr>
        <w:fldChar w:fldCharType="separate"/>
      </w:r>
      <w:r>
        <w:rPr>
          <w:noProof/>
        </w:rPr>
        <w:t>59</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8.1.3.</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_Toc36377839 \h </w:instrText>
      </w:r>
      <w:r>
        <w:rPr>
          <w:noProof/>
        </w:rPr>
      </w:r>
      <w:r>
        <w:rPr>
          <w:noProof/>
        </w:rPr>
        <w:fldChar w:fldCharType="separate"/>
      </w:r>
      <w:r>
        <w:rPr>
          <w:noProof/>
        </w:rPr>
        <w:t>59</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8.2.</w:t>
      </w:r>
      <w:r>
        <w:rPr>
          <w:rFonts w:asciiTheme="minorHAnsi" w:eastAsiaTheme="minorEastAsia" w:hAnsiTheme="minorHAnsi" w:cstheme="minorBidi"/>
          <w:noProof/>
          <w:sz w:val="22"/>
          <w:szCs w:val="22"/>
          <w:lang w:eastAsia="en-US"/>
        </w:rPr>
        <w:tab/>
      </w:r>
      <w:r>
        <w:rPr>
          <w:noProof/>
        </w:rPr>
        <w:t>ERR Level Messages</w:t>
      </w:r>
      <w:r>
        <w:rPr>
          <w:noProof/>
        </w:rPr>
        <w:tab/>
      </w:r>
      <w:r>
        <w:rPr>
          <w:noProof/>
        </w:rPr>
        <w:fldChar w:fldCharType="begin"/>
      </w:r>
      <w:r>
        <w:rPr>
          <w:noProof/>
        </w:rPr>
        <w:instrText xml:space="preserve"> PAGEREF _Toc36377840 \h </w:instrText>
      </w:r>
      <w:r>
        <w:rPr>
          <w:noProof/>
        </w:rPr>
      </w:r>
      <w:r>
        <w:rPr>
          <w:noProof/>
        </w:rPr>
        <w:fldChar w:fldCharType="separate"/>
      </w:r>
      <w:r>
        <w:rPr>
          <w:noProof/>
        </w:rPr>
        <w:t>62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8.2.1.</w:t>
      </w:r>
      <w:r>
        <w:rPr>
          <w:rFonts w:asciiTheme="minorHAnsi" w:eastAsiaTheme="minorEastAsia" w:hAnsiTheme="minorHAnsi" w:cstheme="minorBidi"/>
          <w:i w:val="0"/>
          <w:iCs w:val="0"/>
          <w:noProof/>
          <w:sz w:val="22"/>
          <w:szCs w:val="22"/>
          <w:lang w:eastAsia="en-US"/>
        </w:rPr>
        <w:tab/>
      </w:r>
      <w:r>
        <w:rPr>
          <w:noProof/>
        </w:rPr>
        <w:t>Module orastub</w:t>
      </w:r>
      <w:r>
        <w:rPr>
          <w:noProof/>
        </w:rPr>
        <w:tab/>
      </w:r>
      <w:r>
        <w:rPr>
          <w:noProof/>
        </w:rPr>
        <w:fldChar w:fldCharType="begin"/>
      </w:r>
      <w:r>
        <w:rPr>
          <w:noProof/>
        </w:rPr>
        <w:instrText xml:space="preserve"> PAGEREF _Toc36377841 \h </w:instrText>
      </w:r>
      <w:r>
        <w:rPr>
          <w:noProof/>
        </w:rPr>
      </w:r>
      <w:r>
        <w:rPr>
          <w:noProof/>
        </w:rPr>
        <w:fldChar w:fldCharType="separate"/>
      </w:r>
      <w:r>
        <w:rPr>
          <w:noProof/>
        </w:rPr>
        <w:t>62</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8.2.2.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_Toc36377842 \h </w:instrText>
      </w:r>
      <w:r>
        <w:rPr>
          <w:noProof/>
        </w:rPr>
      </w:r>
      <w:r>
        <w:rPr>
          <w:noProof/>
        </w:rPr>
        <w:fldChar w:fldCharType="separate"/>
      </w:r>
      <w:r>
        <w:rPr>
          <w:noProof/>
        </w:rPr>
        <w:t>62</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8.3.</w:t>
      </w:r>
      <w:r>
        <w:rPr>
          <w:rFonts w:asciiTheme="minorHAnsi" w:eastAsiaTheme="minorEastAsia" w:hAnsiTheme="minorHAnsi" w:cstheme="minorBidi"/>
          <w:noProof/>
          <w:sz w:val="22"/>
          <w:szCs w:val="22"/>
          <w:lang w:eastAsia="en-US"/>
        </w:rPr>
        <w:tab/>
      </w:r>
      <w:r>
        <w:rPr>
          <w:noProof/>
        </w:rPr>
        <w:t>SEVERE Level Messages</w:t>
      </w:r>
      <w:r>
        <w:rPr>
          <w:noProof/>
        </w:rPr>
        <w:tab/>
      </w:r>
      <w:r>
        <w:rPr>
          <w:noProof/>
        </w:rPr>
        <w:fldChar w:fldCharType="begin"/>
      </w:r>
      <w:r>
        <w:rPr>
          <w:noProof/>
        </w:rPr>
        <w:instrText xml:space="preserve"> PAGEREF _Toc36377843 \h </w:instrText>
      </w:r>
      <w:r>
        <w:rPr>
          <w:noProof/>
        </w:rPr>
      </w:r>
      <w:r>
        <w:rPr>
          <w:noProof/>
        </w:rPr>
        <w:fldChar w:fldCharType="separate"/>
      </w:r>
      <w:r>
        <w:rPr>
          <w:noProof/>
        </w:rPr>
        <w:t>65</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8.3.1.</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_Toc36377844 \h </w:instrText>
      </w:r>
      <w:r>
        <w:rPr>
          <w:noProof/>
        </w:rPr>
      </w:r>
      <w:r>
        <w:rPr>
          <w:noProof/>
        </w:rPr>
        <w:fldChar w:fldCharType="separate"/>
      </w:r>
      <w:r>
        <w:rPr>
          <w:noProof/>
        </w:rPr>
        <w:t>65</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8.3.2.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_Toc36377845 \h </w:instrText>
      </w:r>
      <w:r>
        <w:rPr>
          <w:noProof/>
        </w:rPr>
      </w:r>
      <w:r>
        <w:rPr>
          <w:noProof/>
        </w:rPr>
        <w:fldChar w:fldCharType="separate"/>
      </w:r>
      <w:r>
        <w:rPr>
          <w:noProof/>
        </w:rPr>
        <w:t>65</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8.4.</w:t>
      </w:r>
      <w:r>
        <w:rPr>
          <w:rFonts w:asciiTheme="minorHAnsi" w:eastAsiaTheme="minorEastAsia" w:hAnsiTheme="minorHAnsi" w:cstheme="minorBidi"/>
          <w:noProof/>
          <w:sz w:val="22"/>
          <w:szCs w:val="22"/>
          <w:lang w:eastAsia="en-US"/>
        </w:rPr>
        <w:tab/>
      </w:r>
      <w:r>
        <w:rPr>
          <w:noProof/>
        </w:rPr>
        <w:t>FATAL Level Messages</w:t>
      </w:r>
      <w:r>
        <w:rPr>
          <w:noProof/>
        </w:rPr>
        <w:tab/>
      </w:r>
      <w:r>
        <w:rPr>
          <w:noProof/>
        </w:rPr>
        <w:fldChar w:fldCharType="begin"/>
      </w:r>
      <w:r>
        <w:rPr>
          <w:noProof/>
        </w:rPr>
        <w:instrText xml:space="preserve"> PAGEREF _Toc36377846 \h </w:instrText>
      </w:r>
      <w:r>
        <w:rPr>
          <w:noProof/>
        </w:rPr>
      </w:r>
      <w:r>
        <w:rPr>
          <w:noProof/>
        </w:rPr>
        <w:fldChar w:fldCharType="separate"/>
      </w:r>
      <w:r>
        <w:rPr>
          <w:noProof/>
        </w:rPr>
        <w:t>67</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8.4.1.</w:t>
      </w:r>
      <w:r>
        <w:rPr>
          <w:rFonts w:asciiTheme="minorHAnsi" w:eastAsiaTheme="minorEastAsia" w:hAnsiTheme="minorHAnsi" w:cstheme="minorBidi"/>
          <w:i w:val="0"/>
          <w:iCs w:val="0"/>
          <w:noProof/>
          <w:sz w:val="22"/>
          <w:szCs w:val="22"/>
          <w:lang w:eastAsia="en-US"/>
        </w:rPr>
        <w:tab/>
      </w:r>
      <w:r>
        <w:rPr>
          <w:noProof/>
        </w:rPr>
        <w:t>Module orastub</w:t>
      </w:r>
      <w:r>
        <w:rPr>
          <w:noProof/>
        </w:rPr>
        <w:tab/>
      </w:r>
      <w:r>
        <w:rPr>
          <w:noProof/>
        </w:rPr>
        <w:fldChar w:fldCharType="begin"/>
      </w:r>
      <w:r>
        <w:rPr>
          <w:noProof/>
        </w:rPr>
        <w:instrText xml:space="preserve"> PAGEREF _Toc36377847 \h </w:instrText>
      </w:r>
      <w:r>
        <w:rPr>
          <w:noProof/>
        </w:rPr>
      </w:r>
      <w:r>
        <w:rPr>
          <w:noProof/>
        </w:rPr>
        <w:fldChar w:fldCharType="separate"/>
      </w:r>
      <w:r>
        <w:rPr>
          <w:noProof/>
        </w:rPr>
        <w:t>67</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8.4.2.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_Toc36377848 \h </w:instrText>
      </w:r>
      <w:r>
        <w:rPr>
          <w:noProof/>
        </w:rPr>
      </w:r>
      <w:r>
        <w:rPr>
          <w:noProof/>
        </w:rPr>
        <w:fldChar w:fldCharType="separate"/>
      </w:r>
      <w:r>
        <w:rPr>
          <w:noProof/>
        </w:rPr>
        <w:t>67</w:t>
      </w:r>
      <w:r>
        <w:rPr>
          <w:noProof/>
        </w:rPr>
        <w:fldChar w:fldCharType="end"/>
      </w:r>
    </w:p>
    <w:p w:rsidR="000F71F9" w:rsidRDefault="000F71F9">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8.5.</w:t>
      </w:r>
      <w:r>
        <w:rPr>
          <w:rFonts w:asciiTheme="minorHAnsi" w:eastAsiaTheme="minorEastAsia" w:hAnsiTheme="minorHAnsi" w:cstheme="minorBidi"/>
          <w:noProof/>
          <w:sz w:val="22"/>
          <w:szCs w:val="22"/>
          <w:lang w:eastAsia="en-US"/>
        </w:rPr>
        <w:tab/>
      </w:r>
      <w:r>
        <w:rPr>
          <w:noProof/>
        </w:rPr>
        <w:t>BUG Level Messages</w:t>
      </w:r>
      <w:r>
        <w:rPr>
          <w:noProof/>
        </w:rPr>
        <w:tab/>
      </w:r>
      <w:r>
        <w:rPr>
          <w:noProof/>
        </w:rPr>
        <w:fldChar w:fldCharType="begin"/>
      </w:r>
      <w:r>
        <w:rPr>
          <w:noProof/>
        </w:rPr>
        <w:instrText xml:space="preserve"> PAGEREF _Toc36377849 \h </w:instrText>
      </w:r>
      <w:r>
        <w:rPr>
          <w:noProof/>
        </w:rPr>
      </w:r>
      <w:r>
        <w:rPr>
          <w:noProof/>
        </w:rPr>
        <w:fldChar w:fldCharType="separate"/>
      </w:r>
      <w:r>
        <w:rPr>
          <w:noProof/>
        </w:rPr>
        <w:t>68</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8.5.1.</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_Toc36377850 \h </w:instrText>
      </w:r>
      <w:r>
        <w:rPr>
          <w:noProof/>
        </w:rPr>
      </w:r>
      <w:r>
        <w:rPr>
          <w:noProof/>
        </w:rPr>
        <w:fldChar w:fldCharType="separate"/>
      </w:r>
      <w:r>
        <w:rPr>
          <w:noProof/>
        </w:rPr>
        <w:t>68</w:t>
      </w:r>
      <w:r>
        <w:rPr>
          <w:noProof/>
        </w:rPr>
        <w:fldChar w:fldCharType="end"/>
      </w:r>
    </w:p>
    <w:p w:rsidR="000F71F9" w:rsidRDefault="000F71F9">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8.5.2.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_Toc36377851 \h </w:instrText>
      </w:r>
      <w:r>
        <w:rPr>
          <w:noProof/>
        </w:rPr>
      </w:r>
      <w:r>
        <w:rPr>
          <w:noProof/>
        </w:rPr>
        <w:fldChar w:fldCharType="separate"/>
      </w:r>
      <w:r>
        <w:rPr>
          <w:noProof/>
        </w:rPr>
        <w:t>68</w:t>
      </w:r>
      <w:r>
        <w:rPr>
          <w:noProof/>
        </w:rPr>
        <w:fldChar w:fldCharType="end"/>
      </w:r>
    </w:p>
    <w:p w:rsidR="00B26BB6" w:rsidRDefault="00B26BB6">
      <w:pPr>
        <w:spacing w:before="80"/>
        <w:rPr>
          <w:rFonts w:ascii="Times New Roman" w:hAnsi="Times New Roman"/>
        </w:rPr>
      </w:pPr>
      <w:r>
        <w:rPr>
          <w:rFonts w:ascii="Times New Roman" w:hAnsi="Times New Roman"/>
        </w:rPr>
        <w:fldChar w:fldCharType="end"/>
      </w:r>
    </w:p>
    <w:p w:rsidR="00B26BB6" w:rsidRDefault="00B26BB6">
      <w:pPr>
        <w:rPr>
          <w:rFonts w:ascii="Times New Roman" w:hAnsi="Times New Roman"/>
          <w:b/>
          <w:caps/>
          <w:spacing w:val="-5"/>
        </w:rPr>
      </w:pPr>
    </w:p>
    <w:p w:rsidR="00B26BB6" w:rsidRDefault="00B26BB6">
      <w:pPr>
        <w:sectPr w:rsidR="00B26BB6">
          <w:footerReference w:type="default" r:id="rId10"/>
          <w:endnotePr>
            <w:numFmt w:val="lowerLetter"/>
          </w:endnotePr>
          <w:type w:val="nextColumn"/>
          <w:pgSz w:w="11907" w:h="16840" w:code="9"/>
          <w:pgMar w:top="1440" w:right="1440" w:bottom="1440" w:left="1440" w:header="1440" w:footer="1440" w:gutter="0"/>
          <w:pgNumType w:fmt="lowerLetter"/>
          <w:cols w:space="720"/>
          <w:noEndnote/>
        </w:sectPr>
      </w:pPr>
    </w:p>
    <w:p w:rsidR="00B26BB6" w:rsidRDefault="00B26BB6">
      <w:pPr>
        <w:pStyle w:val="Heading1"/>
      </w:pPr>
      <w:bookmarkStart w:id="0" w:name="_Toc319463786"/>
      <w:bookmarkStart w:id="1" w:name="_Toc333128848"/>
      <w:bookmarkStart w:id="2" w:name="_Toc333140354"/>
      <w:bookmarkStart w:id="3" w:name="_Toc369262610"/>
      <w:bookmarkStart w:id="4" w:name="_Ref532878194"/>
      <w:bookmarkStart w:id="5" w:name="_Toc23133305"/>
      <w:bookmarkStart w:id="6" w:name="_Toc36377728"/>
      <w:r>
        <w:lastRenderedPageBreak/>
        <w:t>Introduction</w:t>
      </w:r>
      <w:bookmarkEnd w:id="0"/>
      <w:bookmarkEnd w:id="1"/>
      <w:bookmarkEnd w:id="2"/>
      <w:bookmarkEnd w:id="3"/>
      <w:bookmarkEnd w:id="4"/>
      <w:bookmarkEnd w:id="5"/>
      <w:bookmarkEnd w:id="6"/>
    </w:p>
    <w:p w:rsidR="00B26BB6" w:rsidRDefault="00B26BB6"/>
    <w:p w:rsidR="00B26BB6" w:rsidRDefault="00B26BB6">
      <w:pPr>
        <w:pStyle w:val="Heading2"/>
        <w:keepLines/>
        <w:ind w:left="505" w:hanging="505"/>
        <w:rPr>
          <w:spacing w:val="-5"/>
        </w:rPr>
      </w:pPr>
      <w:bookmarkStart w:id="7" w:name="_Toc333128849"/>
      <w:bookmarkStart w:id="8" w:name="_Toc333140355"/>
      <w:bookmarkStart w:id="9" w:name="_Toc369262611"/>
      <w:bookmarkStart w:id="10" w:name="_Toc23133306"/>
      <w:bookmarkStart w:id="11" w:name="_Toc36377729"/>
      <w:r>
        <w:rPr>
          <w:spacing w:val="-5"/>
        </w:rPr>
        <w:t>General Description</w:t>
      </w:r>
      <w:bookmarkEnd w:id="7"/>
      <w:bookmarkEnd w:id="8"/>
      <w:bookmarkEnd w:id="9"/>
      <w:bookmarkEnd w:id="10"/>
      <w:bookmarkEnd w:id="11"/>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(QSEL) is a software tool that greatly improves the performance of what is arguably </w:t>
      </w:r>
      <w:r>
        <w:rPr>
          <w:rFonts w:ascii="Times New Roman" w:hAnsi="Times New Roman"/>
          <w:i/>
        </w:rPr>
        <w:t>the</w:t>
      </w:r>
      <w:r>
        <w:rPr>
          <w:rFonts w:ascii="Times New Roman" w:hAnsi="Times New Roman"/>
        </w:rPr>
        <w:t xml:space="preserve"> most common type of SQL accesses: compiled SELECT statements.  The improvement is achieved </w:t>
      </w:r>
      <w:r>
        <w:rPr>
          <w:rFonts w:ascii="Times New Roman" w:hAnsi="Times New Roman"/>
          <w:i/>
        </w:rPr>
        <w:t>transparently</w:t>
      </w:r>
      <w:r>
        <w:rPr>
          <w:rFonts w:ascii="Times New Roman" w:hAnsi="Times New Roman"/>
        </w:rPr>
        <w:t>, without the need to modify source programs.  QSEL installation, operation and disabling are all very simple and easy.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57" w:hanging="357"/>
        <w:jc w:val="both"/>
        <w:rPr>
          <w:rFonts w:ascii="Times New Roman" w:hAnsi="Times New Roman"/>
        </w:rPr>
      </w:pPr>
      <w:r>
        <w:rPr>
          <w:rFonts w:ascii="Times New Roman" w:hAnsi="Times New Roman"/>
        </w:rPr>
        <w:t>The performance improvements include:</w:t>
      </w:r>
    </w:p>
    <w:p w:rsidR="00B26BB6" w:rsidRDefault="00292595" w:rsidP="00292595">
      <w:pPr>
        <w:keepLines/>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Saving CPU time for </w:t>
      </w:r>
      <w:r w:rsidR="00B26BB6">
        <w:rPr>
          <w:rFonts w:ascii="Times New Roman" w:hAnsi="Times New Roman"/>
        </w:rPr>
        <w:t>process</w:t>
      </w:r>
      <w:r>
        <w:rPr>
          <w:rFonts w:ascii="Times New Roman" w:hAnsi="Times New Roman"/>
        </w:rPr>
        <w:t>es that issue</w:t>
      </w:r>
      <w:r w:rsidR="00B26BB6">
        <w:rPr>
          <w:rFonts w:ascii="Times New Roman" w:hAnsi="Times New Roman"/>
        </w:rPr>
        <w:t xml:space="preserve"> SELECT statements.</w:t>
      </w:r>
    </w:p>
    <w:p w:rsidR="00B26BB6" w:rsidRDefault="00B26BB6">
      <w:pPr>
        <w:keepLines/>
        <w:numPr>
          <w:ilvl w:val="0"/>
          <w:numId w:val="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system overhead for interfacing with the ORACLE database server.</w:t>
      </w:r>
    </w:p>
    <w:p w:rsidR="00B26BB6" w:rsidRDefault="00B26BB6">
      <w:pPr>
        <w:keepLines/>
        <w:numPr>
          <w:ilvl w:val="0"/>
          <w:numId w:val="3"/>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telecommunications overhead in case of remote databases.</w:t>
      </w:r>
    </w:p>
    <w:p w:rsidR="00B26BB6" w:rsidRDefault="00B26BB6">
      <w:pPr>
        <w:keepLines/>
        <w:numPr>
          <w:ilvl w:val="0"/>
          <w:numId w:val="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CPU and I/O for the ORACLE database server, reducing its workload and thus improving the overall system-wide database performance.</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60" w:hanging="360"/>
        <w:jc w:val="both"/>
        <w:rPr>
          <w:rFonts w:ascii="Times New Roman" w:hAnsi="Times New Roman"/>
        </w:rPr>
      </w:pPr>
    </w:p>
    <w:p w:rsidR="00B26BB6" w:rsidRDefault="00B26BB6">
      <w:pPr>
        <w:pStyle w:val="Heading2"/>
        <w:ind w:left="505" w:hanging="505"/>
      </w:pPr>
      <w:bookmarkStart w:id="12" w:name="_Toc319463788"/>
      <w:bookmarkStart w:id="13" w:name="_Toc333128850"/>
      <w:bookmarkStart w:id="14" w:name="_Toc333140356"/>
      <w:bookmarkStart w:id="15" w:name="_Toc369262612"/>
      <w:bookmarkStart w:id="16" w:name="_Toc23133307"/>
      <w:bookmarkStart w:id="17" w:name="_Toc36377730"/>
      <w:r>
        <w:t>Terminology</w:t>
      </w:r>
      <w:bookmarkEnd w:id="12"/>
      <w:bookmarkEnd w:id="13"/>
      <w:bookmarkEnd w:id="14"/>
      <w:bookmarkEnd w:id="15"/>
      <w:bookmarkEnd w:id="16"/>
      <w:bookmarkEnd w:id="17"/>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18" w:name="_Toc319463789"/>
      <w:bookmarkStart w:id="19" w:name="_Toc333128851"/>
      <w:bookmarkStart w:id="20" w:name="_Toc333140357"/>
      <w:bookmarkStart w:id="21" w:name="_Toc369262613"/>
      <w:bookmarkStart w:id="22" w:name="_Toc23133308"/>
      <w:bookmarkStart w:id="23" w:name="_Toc36377731"/>
      <w:r>
        <w:t>Update-Insensitive Tables</w:t>
      </w:r>
      <w:bookmarkEnd w:id="18"/>
      <w:bookmarkEnd w:id="19"/>
      <w:bookmarkEnd w:id="20"/>
      <w:bookmarkEnd w:id="21"/>
      <w:bookmarkEnd w:id="22"/>
      <w:bookmarkEnd w:id="23"/>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term </w:t>
      </w:r>
      <w:r>
        <w:rPr>
          <w:rFonts w:ascii="Times New Roman" w:hAnsi="Times New Roman"/>
          <w:i/>
        </w:rPr>
        <w:t>update-sensitive table</w:t>
      </w:r>
      <w:r>
        <w:rPr>
          <w:rFonts w:ascii="Times New Roman" w:hAnsi="Times New Roman"/>
        </w:rPr>
        <w:t xml:space="preserve"> refers to any database table from which the most up-to-date data is required upon each retrieval.</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term </w:t>
      </w:r>
      <w:r>
        <w:rPr>
          <w:rFonts w:ascii="Times New Roman" w:hAnsi="Times New Roman"/>
          <w:i/>
        </w:rPr>
        <w:t>update-insensitive table</w:t>
      </w:r>
      <w:r>
        <w:rPr>
          <w:rFonts w:ascii="Times New Roman" w:hAnsi="Times New Roman"/>
        </w:rPr>
        <w:t xml:space="preserve"> refers to a table that is either not updated concurrently to retrievals from it, or that updates need not (but can) be immediately recognized.</w:t>
      </w:r>
    </w:p>
    <w:p w:rsidR="00B26BB6" w:rsidRDefault="00B26BB6">
      <w:pPr>
        <w:rPr>
          <w:rFonts w:ascii="Times New Roman" w:hAnsi="Times New Roman"/>
        </w:rPr>
      </w:pPr>
    </w:p>
    <w:p w:rsidR="00B26BB6" w:rsidRDefault="00B26BB6" w:rsidP="00D636E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For most of the applications that do not </w:t>
      </w:r>
      <w:r>
        <w:rPr>
          <w:rFonts w:ascii="Times New Roman" w:hAnsi="Times New Roman"/>
          <w:i/>
        </w:rPr>
        <w:t>update</w:t>
      </w:r>
      <w:r>
        <w:rPr>
          <w:rFonts w:ascii="Times New Roman" w:hAnsi="Times New Roman"/>
        </w:rPr>
        <w:t xml:space="preserve"> a table, obtai</w:t>
      </w:r>
      <w:r w:rsidR="00D636E6">
        <w:rPr>
          <w:rFonts w:ascii="Times New Roman" w:hAnsi="Times New Roman"/>
        </w:rPr>
        <w:t>ning the most up-to-date data f</w:t>
      </w:r>
      <w:r>
        <w:rPr>
          <w:rFonts w:ascii="Times New Roman" w:hAnsi="Times New Roman"/>
        </w:rPr>
        <w:t>r</w:t>
      </w:r>
      <w:r w:rsidR="00D636E6">
        <w:rPr>
          <w:rFonts w:ascii="Times New Roman" w:hAnsi="Times New Roman"/>
        </w:rPr>
        <w:t>o</w:t>
      </w:r>
      <w:r>
        <w:rPr>
          <w:rFonts w:ascii="Times New Roman" w:hAnsi="Times New Roman"/>
        </w:rPr>
        <w:t xml:space="preserve">m it is not very important.  For most </w:t>
      </w:r>
      <w:r w:rsidR="00292595">
        <w:rPr>
          <w:rFonts w:ascii="Times New Roman" w:hAnsi="Times New Roman"/>
        </w:rPr>
        <w:t>applications,</w:t>
      </w:r>
      <w:r>
        <w:rPr>
          <w:rFonts w:ascii="Times New Roman" w:hAnsi="Times New Roman"/>
        </w:rPr>
        <w:t xml:space="preserve"> it would be beneficial if data from the table could be kept in memory for performance improvement, even though this necessarily implies that the most up-to-date data is not always obtained.  For example, a banking batch application can retrieve currency exchange rates from a database, knowing the table will not be updated concurrently.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is targeted at accessing update-</w:t>
      </w:r>
      <w:r>
        <w:rPr>
          <w:rFonts w:ascii="Times New Roman" w:hAnsi="Times New Roman"/>
          <w:i/>
        </w:rPr>
        <w:t>in</w:t>
      </w:r>
      <w:r>
        <w:rPr>
          <w:rFonts w:ascii="Times New Roman" w:hAnsi="Times New Roman"/>
        </w:rPr>
        <w:t>sensitive tables only.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pPr>
      <w:bookmarkStart w:id="24" w:name="_Toc319463790"/>
      <w:bookmarkStart w:id="25" w:name="_Toc333128852"/>
      <w:bookmarkStart w:id="26" w:name="_Toc333140358"/>
      <w:bookmarkStart w:id="27" w:name="_Toc369262614"/>
      <w:bookmarkStart w:id="28" w:name="_Toc23133309"/>
      <w:bookmarkStart w:id="29" w:name="_Toc36377732"/>
      <w:r>
        <w:t>Compiled SELECT Statements</w:t>
      </w:r>
      <w:bookmarkEnd w:id="24"/>
      <w:bookmarkEnd w:id="25"/>
      <w:bookmarkEnd w:id="26"/>
      <w:bookmarkEnd w:id="27"/>
      <w:bookmarkEnd w:id="28"/>
      <w:bookmarkEnd w:id="29"/>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In general, a SQL SELECT can be:</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Embedded in a source code of a </w:t>
      </w:r>
      <w:r>
        <w:rPr>
          <w:rFonts w:ascii="Times New Roman" w:hAnsi="Times New Roman"/>
          <w:i/>
        </w:rPr>
        <w:t>compiled</w:t>
      </w:r>
      <w:r>
        <w:rPr>
          <w:rFonts w:ascii="Times New Roman" w:hAnsi="Times New Roman"/>
        </w:rPr>
        <w:t xml:space="preserve"> procedural programming language such as C, embedded in a source code of non-compiled programming language such as PL/SQL or in a source code of a fourth generation language, or coded in or generated by program or application generators such as PowerBuilder.</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static</w:t>
      </w:r>
      <w:r>
        <w:rPr>
          <w:rFonts w:ascii="Times New Roman" w:hAnsi="Times New Roman"/>
        </w:rPr>
        <w:t xml:space="preserve"> -- fully coded at compile time, or </w:t>
      </w:r>
      <w:r>
        <w:rPr>
          <w:rFonts w:ascii="Times New Roman" w:hAnsi="Times New Roman"/>
          <w:i/>
        </w:rPr>
        <w:t>dynamic</w:t>
      </w:r>
      <w:r>
        <w:rPr>
          <w:rFonts w:ascii="Times New Roman" w:hAnsi="Times New Roman"/>
        </w:rPr>
        <w:t xml:space="preserve"> -- generated at run time and then EXECUTEd (sometimes PREPAREd beforehand).</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Coded as a </w:t>
      </w:r>
      <w:r>
        <w:rPr>
          <w:rFonts w:ascii="Times New Roman" w:hAnsi="Times New Roman"/>
          <w:i/>
        </w:rPr>
        <w:t>statement</w:t>
      </w:r>
      <w:r>
        <w:rPr>
          <w:rFonts w:ascii="Times New Roman" w:hAnsi="Times New Roman"/>
        </w:rPr>
        <w:t xml:space="preserve"> in itself, or appear as a </w:t>
      </w:r>
      <w:r>
        <w:rPr>
          <w:rFonts w:ascii="Times New Roman" w:hAnsi="Times New Roman"/>
          <w:i/>
        </w:rPr>
        <w:t>clause</w:t>
      </w:r>
      <w:r>
        <w:rPr>
          <w:rFonts w:ascii="Times New Roman" w:hAnsi="Times New Roman"/>
        </w:rPr>
        <w:t xml:space="preserve"> in another SQL statement, such as SELECT (as a subquery within it), INSERT, UPDATE or DECLARE CURSOR.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is targeted at improving the performance of static SELECT statements embedded in C programs.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Note that compiled SELECT statements are </w:t>
      </w:r>
      <w:r>
        <w:rPr>
          <w:rFonts w:ascii="Times New Roman" w:hAnsi="Times New Roman"/>
          <w:i/>
        </w:rPr>
        <w:t>very</w:t>
      </w:r>
      <w:r>
        <w:rPr>
          <w:rFonts w:ascii="Times New Roman" w:hAnsi="Times New Roman"/>
        </w:rPr>
        <w:t xml:space="preserve"> common.  For example, the SELECTs in a C program that retrieves values from a table having a unique key by that key.</w:t>
      </w:r>
    </w:p>
    <w:p w:rsidR="00D636E6" w:rsidRDefault="00D636E6">
      <w:pPr>
        <w:rPr>
          <w:rFonts w:ascii="Times New Roman" w:hAnsi="Times New Roman"/>
        </w:rPr>
      </w:pPr>
      <w:r>
        <w:rPr>
          <w:rFonts w:ascii="Times New Roman" w:hAnsi="Times New Roman"/>
        </w:rPr>
        <w:br w:type="page"/>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30" w:name="_Toc319463791"/>
      <w:bookmarkStart w:id="31" w:name="_Toc333128853"/>
      <w:bookmarkStart w:id="32" w:name="_Toc333140359"/>
      <w:bookmarkStart w:id="33" w:name="_Toc369262615"/>
      <w:bookmarkStart w:id="34" w:name="_Toc23133310"/>
      <w:bookmarkStart w:id="35" w:name="_Toc36377733"/>
      <w:r>
        <w:t>Repetitive Retrievals</w:t>
      </w:r>
      <w:bookmarkEnd w:id="30"/>
      <w:bookmarkEnd w:id="31"/>
      <w:bookmarkEnd w:id="32"/>
      <w:bookmarkEnd w:id="33"/>
      <w:bookmarkEnd w:id="34"/>
      <w:bookmarkEnd w:id="35"/>
    </w:p>
    <w:p w:rsidR="00B26BB6" w:rsidRDefault="00B26BB6">
      <w:pPr>
        <w:rPr>
          <w:rFonts w:ascii="Times New Roman" w:hAnsi="Times New Roman"/>
        </w:rPr>
      </w:pPr>
    </w:p>
    <w:p w:rsidR="00B26BB6" w:rsidRDefault="00B26BB6" w:rsidP="00292595">
      <w:pPr>
        <w:keepLines/>
        <w:jc w:val="both"/>
        <w:rPr>
          <w:rFonts w:ascii="Times New Roman" w:hAnsi="Times New Roman"/>
        </w:rPr>
      </w:pPr>
      <w:r>
        <w:rPr>
          <w:rFonts w:ascii="Times New Roman" w:hAnsi="Times New Roman"/>
        </w:rPr>
        <w:t>When accessing a table via SELECTs, the references can concentrate in a small portion of the table or, especially for small tables, even the entire table.  Some of the accesses can be repetitions of previous accesses -- the same SELECT statement with the same values in the input host variables.  When the number of accesses is larger than the number of accessed rows, it usually implies repetitions (the exception being when different input values still access the same row).  A repetition can immediately follow the previous occurrence of the same SELECT with the same values, or separated from it by other SELECTs and/or other input values.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Note that repetitive SELECTs are </w:t>
      </w:r>
      <w:r>
        <w:rPr>
          <w:rFonts w:ascii="Times New Roman" w:hAnsi="Times New Roman"/>
          <w:i/>
        </w:rPr>
        <w:t>very</w:t>
      </w:r>
      <w:r>
        <w:rPr>
          <w:rFonts w:ascii="Times New Roman" w:hAnsi="Times New Roman"/>
        </w:rPr>
        <w:t xml:space="preserve"> common.  For example, decoding bank names from a 1,000-row table for 1,000,000 input transactions.</w:t>
      </w:r>
    </w:p>
    <w:p w:rsidR="00B26BB6" w:rsidRDefault="00B26BB6">
      <w:pPr>
        <w:keepLines/>
        <w:jc w:val="both"/>
        <w:rPr>
          <w:rFonts w:ascii="Times New Roman" w:hAnsi="Times New Roman"/>
        </w:rPr>
      </w:pPr>
    </w:p>
    <w:p w:rsidR="00B26BB6" w:rsidRDefault="00B26BB6">
      <w:pPr>
        <w:jc w:val="both"/>
        <w:rPr>
          <w:rFonts w:ascii="Times New Roman" w:hAnsi="Times New Roman"/>
        </w:rPr>
      </w:pPr>
      <w:r>
        <w:rPr>
          <w:rFonts w:ascii="Times New Roman" w:hAnsi="Times New Roman"/>
        </w:rPr>
        <w:t>QSEL improves performance by caching active data in memory, and avoiding database accesses in case of repetitions.  Thus, the performance improvement rate is highly dependent on the rate of repetitions.</w:t>
      </w:r>
    </w:p>
    <w:p w:rsidR="00B26BB6" w:rsidRDefault="00B26BB6">
      <w:pPr>
        <w:jc w:val="both"/>
        <w:rPr>
          <w:rFonts w:ascii="Times New Roman" w:hAnsi="Times New Roman"/>
        </w:rPr>
      </w:pPr>
    </w:p>
    <w:p w:rsidR="00B26BB6" w:rsidRDefault="00B26BB6">
      <w:pPr>
        <w:pStyle w:val="Heading2"/>
        <w:keepNext/>
        <w:keepLines/>
        <w:ind w:left="505" w:hanging="505"/>
      </w:pPr>
      <w:bookmarkStart w:id="36" w:name="_Toc319463792"/>
      <w:bookmarkStart w:id="37" w:name="_Toc333128854"/>
      <w:bookmarkStart w:id="38" w:name="_Toc333140360"/>
      <w:bookmarkStart w:id="39" w:name="_Toc369262616"/>
      <w:bookmarkStart w:id="40" w:name="_Toc23133311"/>
      <w:bookmarkStart w:id="41" w:name="_Toc36377734"/>
      <w:r>
        <w:t>QSEL Usage Overview</w:t>
      </w:r>
      <w:bookmarkEnd w:id="36"/>
      <w:bookmarkEnd w:id="37"/>
      <w:bookmarkEnd w:id="38"/>
      <w:bookmarkEnd w:id="39"/>
      <w:bookmarkEnd w:id="40"/>
      <w:bookmarkEnd w:id="41"/>
    </w:p>
    <w:p w:rsidR="00B26BB6" w:rsidRDefault="00B26BB6">
      <w:pPr>
        <w:keepNext/>
        <w:keepLines/>
        <w:jc w:val="both"/>
        <w:rPr>
          <w:rFonts w:ascii="Times New Roman" w:hAnsi="Times New Roman"/>
        </w:rPr>
      </w:pPr>
    </w:p>
    <w:p w:rsidR="00B26BB6" w:rsidRDefault="00B26BB6">
      <w:pPr>
        <w:pStyle w:val="Heading3"/>
        <w:keepNext/>
        <w:keepLines/>
        <w:ind w:left="505" w:hanging="505"/>
      </w:pPr>
      <w:bookmarkStart w:id="42" w:name="_Toc23133312"/>
      <w:bookmarkStart w:id="43" w:name="_Toc319463793"/>
      <w:bookmarkStart w:id="44" w:name="_Toc333128855"/>
      <w:bookmarkStart w:id="45" w:name="_Toc333140361"/>
      <w:bookmarkStart w:id="46" w:name="_Toc369262617"/>
      <w:bookmarkStart w:id="47" w:name="_Toc36377735"/>
      <w:r>
        <w:t>Installation</w:t>
      </w:r>
      <w:bookmarkEnd w:id="42"/>
      <w:bookmarkEnd w:id="47"/>
    </w:p>
    <w:p w:rsidR="00B26BB6" w:rsidRDefault="00B26BB6"/>
    <w:p w:rsidR="00B26BB6" w:rsidRDefault="00B26BB6">
      <w:pPr>
        <w:keepNext/>
        <w:keepLines/>
        <w:numPr>
          <w:ilvl w:val="0"/>
          <w:numId w:val="6"/>
        </w:numPr>
        <w:jc w:val="both"/>
        <w:rPr>
          <w:rFonts w:ascii="Times New Roman" w:hAnsi="Times New Roman"/>
        </w:rPr>
      </w:pPr>
      <w:r>
        <w:rPr>
          <w:rFonts w:ascii="Times New Roman" w:hAnsi="Times New Roman"/>
        </w:rPr>
        <w:t>First, QSEL is installed.</w:t>
      </w:r>
      <w:r w:rsidR="00292595">
        <w:rPr>
          <w:rFonts w:ascii="Times New Roman" w:hAnsi="Times New Roman"/>
        </w:rPr>
        <w:t xml:space="preserve"> (Typically, from a G’zipped tar-ball into the file system).</w:t>
      </w:r>
    </w:p>
    <w:p w:rsidR="00292595" w:rsidRDefault="00292595">
      <w:pPr>
        <w:keepNext/>
        <w:keepLines/>
        <w:numPr>
          <w:ilvl w:val="0"/>
          <w:numId w:val="6"/>
        </w:numPr>
        <w:jc w:val="both"/>
        <w:rPr>
          <w:rFonts w:ascii="Times New Roman" w:hAnsi="Times New Roman"/>
        </w:rPr>
      </w:pPr>
      <w:r>
        <w:rPr>
          <w:rFonts w:ascii="Times New Roman" w:hAnsi="Times New Roman"/>
        </w:rPr>
        <w:t xml:space="preserve">Then, the administrator must perform initial registration – even before obtaining an official license. (See the </w:t>
      </w:r>
      <w:r w:rsidRPr="00F52FFF">
        <w:rPr>
          <w:rFonts w:ascii="Times New Roman" w:hAnsi="Times New Roman"/>
          <w:i/>
          <w:iCs/>
        </w:rPr>
        <w:t>qselreg</w:t>
      </w:r>
      <w:r>
        <w:rPr>
          <w:rFonts w:ascii="Times New Roman" w:hAnsi="Times New Roman"/>
        </w:rPr>
        <w:t xml:space="preserve"> command)</w:t>
      </w:r>
    </w:p>
    <w:p w:rsidR="00B26BB6" w:rsidRDefault="00292595">
      <w:pPr>
        <w:keepNext/>
        <w:keepLines/>
        <w:numPr>
          <w:ilvl w:val="0"/>
          <w:numId w:val="6"/>
        </w:numPr>
        <w:jc w:val="both"/>
        <w:rPr>
          <w:rFonts w:ascii="Times New Roman" w:hAnsi="Times New Roman"/>
        </w:rPr>
      </w:pPr>
      <w:r>
        <w:rPr>
          <w:rFonts w:ascii="Times New Roman" w:hAnsi="Times New Roman"/>
        </w:rPr>
        <w:t>Afterwards</w:t>
      </w:r>
      <w:r w:rsidR="00B26BB6">
        <w:rPr>
          <w:rFonts w:ascii="Times New Roman" w:hAnsi="Times New Roman"/>
        </w:rPr>
        <w:t xml:space="preserve">, </w:t>
      </w:r>
      <w:r>
        <w:rPr>
          <w:rFonts w:ascii="Times New Roman" w:hAnsi="Times New Roman"/>
        </w:rPr>
        <w:t xml:space="preserve">the </w:t>
      </w:r>
      <w:r w:rsidR="00B26BB6">
        <w:rPr>
          <w:rFonts w:ascii="Times New Roman" w:hAnsi="Times New Roman"/>
        </w:rPr>
        <w:t>administrator should register QSEL at Log-On Software web site, get a valid license and install it.</w:t>
      </w:r>
    </w:p>
    <w:p w:rsidR="00B26BB6" w:rsidRDefault="00B26BB6"/>
    <w:p w:rsidR="00B26BB6" w:rsidRDefault="00B26BB6">
      <w:pPr>
        <w:pStyle w:val="Heading3"/>
        <w:keepNext/>
        <w:keepLines/>
        <w:ind w:left="505" w:hanging="505"/>
      </w:pPr>
      <w:bookmarkStart w:id="48" w:name="_Toc23133313"/>
      <w:bookmarkStart w:id="49" w:name="_Toc36377736"/>
      <w:r>
        <w:t>Initialization</w:t>
      </w:r>
      <w:bookmarkEnd w:id="43"/>
      <w:bookmarkEnd w:id="44"/>
      <w:bookmarkEnd w:id="45"/>
      <w:bookmarkEnd w:id="46"/>
      <w:bookmarkEnd w:id="48"/>
      <w:bookmarkEnd w:id="49"/>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7"/>
        </w:numPr>
        <w:jc w:val="both"/>
        <w:rPr>
          <w:rFonts w:ascii="Times New Roman" w:hAnsi="Times New Roman"/>
        </w:rPr>
      </w:pPr>
      <w:r>
        <w:rPr>
          <w:rFonts w:ascii="Times New Roman" w:hAnsi="Times New Roman"/>
        </w:rPr>
        <w:t xml:space="preserve">Then, </w:t>
      </w:r>
      <w:r>
        <w:rPr>
          <w:rFonts w:ascii="Times New Roman" w:hAnsi="Times New Roman"/>
          <w:i/>
        </w:rPr>
        <w:t>make</w:t>
      </w:r>
      <w:r>
        <w:rPr>
          <w:rFonts w:ascii="Times New Roman" w:hAnsi="Times New Roman"/>
        </w:rPr>
        <w:t>/script files for compiling/linking with QSEL are prepared.</w:t>
      </w:r>
    </w:p>
    <w:p w:rsidR="00B26BB6" w:rsidRDefault="00B26BB6" w:rsidP="00EA36A0">
      <w:pPr>
        <w:keepNext/>
        <w:keepLines/>
        <w:numPr>
          <w:ilvl w:val="0"/>
          <w:numId w:val="8"/>
        </w:numPr>
        <w:jc w:val="both"/>
        <w:rPr>
          <w:rFonts w:ascii="Times New Roman" w:hAnsi="Times New Roman"/>
        </w:rPr>
      </w:pPr>
      <w:r>
        <w:rPr>
          <w:rFonts w:ascii="Times New Roman" w:hAnsi="Times New Roman"/>
        </w:rPr>
        <w:t xml:space="preserve">The administrator provides a few details to QSEL, such as which tables and JOINs to handle, how much storage to use, etc.  </w:t>
      </w:r>
      <w:r w:rsidR="00EA36A0">
        <w:rPr>
          <w:rFonts w:ascii="Times New Roman" w:hAnsi="Times New Roman"/>
        </w:rPr>
        <w:t xml:space="preserve">A programmer may </w:t>
      </w:r>
      <w:r w:rsidR="00EA36A0">
        <w:rPr>
          <w:rFonts w:ascii="Times New Roman" w:hAnsi="Times New Roman"/>
        </w:rPr>
        <w:t xml:space="preserve">override </w:t>
      </w:r>
      <w:r w:rsidR="00EA36A0">
        <w:rPr>
          <w:rFonts w:ascii="Times New Roman" w:hAnsi="Times New Roman"/>
        </w:rPr>
        <w:t>these definitions for each process</w:t>
      </w:r>
      <w:r>
        <w:rPr>
          <w:rFonts w:ascii="Times New Roman" w:hAnsi="Times New Roman"/>
        </w:rPr>
        <w:t>.</w:t>
      </w:r>
    </w:p>
    <w:p w:rsidR="00B26BB6" w:rsidRDefault="00B26BB6">
      <w:bookmarkStart w:id="50" w:name="_Toc319463794"/>
    </w:p>
    <w:p w:rsidR="00B26BB6" w:rsidRDefault="00B26BB6">
      <w:pPr>
        <w:pStyle w:val="Heading3"/>
        <w:keepNext/>
        <w:keepLines/>
        <w:ind w:left="505" w:hanging="505"/>
      </w:pPr>
      <w:bookmarkStart w:id="51" w:name="_Toc333128856"/>
      <w:bookmarkStart w:id="52" w:name="_Toc333140362"/>
      <w:bookmarkStart w:id="53" w:name="_Toc369262618"/>
      <w:bookmarkStart w:id="54" w:name="_Toc23133314"/>
      <w:bookmarkStart w:id="55" w:name="_Toc36377737"/>
      <w:r>
        <w:t>Usage</w:t>
      </w:r>
      <w:bookmarkEnd w:id="50"/>
      <w:bookmarkEnd w:id="51"/>
      <w:bookmarkEnd w:id="52"/>
      <w:bookmarkEnd w:id="53"/>
      <w:bookmarkEnd w:id="54"/>
      <w:bookmarkEnd w:id="55"/>
    </w:p>
    <w:p w:rsidR="00B26BB6" w:rsidRDefault="00B26BB6">
      <w:pPr>
        <w:keepNext/>
        <w:keepLines/>
        <w:ind w:left="426" w:hanging="426"/>
        <w:jc w:val="both"/>
        <w:rPr>
          <w:rFonts w:ascii="Times New Roman" w:hAnsi="Times New Roman"/>
        </w:rPr>
      </w:pPr>
    </w:p>
    <w:p w:rsidR="00B26BB6" w:rsidRDefault="00B26BB6" w:rsidP="00D636E6">
      <w:pPr>
        <w:keepNext/>
        <w:keepLines/>
        <w:numPr>
          <w:ilvl w:val="0"/>
          <w:numId w:val="9"/>
        </w:numPr>
        <w:jc w:val="both"/>
        <w:rPr>
          <w:rFonts w:ascii="Times New Roman" w:hAnsi="Times New Roman"/>
          <w:i/>
        </w:rPr>
      </w:pPr>
      <w:r>
        <w:rPr>
          <w:rFonts w:ascii="Times New Roman" w:hAnsi="Times New Roman"/>
        </w:rPr>
        <w:t xml:space="preserve">Performance is improved for every SELECT statement within the QSEL scope in every program compiled/linked with QSEL. </w:t>
      </w:r>
      <w:r>
        <w:rPr>
          <w:rFonts w:ascii="Times New Roman" w:hAnsi="Times New Roman"/>
          <w:i/>
        </w:rPr>
        <w:t>No source program needs to be modified for obtaining the performance improvements!</w:t>
      </w:r>
    </w:p>
    <w:p w:rsidR="00B26BB6" w:rsidRDefault="00B26BB6">
      <w:pPr>
        <w:keepNext/>
        <w:keepLines/>
        <w:numPr>
          <w:ilvl w:val="0"/>
          <w:numId w:val="10"/>
        </w:numPr>
        <w:jc w:val="both"/>
        <w:rPr>
          <w:rFonts w:ascii="Times New Roman" w:hAnsi="Times New Roman"/>
        </w:rPr>
      </w:pPr>
      <w:r>
        <w:rPr>
          <w:rFonts w:ascii="Times New Roman" w:hAnsi="Times New Roman"/>
        </w:rPr>
        <w:t>Any program not compiled/linked with QSEL is unaffected by it.  In case of separately compiled routines linked together, only those compiled with QSEL use it, and the other routines are unaffected.</w:t>
      </w:r>
    </w:p>
    <w:p w:rsidR="00B26BB6" w:rsidRDefault="00B26BB6">
      <w:pPr>
        <w:keepNext/>
        <w:keepLines/>
        <w:numPr>
          <w:ilvl w:val="0"/>
          <w:numId w:val="11"/>
        </w:numPr>
        <w:jc w:val="both"/>
        <w:rPr>
          <w:rFonts w:ascii="Times New Roman" w:hAnsi="Times New Roman"/>
        </w:rPr>
      </w:pPr>
      <w:r>
        <w:rPr>
          <w:rFonts w:ascii="Times New Roman" w:hAnsi="Times New Roman"/>
        </w:rPr>
        <w:t>If, for whatever reason, QSEL has to be disabled, this can be done for a specific program, for a specific process, or globally for all programs.</w:t>
      </w:r>
    </w:p>
    <w:p w:rsidR="00B26BB6" w:rsidRDefault="00B26BB6" w:rsidP="00D636E6">
      <w:pPr>
        <w:keepNext/>
        <w:keepLines/>
        <w:numPr>
          <w:ilvl w:val="0"/>
          <w:numId w:val="12"/>
        </w:numPr>
        <w:jc w:val="both"/>
        <w:rPr>
          <w:rFonts w:ascii="Times New Roman" w:hAnsi="Times New Roman"/>
        </w:rPr>
      </w:pPr>
      <w:r>
        <w:rPr>
          <w:rFonts w:ascii="Times New Roman" w:hAnsi="Times New Roman"/>
        </w:rPr>
        <w:t>Only obtaining run-time statistics require</w:t>
      </w:r>
      <w:r w:rsidR="00D636E6">
        <w:rPr>
          <w:rFonts w:ascii="Times New Roman" w:hAnsi="Times New Roman"/>
        </w:rPr>
        <w:t>s</w:t>
      </w:r>
      <w:r>
        <w:rPr>
          <w:rFonts w:ascii="Times New Roman" w:hAnsi="Times New Roman"/>
        </w:rPr>
        <w:t xml:space="preserve"> a sli</w:t>
      </w:r>
      <w:bookmarkStart w:id="56" w:name="_GoBack"/>
      <w:bookmarkEnd w:id="56"/>
      <w:r>
        <w:rPr>
          <w:rFonts w:ascii="Times New Roman" w:hAnsi="Times New Roman"/>
        </w:rPr>
        <w:t xml:space="preserve">ght modification of the source program (adding a </w:t>
      </w:r>
      <w:r>
        <w:rPr>
          <w:rFonts w:ascii="Times New Roman" w:hAnsi="Times New Roman"/>
          <w:i/>
        </w:rPr>
        <w:t>#include</w:t>
      </w:r>
      <w:r>
        <w:rPr>
          <w:rFonts w:ascii="Times New Roman" w:hAnsi="Times New Roman"/>
        </w:rPr>
        <w:t xml:space="preserve"> at the logical end of the program).  These statistics can be used, for example, for obtaining information about storage usage by QSEL.</w:t>
      </w:r>
    </w:p>
    <w:p w:rsidR="00B26BB6" w:rsidRDefault="00B26BB6">
      <w:pPr>
        <w:ind w:left="505" w:hanging="505"/>
        <w:jc w:val="both"/>
        <w:rPr>
          <w:rFonts w:ascii="Times New Roman" w:hAnsi="Times New Roman"/>
        </w:rPr>
      </w:pPr>
    </w:p>
    <w:p w:rsidR="00D636E6" w:rsidRDefault="00D636E6">
      <w:pPr>
        <w:ind w:left="505" w:hanging="505"/>
        <w:jc w:val="both"/>
        <w:rPr>
          <w:rFonts w:ascii="Times New Roman" w:hAnsi="Times New Roman"/>
        </w:rPr>
      </w:pPr>
    </w:p>
    <w:p w:rsidR="00B26BB6" w:rsidRDefault="00B26BB6">
      <w:pPr>
        <w:pStyle w:val="Heading2"/>
        <w:keepLines/>
        <w:ind w:left="505" w:hanging="505"/>
        <w:rPr>
          <w:spacing w:val="-5"/>
        </w:rPr>
      </w:pPr>
      <w:bookmarkStart w:id="57" w:name="_Toc319463795"/>
      <w:bookmarkStart w:id="58" w:name="_Toc333128857"/>
      <w:bookmarkStart w:id="59" w:name="_Toc333140363"/>
      <w:bookmarkStart w:id="60" w:name="_Toc369262619"/>
      <w:bookmarkStart w:id="61" w:name="_Toc23133315"/>
      <w:bookmarkStart w:id="62" w:name="_Toc36377738"/>
      <w:r>
        <w:t xml:space="preserve">QSEL </w:t>
      </w:r>
      <w:r>
        <w:rPr>
          <w:spacing w:val="-5"/>
        </w:rPr>
        <w:t>Highlights</w:t>
      </w:r>
      <w:bookmarkEnd w:id="57"/>
      <w:bookmarkEnd w:id="58"/>
      <w:bookmarkEnd w:id="59"/>
      <w:bookmarkEnd w:id="60"/>
      <w:bookmarkEnd w:id="61"/>
      <w:bookmarkEnd w:id="62"/>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provides: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numPr>
          <w:ilvl w:val="0"/>
          <w:numId w:val="13"/>
        </w:numPr>
        <w:tabs>
          <w:tab w:val="left" w:pos="0"/>
          <w:tab w:val="left" w:pos="426"/>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i/>
        </w:rPr>
      </w:pPr>
      <w:r>
        <w:rPr>
          <w:rFonts w:ascii="Times New Roman" w:hAnsi="Times New Roman"/>
          <w:i/>
        </w:rPr>
        <w:t>Performance improvement,</w:t>
      </w:r>
      <w:r>
        <w:rPr>
          <w:rFonts w:ascii="Times New Roman" w:hAnsi="Times New Roman"/>
        </w:rPr>
        <w:t xml:space="preserve"> including:</w:t>
      </w:r>
    </w:p>
    <w:p w:rsidR="00B26BB6" w:rsidRDefault="00B26BB6">
      <w:pPr>
        <w:numPr>
          <w:ilvl w:val="0"/>
          <w:numId w:val="14"/>
        </w:numPr>
        <w:rPr>
          <w:rFonts w:ascii="Times New Roman" w:hAnsi="Times New Roman"/>
        </w:rPr>
      </w:pPr>
      <w:r>
        <w:rPr>
          <w:rFonts w:ascii="Times New Roman" w:hAnsi="Times New Roman"/>
        </w:rPr>
        <w:lastRenderedPageBreak/>
        <w:t xml:space="preserve">Saving CPU time for the </w:t>
      </w:r>
      <w:r>
        <w:rPr>
          <w:rFonts w:ascii="Times New Roman" w:hAnsi="Times New Roman"/>
          <w:i/>
        </w:rPr>
        <w:t>process</w:t>
      </w:r>
      <w:r>
        <w:rPr>
          <w:rFonts w:ascii="Times New Roman" w:hAnsi="Times New Roman"/>
        </w:rPr>
        <w:t xml:space="preserve"> that issues SELECT statements, whether the SELECT is successful or results in “no data found”.</w:t>
      </w:r>
    </w:p>
    <w:p w:rsidR="00B26BB6" w:rsidRDefault="00B26BB6">
      <w:pPr>
        <w:numPr>
          <w:ilvl w:val="0"/>
          <w:numId w:val="14"/>
        </w:numPr>
        <w:rPr>
          <w:rFonts w:ascii="Times New Roman" w:hAnsi="Times New Roman"/>
        </w:rPr>
      </w:pPr>
      <w:r>
        <w:rPr>
          <w:rFonts w:ascii="Times New Roman" w:hAnsi="Times New Roman"/>
        </w:rPr>
        <w:t xml:space="preserve">Saving </w:t>
      </w:r>
      <w:r>
        <w:rPr>
          <w:rFonts w:ascii="Times New Roman" w:hAnsi="Times New Roman"/>
          <w:i/>
        </w:rPr>
        <w:t>system overhead</w:t>
      </w:r>
      <w:r>
        <w:rPr>
          <w:rFonts w:ascii="Times New Roman" w:hAnsi="Times New Roman"/>
        </w:rPr>
        <w:t xml:space="preserve"> for interfacing with the ORACLE database server.</w:t>
      </w:r>
    </w:p>
    <w:p w:rsidR="00B26BB6" w:rsidRDefault="00B26BB6">
      <w:pPr>
        <w:numPr>
          <w:ilvl w:val="0"/>
          <w:numId w:val="14"/>
        </w:numPr>
        <w:rPr>
          <w:rFonts w:ascii="Times New Roman" w:hAnsi="Times New Roman"/>
        </w:rPr>
      </w:pPr>
      <w:r>
        <w:rPr>
          <w:rFonts w:ascii="Times New Roman" w:hAnsi="Times New Roman"/>
        </w:rPr>
        <w:t xml:space="preserve">Saving </w:t>
      </w:r>
      <w:r>
        <w:rPr>
          <w:rFonts w:ascii="Times New Roman" w:hAnsi="Times New Roman"/>
          <w:i/>
        </w:rPr>
        <w:t>telecommunications overhead</w:t>
      </w:r>
      <w:r>
        <w:rPr>
          <w:rFonts w:ascii="Times New Roman" w:hAnsi="Times New Roman"/>
        </w:rPr>
        <w:t xml:space="preserve"> for remote databases.</w:t>
      </w:r>
    </w:p>
    <w:p w:rsidR="00B26BB6" w:rsidRDefault="00B26BB6">
      <w:pPr>
        <w:numPr>
          <w:ilvl w:val="0"/>
          <w:numId w:val="14"/>
        </w:numPr>
        <w:rPr>
          <w:rFonts w:ascii="Times New Roman" w:hAnsi="Times New Roman"/>
        </w:rPr>
      </w:pPr>
      <w:r>
        <w:rPr>
          <w:rFonts w:ascii="Times New Roman" w:hAnsi="Times New Roman"/>
        </w:rPr>
        <w:t>Saving CPU and I/O for the ORACLE database</w:t>
      </w:r>
      <w:r>
        <w:rPr>
          <w:rFonts w:ascii="Times New Roman" w:hAnsi="Times New Roman"/>
          <w:i/>
        </w:rPr>
        <w:t xml:space="preserve"> server</w:t>
      </w:r>
      <w:r>
        <w:rPr>
          <w:rFonts w:ascii="Times New Roman" w:hAnsi="Times New Roman"/>
        </w:rPr>
        <w:t>, reducing its workload and thus improving the</w:t>
      </w:r>
      <w:r>
        <w:rPr>
          <w:rFonts w:ascii="Times New Roman" w:hAnsi="Times New Roman"/>
          <w:i/>
        </w:rPr>
        <w:t xml:space="preserve"> overall system-wide </w:t>
      </w:r>
      <w:r>
        <w:rPr>
          <w:rFonts w:ascii="Times New Roman" w:hAnsi="Times New Roman"/>
        </w:rPr>
        <w:t>database performance.</w:t>
      </w:r>
    </w:p>
    <w:p w:rsidR="00B26BB6" w:rsidRDefault="00B26BB6">
      <w:pPr>
        <w:keepLines/>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Transparency</w:t>
      </w:r>
      <w:r>
        <w:rPr>
          <w:rFonts w:ascii="Times New Roman" w:hAnsi="Times New Roman"/>
        </w:rPr>
        <w:t xml:space="preserve"> -- requiring no changes in source programs.</w:t>
      </w:r>
    </w:p>
    <w:p w:rsidR="00B26BB6" w:rsidRDefault="00B26BB6">
      <w:pPr>
        <w:keepLines/>
        <w:numPr>
          <w:ilvl w:val="0"/>
          <w:numId w:val="16"/>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Ease</w:t>
      </w:r>
      <w:r>
        <w:rPr>
          <w:rFonts w:ascii="Times New Roman" w:hAnsi="Times New Roman"/>
        </w:rPr>
        <w:t xml:space="preserve"> of installation, operation and disabling.</w:t>
      </w:r>
    </w:p>
    <w:p w:rsidR="00B26BB6" w:rsidRDefault="00B26BB6">
      <w:pPr>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Control</w:t>
      </w:r>
      <w:r>
        <w:rPr>
          <w:rFonts w:ascii="Times New Roman" w:hAnsi="Times New Roman"/>
        </w:rPr>
        <w:t xml:space="preserve"> over the use of resources and participating database tables.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rPr>
      </w:pPr>
      <w:bookmarkStart w:id="63" w:name="_Toc333128858"/>
      <w:bookmarkStart w:id="64" w:name="_Toc319463796"/>
      <w:r>
        <w:rPr>
          <w:sz w:val="20"/>
        </w:rPr>
        <w:t>With the few exceptions detailed below, the full SELECT syntax is supported, including JOINs for any number of tables, all the built-in functions and any complexity of expressions and subqueries.  Host arrays are supported as well.  Performance is improved not only for successful SELECTs, but also for SELECTs resulting in “no data found”.</w:t>
      </w:r>
    </w:p>
    <w:p w:rsidR="00B26BB6" w:rsidRDefault="00B26BB6">
      <w:pPr>
        <w:keepNext/>
        <w:keepLines/>
        <w:ind w:left="142"/>
        <w:jc w:val="both"/>
        <w:rPr>
          <w:rFonts w:ascii="Times New Roman" w:hAnsi="Times New Roman"/>
        </w:rPr>
      </w:pPr>
      <w:r>
        <w:rPr>
          <w:rFonts w:ascii="Times New Roman" w:hAnsi="Times New Roman"/>
        </w:rPr>
        <w:br w:type="page"/>
      </w:r>
    </w:p>
    <w:p w:rsidR="00B26BB6" w:rsidRDefault="00B26BB6">
      <w:pPr>
        <w:pStyle w:val="Heading2"/>
        <w:keepLines/>
        <w:ind w:left="505" w:hanging="505"/>
      </w:pPr>
      <w:bookmarkStart w:id="65" w:name="_Toc23133316"/>
      <w:bookmarkStart w:id="66" w:name="_Toc333140364"/>
      <w:bookmarkStart w:id="67" w:name="_Toc369262620"/>
      <w:bookmarkStart w:id="68" w:name="_Toc36377739"/>
      <w:r>
        <w:lastRenderedPageBreak/>
        <w:t>Summary of Changes</w:t>
      </w:r>
      <w:bookmarkEnd w:id="65"/>
      <w:bookmarkEnd w:id="68"/>
    </w:p>
    <w:p w:rsidR="00B26BB6" w:rsidRDefault="00B26BB6"/>
    <w:p w:rsidR="00B26BB6" w:rsidRDefault="00B26BB6">
      <w:pPr>
        <w:rPr>
          <w:rFonts w:ascii="Times New Roman" w:hAnsi="Times New Roman"/>
        </w:rPr>
      </w:pPr>
      <w:r>
        <w:rPr>
          <w:rFonts w:ascii="Times New Roman" w:hAnsi="Times New Roman"/>
        </w:rPr>
        <w:t>This section summarizes QSEL releases. For detailed release information, refer to “</w:t>
      </w:r>
      <w:r>
        <w:rPr>
          <w:rFonts w:ascii="Times New Roman" w:hAnsi="Times New Roman"/>
        </w:rPr>
        <w:fldChar w:fldCharType="begin"/>
      </w:r>
      <w:r>
        <w:rPr>
          <w:rFonts w:ascii="Times New Roman" w:hAnsi="Times New Roman"/>
        </w:rPr>
        <w:instrText xml:space="preserve"> REF _Ref533150752 \h </w:instrText>
      </w:r>
      <w:r>
        <w:rPr>
          <w:rFonts w:ascii="Times New Roman" w:hAnsi="Times New Roman"/>
        </w:rPr>
      </w:r>
      <w:r>
        <w:rPr>
          <w:rFonts w:ascii="Times New Roman" w:hAnsi="Times New Roman"/>
        </w:rPr>
        <w:fldChar w:fldCharType="separate"/>
      </w:r>
      <w:r w:rsidR="002B3C2E">
        <w:t>Appendix: Release Notes</w:t>
      </w:r>
      <w:r>
        <w:rPr>
          <w:rFonts w:ascii="Times New Roman" w:hAnsi="Times New Roman"/>
        </w:rPr>
        <w:fldChar w:fldCharType="end"/>
      </w:r>
      <w:r>
        <w:rPr>
          <w:rFonts w:ascii="Times New Roman" w:hAnsi="Times New Roman"/>
        </w:rPr>
        <w:t>”.</w:t>
      </w:r>
    </w:p>
    <w:p w:rsidR="00B26BB6" w:rsidRDefault="00B26BB6">
      <w:pPr>
        <w:rPr>
          <w:rFonts w:ascii="Times New Roman" w:hAnsi="Times New Roman"/>
        </w:rPr>
      </w:pPr>
    </w:p>
    <w:p w:rsidR="00B26BB6" w:rsidRDefault="00B26BB6">
      <w:pPr>
        <w:pStyle w:val="Heading3"/>
        <w:ind w:left="505" w:hanging="505"/>
      </w:pPr>
      <w:bookmarkStart w:id="69" w:name="_Toc23133317"/>
      <w:bookmarkStart w:id="70" w:name="_Toc36377740"/>
      <w:bookmarkEnd w:id="63"/>
      <w:bookmarkEnd w:id="66"/>
      <w:bookmarkEnd w:id="67"/>
      <w:r>
        <w:t>Version 1.1</w:t>
      </w:r>
      <w:bookmarkEnd w:id="69"/>
      <w:bookmarkEnd w:id="70"/>
    </w:p>
    <w:p w:rsidR="00B26BB6" w:rsidRDefault="00B26BB6"/>
    <w:p w:rsidR="00B26BB6" w:rsidRDefault="00B26BB6">
      <w:pPr>
        <w:pStyle w:val="BodyText"/>
        <w:rPr>
          <w:sz w:val="20"/>
          <w:u w:val="single"/>
        </w:rPr>
      </w:pPr>
      <w:r>
        <w:rPr>
          <w:sz w:val="20"/>
          <w:u w:val="single"/>
        </w:rPr>
        <w:t>Release 1.1 (July 1995)</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host arrays.</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performance improvements for “no data found” conditions.  Note that this implies that concurrent additions to the accessed table are not usually recognized.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1.12 (November 1996)</w:t>
      </w:r>
    </w:p>
    <w:p w:rsidR="00B26BB6" w:rsidRDefault="00B26BB6">
      <w:pPr>
        <w:numPr>
          <w:ilvl w:val="0"/>
          <w:numId w:val="5"/>
        </w:numPr>
        <w:jc w:val="both"/>
      </w:pPr>
      <w:r>
        <w:rPr>
          <w:rFonts w:ascii="Times New Roman" w:hAnsi="Times New Roman"/>
        </w:rPr>
        <w:t>Quick SELECT now supports Pro*COBOL.</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now supports cache refresh, enabling the user to clear QSEL's cache buffers. </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rPr>
          <w:spacing w:val="-5"/>
        </w:rPr>
      </w:pPr>
      <w:bookmarkStart w:id="71" w:name="_Toc23133318"/>
      <w:bookmarkStart w:id="72" w:name="_Toc36377741"/>
      <w:r>
        <w:rPr>
          <w:spacing w:val="-5"/>
        </w:rPr>
        <w:t>Version 1.3</w:t>
      </w:r>
      <w:bookmarkEnd w:id="71"/>
      <w:bookmarkEnd w:id="72"/>
    </w:p>
    <w:p w:rsidR="00B26BB6" w:rsidRDefault="00B26BB6"/>
    <w:p w:rsidR="00B26BB6" w:rsidRDefault="00B26BB6">
      <w:pPr>
        <w:pStyle w:val="BodyText"/>
        <w:rPr>
          <w:sz w:val="20"/>
          <w:u w:val="single"/>
        </w:rPr>
      </w:pPr>
      <w:r>
        <w:rPr>
          <w:sz w:val="20"/>
          <w:u w:val="single"/>
        </w:rPr>
        <w:t>Release 1.3.01 (March 2000)</w:t>
      </w:r>
    </w:p>
    <w:p w:rsidR="00B26BB6" w:rsidRDefault="00B26BB6">
      <w:pPr>
        <w:jc w:val="both"/>
      </w:pPr>
      <w:r>
        <w:rPr>
          <w:rFonts w:ascii="Times New Roman" w:hAnsi="Times New Roman"/>
        </w:rPr>
        <w:t>Bug Fixes</w:t>
      </w:r>
    </w:p>
    <w:p w:rsidR="00B26BB6" w:rsidRDefault="00B26BB6"/>
    <w:p w:rsidR="00B26BB6" w:rsidRDefault="00B26BB6"/>
    <w:p w:rsidR="00B26BB6" w:rsidRDefault="00B26BB6">
      <w:pPr>
        <w:pStyle w:val="BodyText"/>
        <w:rPr>
          <w:sz w:val="20"/>
          <w:u w:val="single"/>
        </w:rPr>
      </w:pPr>
      <w:r>
        <w:rPr>
          <w:sz w:val="20"/>
          <w:u w:val="single"/>
        </w:rPr>
        <w:t>Release 1.3.02 (May 2000)</w:t>
      </w:r>
    </w:p>
    <w:p w:rsidR="00B26BB6" w:rsidRDefault="00B26BB6">
      <w:pPr>
        <w:numPr>
          <w:ilvl w:val="0"/>
          <w:numId w:val="5"/>
        </w:numPr>
        <w:jc w:val="both"/>
        <w:rPr>
          <w:rFonts w:ascii="Times New Roman" w:hAnsi="Times New Roman"/>
        </w:rPr>
      </w:pPr>
      <w:r>
        <w:rPr>
          <w:rFonts w:ascii="Times New Roman" w:hAnsi="Times New Roman"/>
          <w:szCs w:val="24"/>
          <w:lang w:eastAsia="en-US"/>
        </w:rPr>
        <w:t>Upon initialization Quick SELECT writes a logo to the standard output.</w:t>
      </w:r>
    </w:p>
    <w:p w:rsidR="00B26BB6" w:rsidRDefault="00B26BB6">
      <w:pPr>
        <w:numPr>
          <w:ilvl w:val="0"/>
          <w:numId w:val="5"/>
        </w:numPr>
        <w:jc w:val="both"/>
        <w:rPr>
          <w:rFonts w:ascii="Times New Roman" w:hAnsi="Times New Roman"/>
        </w:rPr>
      </w:pPr>
      <w:r>
        <w:rPr>
          <w:rFonts w:ascii="Times New Roman" w:hAnsi="Times New Roman"/>
          <w:szCs w:val="24"/>
        </w:rPr>
        <w:t>Whenever applicable, the application program file name and line number - where SQL statement issued - are printed as part of each diagnostics message.</w:t>
      </w:r>
    </w:p>
    <w:p w:rsidR="00B26BB6" w:rsidRDefault="00B26BB6">
      <w:pPr>
        <w:numPr>
          <w:ilvl w:val="0"/>
          <w:numId w:val="5"/>
        </w:numPr>
        <w:jc w:val="both"/>
        <w:rPr>
          <w:rFonts w:ascii="Times New Roman" w:hAnsi="Times New Roman"/>
        </w:rPr>
      </w:pPr>
      <w:r>
        <w:rPr>
          <w:rFonts w:ascii="Times New Roman" w:hAnsi="Times New Roman"/>
        </w:rPr>
        <w:t>Bug Fixes</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1.3.03 (June 2000)</w:t>
      </w:r>
    </w:p>
    <w:p w:rsidR="00B26BB6" w:rsidRDefault="00B26BB6">
      <w:pPr>
        <w:numPr>
          <w:ilvl w:val="0"/>
          <w:numId w:val="5"/>
        </w:numPr>
        <w:jc w:val="both"/>
      </w:pPr>
      <w:r>
        <w:rPr>
          <w:rFonts w:ascii="Times New Roman" w:hAnsi="Times New Roman"/>
        </w:rPr>
        <w:t>Bug Fixes for HP port.</w:t>
      </w:r>
    </w:p>
    <w:p w:rsidR="00B26BB6" w:rsidRDefault="00B26BB6">
      <w:pPr>
        <w:numPr>
          <w:ilvl w:val="0"/>
          <w:numId w:val="5"/>
        </w:numPr>
        <w:jc w:val="both"/>
      </w:pPr>
      <w:r>
        <w:rPr>
          <w:rFonts w:ascii="Times New Roman" w:hAnsi="Times New Roman"/>
        </w:rPr>
        <w:t>Fix Quick SELECT make file to produce smaller/quicker shared library.</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1.3.04 (July 2000)</w:t>
      </w:r>
    </w:p>
    <w:p w:rsidR="00B26BB6" w:rsidRDefault="00B26BB6">
      <w:pPr>
        <w:numPr>
          <w:ilvl w:val="0"/>
          <w:numId w:val="5"/>
        </w:numPr>
        <w:jc w:val="both"/>
        <w:rPr>
          <w:rFonts w:ascii="Times New Roman" w:hAnsi="Times New Roman"/>
        </w:rPr>
      </w:pPr>
      <w:r>
        <w:rPr>
          <w:rFonts w:ascii="Times New Roman" w:hAnsi="Times New Roman"/>
          <w:szCs w:val="24"/>
          <w:lang w:eastAsia="en-US"/>
        </w:rPr>
        <w:t>Simplified the process of porting Quick SELECT to different platforms.</w:t>
      </w:r>
    </w:p>
    <w:p w:rsidR="00B26BB6" w:rsidRDefault="00B26BB6">
      <w:pPr>
        <w:jc w:val="both"/>
        <w:rPr>
          <w:rFonts w:ascii="Times New Roman" w:hAnsi="Times New Roman"/>
          <w:szCs w:val="24"/>
          <w:lang w:eastAsia="en-US"/>
        </w:rPr>
      </w:pP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1.3.05 (August 2000)</w:t>
      </w:r>
    </w:p>
    <w:p w:rsidR="00B26BB6" w:rsidRDefault="00B26BB6">
      <w:pPr>
        <w:numPr>
          <w:ilvl w:val="0"/>
          <w:numId w:val="5"/>
        </w:numPr>
        <w:jc w:val="both"/>
        <w:rPr>
          <w:rFonts w:ascii="Times New Roman" w:hAnsi="Times New Roman"/>
        </w:rPr>
      </w:pPr>
      <w:r>
        <w:rPr>
          <w:rFonts w:ascii="Times New Roman" w:hAnsi="Times New Roman"/>
        </w:rPr>
        <w:t>Quick SELECT messages are now printed to standard output.</w:t>
      </w:r>
    </w:p>
    <w:p w:rsidR="00B26BB6" w:rsidRDefault="00B26BB6">
      <w:pPr>
        <w:numPr>
          <w:ilvl w:val="0"/>
          <w:numId w:val="5"/>
        </w:numPr>
        <w:jc w:val="both"/>
        <w:rPr>
          <w:rFonts w:ascii="Times New Roman" w:hAnsi="Times New Roman"/>
        </w:rPr>
      </w:pPr>
      <w:r>
        <w:rPr>
          <w:rFonts w:ascii="Times New Roman" w:hAnsi="Times New Roman"/>
          <w:szCs w:val="24"/>
          <w:lang w:eastAsia="en-US"/>
        </w:rPr>
        <w:t>Refine validation of  Pro*C 8 variables.</w:t>
      </w:r>
    </w:p>
    <w:p w:rsidR="00B26BB6" w:rsidRDefault="00B26BB6">
      <w:pPr>
        <w:jc w:val="both"/>
        <w:rPr>
          <w:rFonts w:ascii="Times New Roman" w:hAnsi="Times New Roman"/>
          <w:lang w:eastAsia="en-US"/>
        </w:rPr>
      </w:pPr>
    </w:p>
    <w:p w:rsidR="00B26BB6" w:rsidRDefault="00B26BB6">
      <w:pPr>
        <w:pStyle w:val="BodyText"/>
        <w:rPr>
          <w:sz w:val="20"/>
          <w:u w:val="single"/>
        </w:rPr>
      </w:pPr>
      <w:r>
        <w:rPr>
          <w:sz w:val="20"/>
          <w:u w:val="single"/>
        </w:rPr>
        <w:t>Release 1.3.06 (September 2000)</w:t>
      </w:r>
    </w:p>
    <w:p w:rsidR="00B26BB6" w:rsidRDefault="00B26BB6">
      <w:pPr>
        <w:numPr>
          <w:ilvl w:val="0"/>
          <w:numId w:val="5"/>
        </w:numPr>
        <w:jc w:val="both"/>
        <w:rPr>
          <w:rFonts w:ascii="Times New Roman" w:hAnsi="Times New Roman"/>
        </w:rPr>
      </w:pPr>
      <w:r>
        <w:rPr>
          <w:rFonts w:ascii="Times New Roman" w:hAnsi="Times New Roman"/>
        </w:rPr>
        <w:t>Extended Pro*C 8 variables validations</w:t>
      </w:r>
    </w:p>
    <w:p w:rsidR="00B26BB6" w:rsidRDefault="00B26BB6">
      <w:pPr>
        <w:numPr>
          <w:ilvl w:val="0"/>
          <w:numId w:val="5"/>
        </w:numPr>
        <w:jc w:val="both"/>
        <w:rPr>
          <w:rFonts w:ascii="Times New Roman" w:hAnsi="Times New Roman"/>
        </w:rPr>
      </w:pPr>
      <w:r>
        <w:rPr>
          <w:rFonts w:ascii="Times New Roman" w:hAnsi="Times New Roman"/>
        </w:rPr>
        <w:t>Improve Quick SELECT porting to different platforms</w:t>
      </w:r>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1.3.07 (February 2001)</w:t>
      </w:r>
    </w:p>
    <w:p w:rsidR="00B26BB6" w:rsidRDefault="00B26BB6">
      <w:pPr>
        <w:jc w:val="both"/>
        <w:rPr>
          <w:rFonts w:ascii="Times New Roman" w:hAnsi="Times New Roman"/>
        </w:rPr>
      </w:pPr>
      <w:r>
        <w:rPr>
          <w:rFonts w:ascii="Times New Roman" w:hAnsi="Times New Roman"/>
        </w:rPr>
        <w:t>Bug Fixed in host arrays.</w:t>
      </w:r>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1.3.09 (April 2001)</w:t>
      </w:r>
    </w:p>
    <w:p w:rsidR="00B26BB6" w:rsidRDefault="00B26BB6">
      <w:pPr>
        <w:numPr>
          <w:ilvl w:val="0"/>
          <w:numId w:val="5"/>
        </w:numPr>
        <w:jc w:val="both"/>
        <w:rPr>
          <w:rFonts w:ascii="Times New Roman" w:hAnsi="Times New Roman"/>
        </w:rPr>
      </w:pPr>
      <w:r>
        <w:rPr>
          <w:rFonts w:ascii="Times New Roman" w:hAnsi="Times New Roman"/>
          <w:lang w:eastAsia="en-US"/>
        </w:rPr>
        <w:t>Clarified several messages by appending to them ", ID = &lt;id&gt;" where &lt;id&gt; is the statement ID assigned by Quick SELECT. This, to make problem resolution easier.</w:t>
      </w:r>
    </w:p>
    <w:p w:rsidR="00B26BB6" w:rsidRDefault="00B26BB6">
      <w:pPr>
        <w:numPr>
          <w:ilvl w:val="0"/>
          <w:numId w:val="5"/>
        </w:numPr>
        <w:jc w:val="both"/>
        <w:rPr>
          <w:rFonts w:ascii="Times New Roman" w:hAnsi="Times New Roman"/>
        </w:rPr>
      </w:pPr>
      <w:r>
        <w:rPr>
          <w:rFonts w:ascii="Times New Roman" w:hAnsi="Times New Roman"/>
          <w:lang w:eastAsia="en-US"/>
        </w:rPr>
        <w:t>Fixed memory overrunning bug when data is exactly 256 bytes long.</w:t>
      </w:r>
    </w:p>
    <w:p w:rsidR="00B26BB6" w:rsidRDefault="00B26BB6">
      <w:pPr>
        <w:jc w:val="both"/>
        <w:rPr>
          <w:snapToGrid w:val="0"/>
          <w:szCs w:val="24"/>
          <w:lang w:eastAsia="en-US"/>
        </w:rPr>
      </w:pPr>
    </w:p>
    <w:p w:rsidR="00B26BB6" w:rsidRDefault="00B26BB6">
      <w:pPr>
        <w:pStyle w:val="BodyText"/>
        <w:rPr>
          <w:sz w:val="20"/>
          <w:u w:val="single"/>
        </w:rPr>
      </w:pPr>
      <w:r>
        <w:rPr>
          <w:sz w:val="20"/>
          <w:u w:val="single"/>
        </w:rPr>
        <w:t>Release 1.3.10 (July 2001)</w:t>
      </w:r>
    </w:p>
    <w:p w:rsidR="00B26BB6" w:rsidRDefault="00B26BB6">
      <w:pPr>
        <w:jc w:val="both"/>
        <w:rPr>
          <w:rFonts w:ascii="Times New Roman" w:hAnsi="Times New Roman"/>
        </w:rPr>
      </w:pPr>
      <w:r>
        <w:rPr>
          <w:rFonts w:ascii="Times New Roman" w:hAnsi="Times New Roman"/>
        </w:rPr>
        <w:t>Fixed bug in pipe read.</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1.3.10a (August 2001)</w:t>
      </w:r>
    </w:p>
    <w:p w:rsidR="00B26BB6" w:rsidRDefault="00B26BB6">
      <w:pPr>
        <w:numPr>
          <w:ilvl w:val="0"/>
          <w:numId w:val="5"/>
        </w:numPr>
        <w:jc w:val="both"/>
        <w:rPr>
          <w:rFonts w:ascii="Times New Roman" w:hAnsi="Times New Roman"/>
        </w:rPr>
      </w:pPr>
      <w:r>
        <w:rPr>
          <w:rFonts w:ascii="Times New Roman" w:hAnsi="Times New Roman"/>
          <w:lang w:eastAsia="en-US"/>
        </w:rPr>
        <w:t>Disabled the Oracle server version check</w:t>
      </w:r>
      <w:r>
        <w:rPr>
          <w:rFonts w:ascii="Times New Roman" w:hAnsi="Times New Roman"/>
        </w:rPr>
        <w:t>.</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1.3.11 (October 2001)</w:t>
      </w:r>
    </w:p>
    <w:p w:rsidR="00B26BB6" w:rsidRDefault="00B26BB6">
      <w:pPr>
        <w:numPr>
          <w:ilvl w:val="0"/>
          <w:numId w:val="5"/>
        </w:numPr>
        <w:jc w:val="both"/>
        <w:rPr>
          <w:rFonts w:ascii="Times New Roman" w:hAnsi="Times New Roman"/>
        </w:rPr>
      </w:pPr>
      <w:r>
        <w:rPr>
          <w:rFonts w:ascii="Times New Roman" w:hAnsi="Times New Roman"/>
          <w:szCs w:val="24"/>
          <w:lang w:eastAsia="en-US"/>
        </w:rPr>
        <w:t>Write the Quick SELECT logo to the "/tmp/qsel.log" file</w:t>
      </w:r>
      <w:r>
        <w:rPr>
          <w:rFonts w:ascii="Times New Roman" w:hAnsi="Times New Roman"/>
        </w:rPr>
        <w:t>.</w:t>
      </w:r>
    </w:p>
    <w:p w:rsidR="00B26BB6" w:rsidRDefault="00B26BB6">
      <w:pPr>
        <w:numPr>
          <w:ilvl w:val="0"/>
          <w:numId w:val="5"/>
        </w:numPr>
        <w:jc w:val="both"/>
        <w:rPr>
          <w:rFonts w:ascii="Times New Roman" w:hAnsi="Times New Roman"/>
        </w:rPr>
      </w:pPr>
      <w:r>
        <w:rPr>
          <w:rFonts w:ascii="Times New Roman" w:hAnsi="Times New Roman"/>
        </w:rPr>
        <w:t>Fixed bug in Pro*C 8 variables validation</w:t>
      </w: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Heading3"/>
        <w:ind w:left="505" w:hanging="505"/>
        <w:rPr>
          <w:spacing w:val="-5"/>
        </w:rPr>
      </w:pPr>
      <w:bookmarkStart w:id="73" w:name="_Toc23133319"/>
      <w:bookmarkStart w:id="74" w:name="_Toc36377742"/>
      <w:r>
        <w:rPr>
          <w:spacing w:val="-5"/>
        </w:rPr>
        <w:t>Version 1.4</w:t>
      </w:r>
      <w:bookmarkEnd w:id="73"/>
      <w:bookmarkEnd w:id="74"/>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1.4.02 (November 2001)</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 xml:space="preserve"> Quick SELECT Logo is displayed if Quick SELECT actually caches or if a warning or error message needs to be displayed.</w:t>
      </w:r>
    </w:p>
    <w:p w:rsidR="00B26BB6" w:rsidRDefault="00B26BB6">
      <w:pPr>
        <w:numPr>
          <w:ilvl w:val="0"/>
          <w:numId w:val="5"/>
        </w:numPr>
        <w:jc w:val="both"/>
        <w:rPr>
          <w:snapToGrid w:val="0"/>
          <w:szCs w:val="24"/>
          <w:lang w:eastAsia="en-US"/>
        </w:rPr>
      </w:pPr>
      <w:r>
        <w:rPr>
          <w:rFonts w:ascii="Times New Roman" w:hAnsi="Times New Roman"/>
          <w:snapToGrid w:val="0"/>
          <w:szCs w:val="24"/>
          <w:lang w:eastAsia="en-US"/>
        </w:rPr>
        <w:t xml:space="preserve"> Quick SELECT does not generate defunct children anymore.</w:t>
      </w:r>
    </w:p>
    <w:p w:rsidR="00B26BB6" w:rsidRDefault="00B26BB6">
      <w:pPr>
        <w:rPr>
          <w:snapToGrid w:val="0"/>
          <w:szCs w:val="24"/>
          <w:lang w:eastAsia="en-US"/>
        </w:rPr>
      </w:pPr>
    </w:p>
    <w:p w:rsidR="00B26BB6" w:rsidRDefault="00B26BB6">
      <w:pPr>
        <w:pStyle w:val="BodyText"/>
        <w:rPr>
          <w:sz w:val="20"/>
          <w:u w:val="single"/>
        </w:rPr>
      </w:pPr>
      <w:r>
        <w:rPr>
          <w:sz w:val="20"/>
          <w:u w:val="single"/>
        </w:rPr>
        <w:t>Release 1.4.02a (November 2001)</w:t>
      </w:r>
    </w:p>
    <w:p w:rsidR="00B26BB6" w:rsidRDefault="00B26BB6">
      <w:pPr>
        <w:numPr>
          <w:ilvl w:val="0"/>
          <w:numId w:val="5"/>
        </w:numPr>
        <w:jc w:val="both"/>
        <w:rPr>
          <w:rFonts w:ascii="Times New Roman" w:hAnsi="Times New Roman"/>
        </w:rPr>
      </w:pPr>
      <w:bookmarkStart w:id="75" w:name="_Toc333128859"/>
      <w:bookmarkStart w:id="76" w:name="_Toc333140365"/>
      <w:bookmarkStart w:id="77" w:name="_Toc369262622"/>
      <w:r>
        <w:rPr>
          <w:rFonts w:ascii="Times New Roman" w:hAnsi="Times New Roman"/>
          <w:snapToGrid w:val="0"/>
          <w:szCs w:val="24"/>
          <w:lang w:eastAsia="en-US"/>
        </w:rPr>
        <w:t>The logo information has been squeezed to one line.</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1.4.03 (November 2001)</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 xml:space="preserve"> Quick SELECT internal buffer for output data enlarged to 64K to allow caching of large amount of data retrieved by single SQL SELECT.</w:t>
      </w:r>
    </w:p>
    <w:p w:rsidR="00B26BB6" w:rsidRDefault="00B26BB6">
      <w:pPr>
        <w:jc w:val="both"/>
        <w:rPr>
          <w:rFonts w:ascii="Times New Roman" w:hAnsi="Times New Roman"/>
          <w:color w:val="FF0000"/>
        </w:rPr>
      </w:pPr>
    </w:p>
    <w:p w:rsidR="00B26BB6" w:rsidRDefault="00B26BB6">
      <w:pPr>
        <w:pStyle w:val="Heading3"/>
        <w:ind w:left="505" w:hanging="505"/>
        <w:rPr>
          <w:spacing w:val="-5"/>
        </w:rPr>
      </w:pPr>
      <w:bookmarkStart w:id="78" w:name="_Toc23133320"/>
      <w:bookmarkStart w:id="79" w:name="_Toc36377743"/>
      <w:r>
        <w:rPr>
          <w:spacing w:val="-5"/>
        </w:rPr>
        <w:t>Version 1.6</w:t>
      </w:r>
      <w:bookmarkEnd w:id="78"/>
      <w:bookmarkEnd w:id="79"/>
    </w:p>
    <w:p w:rsidR="00B26BB6" w:rsidRDefault="00B26BB6"/>
    <w:p w:rsidR="00B26BB6" w:rsidRDefault="00B26BB6">
      <w:pPr>
        <w:pStyle w:val="BodyText"/>
        <w:rPr>
          <w:sz w:val="20"/>
          <w:u w:val="single"/>
        </w:rPr>
      </w:pPr>
      <w:r>
        <w:rPr>
          <w:sz w:val="20"/>
          <w:u w:val="single"/>
        </w:rPr>
        <w:t>Release 1.6.02 (December 2002)</w:t>
      </w:r>
    </w:p>
    <w:p w:rsidR="00B26BB6" w:rsidRDefault="00B26BB6">
      <w:pPr>
        <w:numPr>
          <w:ilvl w:val="0"/>
          <w:numId w:val="5"/>
        </w:numPr>
        <w:jc w:val="both"/>
        <w:rPr>
          <w:rFonts w:ascii="Times New Roman" w:hAnsi="Times New Roman"/>
        </w:rPr>
      </w:pPr>
      <w:r>
        <w:rPr>
          <w:rFonts w:ascii="Times New Roman" w:hAnsi="Times New Roman"/>
        </w:rPr>
        <w:t>Quick SELECT is enhanced to support Pro*C of Oracle 9.2.0</w:t>
      </w:r>
    </w:p>
    <w:p w:rsidR="00B26BB6" w:rsidRDefault="00B26BB6">
      <w:pPr>
        <w:numPr>
          <w:ilvl w:val="0"/>
          <w:numId w:val="5"/>
        </w:numPr>
        <w:jc w:val="both"/>
        <w:rPr>
          <w:rFonts w:ascii="Times New Roman" w:hAnsi="Times New Roman"/>
        </w:rPr>
      </w:pPr>
      <w:r>
        <w:rPr>
          <w:rFonts w:ascii="Times New Roman" w:hAnsi="Times New Roman"/>
        </w:rPr>
        <w:t>Improve support for 64 bit platforms</w:t>
      </w:r>
    </w:p>
    <w:p w:rsidR="00B26BB6" w:rsidRDefault="00B26BB6">
      <w:pPr>
        <w:numPr>
          <w:ilvl w:val="0"/>
          <w:numId w:val="5"/>
        </w:numPr>
        <w:jc w:val="both"/>
        <w:rPr>
          <w:rFonts w:ascii="Times New Roman" w:hAnsi="Times New Roman"/>
        </w:rPr>
      </w:pPr>
      <w:r>
        <w:rPr>
          <w:rFonts w:ascii="Times New Roman" w:hAnsi="Times New Roman"/>
        </w:rPr>
        <w:t>Introducing a Licensing mechanism. See more details later in this document.</w:t>
      </w:r>
    </w:p>
    <w:p w:rsidR="00B26BB6" w:rsidRDefault="00B26BB6">
      <w:pPr>
        <w:numPr>
          <w:ilvl w:val="0"/>
          <w:numId w:val="5"/>
        </w:numPr>
        <w:jc w:val="both"/>
        <w:rPr>
          <w:rFonts w:ascii="Times New Roman" w:hAnsi="Times New Roman"/>
        </w:rPr>
      </w:pPr>
      <w:r>
        <w:rPr>
          <w:rFonts w:ascii="Times New Roman" w:hAnsi="Times New Roman"/>
        </w:rPr>
        <w:t>Introducing a utility to print Quick SELECT version information.</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Support AIX machines.</w:t>
      </w:r>
    </w:p>
    <w:p w:rsidR="00B26BB6" w:rsidRDefault="00B26BB6">
      <w:pPr>
        <w:jc w:val="both"/>
        <w:rPr>
          <w:rFonts w:ascii="Times New Roman" w:hAnsi="Times New Roman"/>
          <w:color w:val="FF0000"/>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1.6.03 (February 2004)</w:t>
      </w:r>
    </w:p>
    <w:p w:rsidR="00B26BB6" w:rsidRDefault="00B26BB6">
      <w:pPr>
        <w:numPr>
          <w:ilvl w:val="0"/>
          <w:numId w:val="5"/>
        </w:numPr>
        <w:jc w:val="both"/>
        <w:rPr>
          <w:rFonts w:ascii="Times New Roman" w:hAnsi="Times New Roman"/>
        </w:rPr>
      </w:pPr>
      <w:r>
        <w:rPr>
          <w:rFonts w:ascii="Times New Roman" w:hAnsi="Times New Roman"/>
        </w:rPr>
        <w:t>Adding the SUPPRESS_LOG variable (See sections 2.2.3, 2.2.4) that allows the user to disable license messages.</w:t>
      </w:r>
    </w:p>
    <w:p w:rsidR="00B26BB6" w:rsidRDefault="00B26BB6">
      <w:pPr>
        <w:jc w:val="both"/>
        <w:rPr>
          <w:rFonts w:ascii="Times New Roman" w:hAnsi="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1.6.04 (March 2005)</w:t>
      </w:r>
    </w:p>
    <w:p w:rsidR="00B26BB6" w:rsidRDefault="00B26BB6">
      <w:pPr>
        <w:numPr>
          <w:ilvl w:val="0"/>
          <w:numId w:val="5"/>
        </w:numPr>
        <w:jc w:val="both"/>
        <w:rPr>
          <w:rFonts w:ascii="Times New Roman" w:hAnsi="Times New Roman"/>
        </w:rPr>
      </w:pPr>
      <w:r>
        <w:rPr>
          <w:rFonts w:ascii="Times New Roman" w:hAnsi="Times New Roman"/>
        </w:rPr>
        <w:t>Changing the licensing mechanism to have a license created for a version work for all its revisions (E.G: licenses created for 1.6.04 will work for 1.6.05, but not for 1.7.01).</w:t>
      </w:r>
    </w:p>
    <w:p w:rsidR="00B26BB6" w:rsidRDefault="00B26BB6">
      <w:pPr>
        <w:numPr>
          <w:ilvl w:val="0"/>
          <w:numId w:val="5"/>
        </w:numPr>
        <w:jc w:val="both"/>
        <w:rPr>
          <w:rFonts w:ascii="Times New Roman" w:hAnsi="Times New Roman"/>
        </w:rPr>
      </w:pPr>
      <w:r>
        <w:rPr>
          <w:rFonts w:ascii="Times New Roman" w:hAnsi="Times New Roman"/>
        </w:rPr>
        <w:t>Adding support for long source files (over 8,192 lines in .pc file).</w:t>
      </w:r>
    </w:p>
    <w:p w:rsidR="00B26BB6" w:rsidRDefault="00B26BB6">
      <w:pPr>
        <w:numPr>
          <w:ilvl w:val="0"/>
          <w:numId w:val="5"/>
        </w:numPr>
        <w:jc w:val="both"/>
        <w:rPr>
          <w:rFonts w:ascii="Times New Roman" w:hAnsi="Times New Roman"/>
        </w:rPr>
      </w:pPr>
      <w:r>
        <w:rPr>
          <w:rFonts w:ascii="Times New Roman" w:hAnsi="Times New Roman"/>
        </w:rPr>
        <w:t>Adding support for long SQL statements (over 8,192 characters long).</w:t>
      </w:r>
    </w:p>
    <w:p w:rsidR="00B26BB6" w:rsidRDefault="00B26BB6">
      <w:pPr>
        <w:numPr>
          <w:ilvl w:val="0"/>
          <w:numId w:val="5"/>
        </w:numPr>
        <w:jc w:val="both"/>
        <w:rPr>
          <w:rFonts w:ascii="Times New Roman" w:hAnsi="Times New Roman"/>
        </w:rPr>
      </w:pPr>
      <w:r>
        <w:rPr>
          <w:rFonts w:ascii="Times New Roman" w:hAnsi="Times New Roman"/>
        </w:rPr>
        <w:t>Adding support for accessing a non-default database.</w:t>
      </w:r>
    </w:p>
    <w:p w:rsidR="00B26BB6" w:rsidRDefault="00B26BB6">
      <w:pPr>
        <w:jc w:val="both"/>
        <w:rPr>
          <w:rFonts w:ascii="Times New Roman" w:hAnsi="Times New Roman"/>
          <w:color w:val="FF0000"/>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1.6.05 (October 2005)</w:t>
      </w:r>
    </w:p>
    <w:p w:rsidR="00B26BB6" w:rsidRDefault="00B26BB6">
      <w:pPr>
        <w:numPr>
          <w:ilvl w:val="0"/>
          <w:numId w:val="5"/>
        </w:numPr>
        <w:jc w:val="both"/>
        <w:rPr>
          <w:rFonts w:ascii="Times New Roman" w:hAnsi="Times New Roman"/>
        </w:rPr>
      </w:pPr>
      <w:r>
        <w:rPr>
          <w:rFonts w:ascii="Times New Roman" w:hAnsi="Times New Roman"/>
        </w:rPr>
        <w:t>Fixing the mechanism to obtain IP address for license verification. The old mechanism used fork(), which caused defunc.</w:t>
      </w: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rsidP="00DC278C">
      <w:pPr>
        <w:pStyle w:val="Heading3"/>
        <w:ind w:left="505" w:hanging="505"/>
        <w:rPr>
          <w:spacing w:val="-5"/>
        </w:rPr>
      </w:pPr>
      <w:bookmarkStart w:id="80" w:name="_Toc36377744"/>
      <w:r>
        <w:rPr>
          <w:spacing w:val="-5"/>
        </w:rPr>
        <w:t>Version 1.7</w:t>
      </w:r>
      <w:bookmarkEnd w:id="80"/>
    </w:p>
    <w:p w:rsidR="00B26BB6" w:rsidRDefault="00B26BB6"/>
    <w:p w:rsidR="00B26BB6" w:rsidRDefault="00B26BB6">
      <w:pPr>
        <w:pStyle w:val="BodyText"/>
        <w:rPr>
          <w:sz w:val="20"/>
          <w:u w:val="single"/>
        </w:rPr>
      </w:pPr>
      <w:r>
        <w:rPr>
          <w:sz w:val="20"/>
          <w:u w:val="single"/>
        </w:rPr>
        <w:lastRenderedPageBreak/>
        <w:t>Release 1.7.00 (July 2007)</w:t>
      </w:r>
    </w:p>
    <w:p w:rsidR="00B26BB6" w:rsidRDefault="00B26BB6">
      <w:pPr>
        <w:numPr>
          <w:ilvl w:val="0"/>
          <w:numId w:val="5"/>
        </w:numPr>
        <w:jc w:val="both"/>
        <w:rPr>
          <w:rFonts w:ascii="Times New Roman" w:hAnsi="Times New Roman"/>
        </w:rPr>
      </w:pPr>
      <w:r>
        <w:rPr>
          <w:rFonts w:ascii="Times New Roman" w:hAnsi="Times New Roman"/>
        </w:rPr>
        <w:t xml:space="preserve">QSEL was ported to Linux. At this phase, it was built and </w:t>
      </w:r>
      <w:smartTag w:uri="urn:schemas-microsoft-com:office:smarttags" w:element="PersonName">
        <w:r>
          <w:rPr>
            <w:rFonts w:ascii="Times New Roman" w:hAnsi="Times New Roman"/>
          </w:rPr>
          <w:t>test</w:t>
        </w:r>
      </w:smartTag>
      <w:r>
        <w:rPr>
          <w:rFonts w:ascii="Times New Roman" w:hAnsi="Times New Roman"/>
        </w:rPr>
        <w:t>ed on Fedora Core 4 with Oracle client 9.2.0.4 &amp; 10.2.0.1 and Oracle Server 9.2.0.4 (on i386 platform)</w:t>
      </w:r>
    </w:p>
    <w:p w:rsidR="00B26BB6" w:rsidRDefault="00B26BB6">
      <w:pPr>
        <w:numPr>
          <w:ilvl w:val="0"/>
          <w:numId w:val="5"/>
        </w:numPr>
        <w:jc w:val="both"/>
        <w:rPr>
          <w:rFonts w:ascii="Times New Roman" w:hAnsi="Times New Roman"/>
        </w:rPr>
      </w:pPr>
      <w:r>
        <w:rPr>
          <w:rFonts w:ascii="Times New Roman" w:hAnsi="Times New Roman"/>
        </w:rPr>
        <w:t xml:space="preserve">Remove QSEL limit of 65K entries in host array size. </w:t>
      </w:r>
    </w:p>
    <w:p w:rsidR="00B26BB6" w:rsidRDefault="00B26BB6">
      <w:pPr>
        <w:numPr>
          <w:ilvl w:val="0"/>
          <w:numId w:val="5"/>
        </w:numPr>
        <w:jc w:val="both"/>
        <w:rPr>
          <w:rFonts w:ascii="Times New Roman" w:hAnsi="Times New Roman"/>
        </w:rPr>
      </w:pPr>
      <w:r>
        <w:rPr>
          <w:rFonts w:ascii="Times New Roman" w:hAnsi="Times New Roman"/>
        </w:rPr>
        <w:t xml:space="preserve">Remove QSEL limit of 64K bytes for cached data size. </w:t>
      </w:r>
    </w:p>
    <w:p w:rsidR="00B26BB6" w:rsidRDefault="00B26BB6">
      <w:pPr>
        <w:numPr>
          <w:ilvl w:val="0"/>
          <w:numId w:val="5"/>
        </w:numPr>
        <w:jc w:val="both"/>
        <w:rPr>
          <w:rFonts w:ascii="Times New Roman" w:hAnsi="Times New Roman"/>
        </w:rPr>
      </w:pPr>
      <w:r>
        <w:rPr>
          <w:rFonts w:ascii="Times New Roman" w:hAnsi="Times New Roman"/>
        </w:rPr>
        <w:t>Remove QSEL limit of 1K bytes for total length of input host variables' values in a single statement.</w:t>
      </w:r>
    </w:p>
    <w:p w:rsidR="00B26BB6" w:rsidRDefault="00B26BB6">
      <w:pPr>
        <w:numPr>
          <w:ilvl w:val="0"/>
          <w:numId w:val="5"/>
        </w:numPr>
        <w:jc w:val="both"/>
        <w:rPr>
          <w:rFonts w:ascii="Times New Roman" w:hAnsi="Times New Roman"/>
        </w:rPr>
      </w:pPr>
      <w:r>
        <w:rPr>
          <w:rFonts w:ascii="Times New Roman" w:hAnsi="Times New Roman"/>
        </w:rPr>
        <w:t>Remove QSEL limit of 65K SELECT statements per process.</w:t>
      </w:r>
    </w:p>
    <w:p w:rsidR="00B26BB6" w:rsidRDefault="00B26BB6">
      <w:pPr>
        <w:numPr>
          <w:ilvl w:val="0"/>
          <w:numId w:val="5"/>
        </w:numPr>
        <w:jc w:val="both"/>
        <w:rPr>
          <w:rFonts w:ascii="Times New Roman" w:hAnsi="Times New Roman"/>
        </w:rPr>
      </w:pPr>
      <w:r>
        <w:rPr>
          <w:rFonts w:ascii="Times New Roman" w:hAnsi="Times New Roman"/>
        </w:rPr>
        <w:t xml:space="preserve">Enhancing the scope of table names candidate for caching. QSEL is now able to parse a SELECT statement text for table names not only in the first FROM clause but also in all other FROM clauses (in subqueries, unions </w:t>
      </w:r>
      <w:r w:rsidR="0006105E">
        <w:rPr>
          <w:rFonts w:ascii="Times New Roman" w:hAnsi="Times New Roman"/>
        </w:rPr>
        <w:t>etc.</w:t>
      </w:r>
      <w:r>
        <w:rPr>
          <w:rFonts w:ascii="Times New Roman" w:hAnsi="Times New Roman"/>
        </w:rPr>
        <w:t xml:space="preserve">). </w:t>
      </w:r>
    </w:p>
    <w:p w:rsidR="00B26BB6" w:rsidRDefault="00B26BB6">
      <w:pPr>
        <w:numPr>
          <w:ilvl w:val="0"/>
          <w:numId w:val="5"/>
        </w:numPr>
        <w:jc w:val="both"/>
        <w:rPr>
          <w:rFonts w:ascii="Times New Roman" w:hAnsi="Times New Roman"/>
        </w:rPr>
      </w:pPr>
      <w:r>
        <w:rPr>
          <w:rFonts w:ascii="Times New Roman" w:hAnsi="Times New Roman"/>
        </w:rPr>
        <w:t>QSEL statistics report was enhanced and contains new statistics about SQL activity and cache activity.</w:t>
      </w:r>
    </w:p>
    <w:p w:rsidR="00B26BB6" w:rsidRDefault="00B26BB6">
      <w:pPr>
        <w:numPr>
          <w:ilvl w:val="0"/>
          <w:numId w:val="5"/>
        </w:numPr>
        <w:jc w:val="both"/>
        <w:rPr>
          <w:rFonts w:ascii="Times New Roman" w:hAnsi="Times New Roman"/>
        </w:rPr>
      </w:pPr>
      <w:r>
        <w:rPr>
          <w:rFonts w:ascii="Times New Roman" w:hAnsi="Times New Roman"/>
        </w:rPr>
        <w:t xml:space="preserve">Auto statistics report: Starting at this release, there is no need to modify application source code in order to produce QSEL report. </w:t>
      </w:r>
    </w:p>
    <w:p w:rsidR="00B26BB6" w:rsidRDefault="00B26BB6">
      <w:pPr>
        <w:numPr>
          <w:ilvl w:val="0"/>
          <w:numId w:val="5"/>
        </w:numPr>
        <w:jc w:val="both"/>
        <w:rPr>
          <w:rFonts w:ascii="Times New Roman" w:hAnsi="Times New Roman"/>
        </w:rPr>
      </w:pPr>
      <w:r>
        <w:rPr>
          <w:rFonts w:ascii="Times New Roman" w:hAnsi="Times New Roman"/>
        </w:rPr>
        <w:t>A new, enhanced, ve</w:t>
      </w:r>
      <w:r w:rsidR="0060214C">
        <w:rPr>
          <w:rFonts w:ascii="Times New Roman" w:hAnsi="Times New Roman"/>
        </w:rPr>
        <w:t>r</w:t>
      </w:r>
      <w:r>
        <w:rPr>
          <w:rFonts w:ascii="Times New Roman" w:hAnsi="Times New Roman"/>
        </w:rPr>
        <w:t>bose mode was added to allow debug information to be written to the application log file.</w:t>
      </w:r>
    </w:p>
    <w:p w:rsidR="00B26BB6" w:rsidRDefault="00B26BB6">
      <w:pPr>
        <w:numPr>
          <w:ilvl w:val="0"/>
          <w:numId w:val="5"/>
        </w:numPr>
        <w:jc w:val="both"/>
        <w:rPr>
          <w:rFonts w:ascii="Times New Roman" w:hAnsi="Times New Roman"/>
        </w:rPr>
      </w:pPr>
      <w:r>
        <w:rPr>
          <w:rFonts w:ascii="Times New Roman" w:hAnsi="Times New Roman"/>
        </w:rPr>
        <w:t>Fixed bug in handling the combination of NULL columns/NULL constants with VARCHAR host variables.</w:t>
      </w:r>
    </w:p>
    <w:p w:rsidR="00B26BB6" w:rsidRDefault="00B26BB6">
      <w:pPr>
        <w:numPr>
          <w:ilvl w:val="0"/>
          <w:numId w:val="5"/>
        </w:numPr>
        <w:jc w:val="both"/>
        <w:rPr>
          <w:rFonts w:ascii="Times New Roman" w:hAnsi="Times New Roman"/>
        </w:rPr>
      </w:pPr>
      <w:r>
        <w:rPr>
          <w:rFonts w:ascii="Times New Roman" w:hAnsi="Times New Roman"/>
        </w:rPr>
        <w:t>Fi</w:t>
      </w:r>
      <w:r w:rsidR="008A0570">
        <w:rPr>
          <w:rFonts w:ascii="Times New Roman" w:hAnsi="Times New Roman"/>
        </w:rPr>
        <w:t>xed bug in handling of large SQL</w:t>
      </w:r>
      <w:r>
        <w:rPr>
          <w:rFonts w:ascii="Times New Roman" w:hAnsi="Times New Roman"/>
        </w:rPr>
        <w:t xml:space="preserve"> statements.</w:t>
      </w:r>
    </w:p>
    <w:p w:rsidR="00B26BB6" w:rsidRDefault="00B26BB6">
      <w:pPr>
        <w:numPr>
          <w:ilvl w:val="0"/>
          <w:numId w:val="5"/>
        </w:numPr>
        <w:jc w:val="both"/>
        <w:rPr>
          <w:rFonts w:ascii="Times New Roman" w:hAnsi="Times New Roman"/>
        </w:rPr>
      </w:pPr>
      <w:r>
        <w:rPr>
          <w:rFonts w:ascii="Times New Roman" w:hAnsi="Times New Roman"/>
        </w:rPr>
        <w:t>QSEL Packaging: The product will be packaged for each combination of: platform , OS version, architecture. The Oracle version is no longer part of the packaging process of QSEL.</w:t>
      </w:r>
    </w:p>
    <w:p w:rsidR="00B26BB6" w:rsidRDefault="00B26BB6">
      <w:pPr>
        <w:numPr>
          <w:ilvl w:val="0"/>
          <w:numId w:val="5"/>
        </w:numPr>
        <w:jc w:val="both"/>
        <w:rPr>
          <w:rFonts w:ascii="Times New Roman" w:hAnsi="Times New Roman"/>
        </w:rPr>
      </w:pPr>
      <w:r>
        <w:rPr>
          <w:rFonts w:ascii="Times New Roman" w:hAnsi="Times New Roman"/>
        </w:rPr>
        <w:t xml:space="preserve">User Guide includes an appendix that lists all runtime messages. </w:t>
      </w:r>
    </w:p>
    <w:p w:rsidR="00DC278C" w:rsidRDefault="00DC278C" w:rsidP="00DC278C">
      <w:pPr>
        <w:ind w:right="283"/>
        <w:jc w:val="both"/>
        <w:rPr>
          <w:rFonts w:ascii="Times New Roman" w:hAnsi="Times New Roman"/>
        </w:rPr>
      </w:pPr>
    </w:p>
    <w:p w:rsidR="00DC278C" w:rsidRDefault="00DC278C" w:rsidP="003665B7">
      <w:pPr>
        <w:pStyle w:val="Heading3"/>
        <w:ind w:left="505" w:hanging="505"/>
        <w:rPr>
          <w:spacing w:val="-5"/>
        </w:rPr>
      </w:pPr>
      <w:bookmarkStart w:id="81" w:name="_Toc36377745"/>
      <w:r>
        <w:rPr>
          <w:spacing w:val="-5"/>
        </w:rPr>
        <w:t>Version 1.8</w:t>
      </w:r>
      <w:bookmarkEnd w:id="81"/>
    </w:p>
    <w:p w:rsidR="00DC278C" w:rsidRDefault="00DC278C" w:rsidP="003665B7">
      <w:pPr>
        <w:numPr>
          <w:ilvl w:val="0"/>
          <w:numId w:val="5"/>
        </w:numPr>
        <w:jc w:val="both"/>
        <w:rPr>
          <w:rFonts w:ascii="Times New Roman" w:hAnsi="Times New Roman"/>
        </w:rPr>
      </w:pPr>
      <w:r>
        <w:rPr>
          <w:rFonts w:ascii="Times New Roman" w:hAnsi="Times New Roman"/>
        </w:rPr>
        <w:t>Added support for Oracle 11</w:t>
      </w:r>
      <w:r w:rsidR="003665B7">
        <w:rPr>
          <w:rFonts w:ascii="Times New Roman" w:hAnsi="Times New Roman"/>
        </w:rPr>
        <w:t>.1</w:t>
      </w:r>
    </w:p>
    <w:p w:rsidR="00B26BB6" w:rsidRDefault="00B26BB6">
      <w:pPr>
        <w:numPr>
          <w:ilvl w:val="0"/>
          <w:numId w:val="5"/>
        </w:numPr>
        <w:jc w:val="both"/>
        <w:rPr>
          <w:rFonts w:ascii="Times New Roman" w:hAnsi="Times New Roman"/>
        </w:rPr>
      </w:pPr>
      <w:r>
        <w:rPr>
          <w:rFonts w:ascii="Times New Roman" w:hAnsi="Times New Roman"/>
        </w:rPr>
        <w:t>Fixed bug in referencing HP-UX Itanium shared-libraries with “so” suffix (during dynamic load).</w:t>
      </w:r>
    </w:p>
    <w:p w:rsidR="00786DAF" w:rsidRDefault="00786DAF" w:rsidP="00231515">
      <w:pPr>
        <w:numPr>
          <w:ilvl w:val="0"/>
          <w:numId w:val="5"/>
        </w:numPr>
        <w:jc w:val="both"/>
        <w:rPr>
          <w:rFonts w:ascii="Times New Roman" w:hAnsi="Times New Roman"/>
        </w:rPr>
      </w:pPr>
      <w:r>
        <w:rPr>
          <w:rFonts w:ascii="Times New Roman" w:hAnsi="Times New Roman"/>
        </w:rPr>
        <w:t xml:space="preserve">Fixed bug </w:t>
      </w:r>
      <w:r w:rsidR="00231515">
        <w:rPr>
          <w:rFonts w:ascii="Times New Roman" w:hAnsi="Times New Roman"/>
        </w:rPr>
        <w:t xml:space="preserve">that </w:t>
      </w:r>
      <w:r>
        <w:rPr>
          <w:rFonts w:ascii="Times New Roman" w:hAnsi="Times New Roman"/>
        </w:rPr>
        <w:t xml:space="preserve">caused </w:t>
      </w:r>
      <w:r w:rsidR="00231515">
        <w:rPr>
          <w:rFonts w:ascii="Times New Roman" w:hAnsi="Times New Roman"/>
        </w:rPr>
        <w:t>a</w:t>
      </w:r>
      <w:r>
        <w:rPr>
          <w:rFonts w:ascii="Times New Roman" w:hAnsi="Times New Roman"/>
        </w:rPr>
        <w:t xml:space="preserve"> core dump when host name was larger than 8 characters and /etc/hosts file did not contain an entry with host name.</w:t>
      </w:r>
    </w:p>
    <w:p w:rsidR="003665B7" w:rsidRDefault="0083154C" w:rsidP="00F15A47">
      <w:pPr>
        <w:numPr>
          <w:ilvl w:val="0"/>
          <w:numId w:val="5"/>
        </w:numPr>
        <w:jc w:val="both"/>
        <w:rPr>
          <w:rFonts w:ascii="Times New Roman" w:hAnsi="Times New Roman"/>
        </w:rPr>
      </w:pPr>
      <w:r>
        <w:rPr>
          <w:rFonts w:ascii="Times New Roman" w:hAnsi="Times New Roman"/>
        </w:rPr>
        <w:t xml:space="preserve">Fixed bug </w:t>
      </w:r>
      <w:r w:rsidR="00F15A47">
        <w:rPr>
          <w:rFonts w:ascii="Times New Roman" w:hAnsi="Times New Roman"/>
        </w:rPr>
        <w:t xml:space="preserve">that </w:t>
      </w:r>
      <w:r>
        <w:rPr>
          <w:rFonts w:ascii="Times New Roman" w:hAnsi="Times New Roman"/>
        </w:rPr>
        <w:t xml:space="preserve">caused </w:t>
      </w:r>
      <w:r w:rsidR="00F15A47">
        <w:rPr>
          <w:rFonts w:ascii="Times New Roman" w:hAnsi="Times New Roman"/>
        </w:rPr>
        <w:t>an</w:t>
      </w:r>
      <w:r>
        <w:rPr>
          <w:rFonts w:ascii="Times New Roman" w:hAnsi="Times New Roman"/>
        </w:rPr>
        <w:t xml:space="preserve"> error messages to come up when license was invalid and SQL statement was long and QSEL_SUPPRESS_LOG environment variable was set to “Y”</w:t>
      </w:r>
    </w:p>
    <w:p w:rsidR="008A0570" w:rsidRDefault="008A0570" w:rsidP="008A0570">
      <w:pPr>
        <w:numPr>
          <w:ilvl w:val="0"/>
          <w:numId w:val="5"/>
        </w:numPr>
        <w:jc w:val="both"/>
        <w:rPr>
          <w:rFonts w:ascii="Times New Roman" w:hAnsi="Times New Roman"/>
        </w:rPr>
      </w:pPr>
      <w:r>
        <w:rPr>
          <w:rFonts w:ascii="Times New Roman" w:hAnsi="Times New Roman"/>
        </w:rPr>
        <w:t xml:space="preserve">Support for Pro*COBOL has been </w:t>
      </w:r>
      <w:r w:rsidRPr="008A0570">
        <w:rPr>
          <w:rFonts w:ascii="Times New Roman" w:hAnsi="Times New Roman"/>
          <w:b/>
          <w:bCs/>
        </w:rPr>
        <w:t>dis</w:t>
      </w:r>
      <w:r>
        <w:rPr>
          <w:rFonts w:ascii="Times New Roman" w:hAnsi="Times New Roman"/>
        </w:rPr>
        <w:t>continued.</w:t>
      </w:r>
    </w:p>
    <w:p w:rsidR="003665B7" w:rsidRDefault="003665B7" w:rsidP="003665B7">
      <w:pPr>
        <w:ind w:right="283"/>
        <w:jc w:val="both"/>
        <w:rPr>
          <w:rFonts w:ascii="Times New Roman" w:hAnsi="Times New Roman"/>
        </w:rPr>
      </w:pPr>
    </w:p>
    <w:p w:rsidR="003665B7" w:rsidRDefault="003665B7" w:rsidP="00BF0149">
      <w:pPr>
        <w:pStyle w:val="Heading3"/>
        <w:ind w:left="505" w:hanging="505"/>
        <w:rPr>
          <w:spacing w:val="-5"/>
        </w:rPr>
      </w:pPr>
      <w:bookmarkStart w:id="82" w:name="_Toc36377746"/>
      <w:r>
        <w:rPr>
          <w:spacing w:val="-5"/>
        </w:rPr>
        <w:t>Version 1.9</w:t>
      </w:r>
      <w:bookmarkEnd w:id="82"/>
    </w:p>
    <w:p w:rsidR="001933BC" w:rsidRPr="001933BC" w:rsidRDefault="003665B7" w:rsidP="001933BC">
      <w:pPr>
        <w:numPr>
          <w:ilvl w:val="0"/>
          <w:numId w:val="84"/>
        </w:numPr>
        <w:jc w:val="both"/>
        <w:rPr>
          <w:rFonts w:ascii="Times New Roman" w:hAnsi="Times New Roman"/>
        </w:rPr>
      </w:pPr>
      <w:r>
        <w:rPr>
          <w:rFonts w:ascii="Times New Roman" w:hAnsi="Times New Roman"/>
        </w:rPr>
        <w:t>Added support for Oracle 11.2</w:t>
      </w:r>
    </w:p>
    <w:p w:rsidR="001933BC" w:rsidRDefault="001933BC" w:rsidP="001933BC">
      <w:pPr>
        <w:pStyle w:val="Caption"/>
        <w:ind w:firstLine="283"/>
      </w:pPr>
      <w:r>
        <w:t>Version 1.9.02</w:t>
      </w:r>
    </w:p>
    <w:p w:rsidR="00527893" w:rsidRDefault="00527893" w:rsidP="00527893">
      <w:pPr>
        <w:numPr>
          <w:ilvl w:val="0"/>
          <w:numId w:val="84"/>
        </w:numPr>
        <w:jc w:val="both"/>
        <w:rPr>
          <w:rFonts w:ascii="Times New Roman" w:hAnsi="Times New Roman"/>
        </w:rPr>
      </w:pPr>
      <w:r>
        <w:rPr>
          <w:rFonts w:ascii="Times New Roman" w:hAnsi="Times New Roman"/>
        </w:rPr>
        <w:t xml:space="preserve">Minor syntax change in </w:t>
      </w:r>
      <w:r w:rsidRPr="00527893">
        <w:rPr>
          <w:rFonts w:ascii="Times New Roman" w:hAnsi="Times New Roman"/>
        </w:rPr>
        <w:t>qselmc.h</w:t>
      </w:r>
      <w:r>
        <w:rPr>
          <w:rFonts w:ascii="Times New Roman" w:hAnsi="Times New Roman"/>
        </w:rPr>
        <w:t xml:space="preserve"> header to support stricter compilers</w:t>
      </w:r>
    </w:p>
    <w:p w:rsidR="00527893" w:rsidRDefault="002725D5" w:rsidP="002725D5">
      <w:pPr>
        <w:numPr>
          <w:ilvl w:val="0"/>
          <w:numId w:val="84"/>
        </w:numPr>
        <w:jc w:val="both"/>
        <w:rPr>
          <w:rFonts w:ascii="Times New Roman" w:hAnsi="Times New Roman"/>
        </w:rPr>
      </w:pPr>
      <w:r>
        <w:rPr>
          <w:rFonts w:ascii="Times New Roman" w:hAnsi="Times New Roman"/>
        </w:rPr>
        <w:t>Fixed bug where setting QSELAUST variable to Y did not produce statistics. The bug had occurred only on Solaris</w:t>
      </w:r>
    </w:p>
    <w:p w:rsidR="00BF0149" w:rsidRDefault="00BF0149" w:rsidP="00BF0149">
      <w:pPr>
        <w:ind w:right="283"/>
        <w:jc w:val="both"/>
        <w:rPr>
          <w:rFonts w:ascii="Times New Roman" w:hAnsi="Times New Roman"/>
        </w:rPr>
      </w:pPr>
    </w:p>
    <w:p w:rsidR="00D77674" w:rsidRDefault="00D77674" w:rsidP="00D77674">
      <w:pPr>
        <w:pStyle w:val="Heading3"/>
        <w:ind w:left="505" w:hanging="505"/>
        <w:rPr>
          <w:spacing w:val="-5"/>
        </w:rPr>
      </w:pPr>
      <w:bookmarkStart w:id="83" w:name="_Toc36377747"/>
      <w:r>
        <w:rPr>
          <w:spacing w:val="-5"/>
        </w:rPr>
        <w:t>Version 2.0</w:t>
      </w:r>
      <w:bookmarkEnd w:id="83"/>
    </w:p>
    <w:p w:rsidR="00D77674" w:rsidRPr="001933BC" w:rsidRDefault="00D77674" w:rsidP="00D77674">
      <w:pPr>
        <w:numPr>
          <w:ilvl w:val="0"/>
          <w:numId w:val="84"/>
        </w:numPr>
        <w:jc w:val="both"/>
        <w:rPr>
          <w:rFonts w:ascii="Times New Roman" w:hAnsi="Times New Roman"/>
        </w:rPr>
      </w:pPr>
      <w:r>
        <w:rPr>
          <w:rFonts w:ascii="Times New Roman" w:hAnsi="Times New Roman"/>
        </w:rPr>
        <w:t xml:space="preserve">Added support for </w:t>
      </w:r>
      <w:r w:rsidRPr="00BF0149">
        <w:rPr>
          <w:rFonts w:ascii="Times New Roman" w:hAnsi="Times New Roman"/>
        </w:rPr>
        <w:t>Red Hat Enterprise Linux Server release 6.4</w:t>
      </w:r>
      <w:r>
        <w:rPr>
          <w:rFonts w:ascii="Times New Roman" w:hAnsi="Times New Roman"/>
        </w:rPr>
        <w:t xml:space="preserve"> platform (</w:t>
      </w:r>
      <w:r w:rsidRPr="00BF0149">
        <w:rPr>
          <w:rFonts w:ascii="Times New Roman" w:hAnsi="Times New Roman"/>
        </w:rPr>
        <w:t>Santiago</w:t>
      </w:r>
      <w:r>
        <w:rPr>
          <w:rFonts w:ascii="Times New Roman" w:hAnsi="Times New Roman"/>
        </w:rPr>
        <w:t xml:space="preserve">) </w:t>
      </w:r>
    </w:p>
    <w:p w:rsidR="00D77674" w:rsidRDefault="00D77674" w:rsidP="00D77674">
      <w:pPr>
        <w:pStyle w:val="Caption"/>
        <w:ind w:firstLine="283"/>
      </w:pPr>
      <w:r>
        <w:t>Version 2.0.00</w:t>
      </w:r>
    </w:p>
    <w:p w:rsidR="00D77674" w:rsidRDefault="00D77674" w:rsidP="00D77674">
      <w:pPr>
        <w:numPr>
          <w:ilvl w:val="0"/>
          <w:numId w:val="84"/>
        </w:numPr>
        <w:jc w:val="both"/>
        <w:rPr>
          <w:rFonts w:ascii="Times New Roman" w:hAnsi="Times New Roman"/>
        </w:rPr>
      </w:pPr>
      <w:r>
        <w:rPr>
          <w:rFonts w:ascii="Times New Roman" w:hAnsi="Times New Roman"/>
        </w:rPr>
        <w:t>Corrected reference to web-site in the licensing program</w:t>
      </w:r>
    </w:p>
    <w:p w:rsidR="00D77674" w:rsidRDefault="00D77674" w:rsidP="00BF0149">
      <w:pPr>
        <w:ind w:right="283"/>
        <w:jc w:val="both"/>
        <w:rPr>
          <w:rFonts w:ascii="Times New Roman" w:hAnsi="Times New Roman"/>
        </w:rPr>
      </w:pPr>
    </w:p>
    <w:p w:rsidR="00BF0149" w:rsidRDefault="00D77674" w:rsidP="00BF0149">
      <w:pPr>
        <w:pStyle w:val="Heading3"/>
        <w:ind w:left="505" w:hanging="505"/>
        <w:rPr>
          <w:spacing w:val="-5"/>
        </w:rPr>
      </w:pPr>
      <w:bookmarkStart w:id="84" w:name="_Toc36377748"/>
      <w:r>
        <w:rPr>
          <w:spacing w:val="-5"/>
        </w:rPr>
        <w:t>Version 2.</w:t>
      </w:r>
      <w:r w:rsidRPr="006F69C2">
        <w:rPr>
          <w:spacing w:val="-5"/>
        </w:rPr>
        <w:t>1</w:t>
      </w:r>
      <w:bookmarkEnd w:id="84"/>
    </w:p>
    <w:p w:rsidR="00BF0149" w:rsidRDefault="00BF0149" w:rsidP="00C417DC">
      <w:pPr>
        <w:numPr>
          <w:ilvl w:val="0"/>
          <w:numId w:val="84"/>
        </w:numPr>
        <w:jc w:val="both"/>
        <w:rPr>
          <w:rFonts w:ascii="Times New Roman" w:hAnsi="Times New Roman"/>
        </w:rPr>
      </w:pPr>
      <w:r>
        <w:rPr>
          <w:rFonts w:ascii="Times New Roman" w:hAnsi="Times New Roman"/>
        </w:rPr>
        <w:t>Added support for</w:t>
      </w:r>
      <w:r w:rsidR="00D77674">
        <w:rPr>
          <w:rFonts w:ascii="Times New Roman" w:hAnsi="Times New Roman"/>
        </w:rPr>
        <w:t xml:space="preserve"> Oracle 12c. The initial version was produced and tested on</w:t>
      </w:r>
      <w:r>
        <w:rPr>
          <w:rFonts w:ascii="Times New Roman" w:hAnsi="Times New Roman"/>
        </w:rPr>
        <w:t xml:space="preserve"> </w:t>
      </w:r>
      <w:r w:rsidRPr="00BF0149">
        <w:rPr>
          <w:rFonts w:ascii="Times New Roman" w:hAnsi="Times New Roman"/>
        </w:rPr>
        <w:t>Red Hat Ent</w:t>
      </w:r>
      <w:r w:rsidR="00D77674">
        <w:rPr>
          <w:rFonts w:ascii="Times New Roman" w:hAnsi="Times New Roman"/>
        </w:rPr>
        <w:t>erprise Linux Server release 5.9. Regression testing performed on RHEL 5.1.</w:t>
      </w:r>
    </w:p>
    <w:p w:rsidR="00231515" w:rsidRDefault="00231515" w:rsidP="00C417DC">
      <w:pPr>
        <w:numPr>
          <w:ilvl w:val="0"/>
          <w:numId w:val="84"/>
        </w:numPr>
        <w:jc w:val="both"/>
        <w:rPr>
          <w:rFonts w:ascii="Times New Roman" w:hAnsi="Times New Roman"/>
        </w:rPr>
      </w:pPr>
      <w:r>
        <w:rPr>
          <w:rFonts w:ascii="Times New Roman" w:hAnsi="Times New Roman"/>
        </w:rPr>
        <w:t>This version was ported to SunOS 5.11 (Solaris 11) in March, 2016.</w:t>
      </w:r>
    </w:p>
    <w:p w:rsidR="001C65C5" w:rsidRPr="001933BC" w:rsidRDefault="001C65C5" w:rsidP="00C417DC">
      <w:pPr>
        <w:numPr>
          <w:ilvl w:val="0"/>
          <w:numId w:val="84"/>
        </w:numPr>
        <w:jc w:val="both"/>
        <w:rPr>
          <w:rFonts w:ascii="Times New Roman" w:hAnsi="Times New Roman"/>
        </w:rPr>
      </w:pPr>
      <w:r>
        <w:rPr>
          <w:rFonts w:ascii="Times New Roman" w:hAnsi="Times New Roman"/>
        </w:rPr>
        <w:t>This version was ported and tested under RHEL 7.1.</w:t>
      </w:r>
    </w:p>
    <w:p w:rsidR="00BF0149" w:rsidRDefault="00BF0149" w:rsidP="00D77674">
      <w:pPr>
        <w:pStyle w:val="Caption"/>
        <w:ind w:firstLine="283"/>
      </w:pPr>
      <w:r>
        <w:t>Version 2.</w:t>
      </w:r>
      <w:r w:rsidR="00D77674">
        <w:t>1</w:t>
      </w:r>
      <w:r>
        <w:t>.00</w:t>
      </w:r>
    </w:p>
    <w:p w:rsidR="00F847EE" w:rsidRDefault="00F847EE">
      <w:pPr>
        <w:rPr>
          <w:rFonts w:ascii="Times New Roman" w:hAnsi="Times New Roman"/>
        </w:rPr>
      </w:pPr>
      <w:bookmarkStart w:id="85" w:name="_Toc23133321"/>
      <w:r>
        <w:br w:type="page"/>
      </w:r>
    </w:p>
    <w:p w:rsidR="00F847EE" w:rsidRDefault="00F847EE" w:rsidP="00AB5BC4">
      <w:pPr>
        <w:pStyle w:val="Heading3"/>
        <w:ind w:left="505" w:hanging="505"/>
        <w:rPr>
          <w:spacing w:val="-5"/>
        </w:rPr>
      </w:pPr>
      <w:bookmarkStart w:id="86" w:name="_Toc36377749"/>
      <w:r>
        <w:rPr>
          <w:spacing w:val="-5"/>
        </w:rPr>
        <w:lastRenderedPageBreak/>
        <w:t>Version 2.2</w:t>
      </w:r>
      <w:bookmarkEnd w:id="86"/>
    </w:p>
    <w:p w:rsidR="00F847EE" w:rsidRPr="00F847EE" w:rsidRDefault="00F847EE" w:rsidP="00F847EE">
      <w:pPr>
        <w:numPr>
          <w:ilvl w:val="0"/>
          <w:numId w:val="84"/>
        </w:numPr>
        <w:jc w:val="both"/>
        <w:rPr>
          <w:rFonts w:ascii="Times New Roman" w:hAnsi="Times New Roman"/>
        </w:rPr>
      </w:pPr>
      <w:r>
        <w:rPr>
          <w:rFonts w:ascii="Times New Roman" w:hAnsi="Times New Roman"/>
        </w:rPr>
        <w:t xml:space="preserve">Added support for Oracle 12.2. The initial version was produced and tested on </w:t>
      </w:r>
      <w:r w:rsidRPr="00BF0149">
        <w:rPr>
          <w:rFonts w:ascii="Times New Roman" w:hAnsi="Times New Roman"/>
        </w:rPr>
        <w:t>Red Hat Ent</w:t>
      </w:r>
      <w:r>
        <w:rPr>
          <w:rFonts w:ascii="Times New Roman" w:hAnsi="Times New Roman"/>
        </w:rPr>
        <w:t>erprise Linux Server release 7.1.</w:t>
      </w:r>
    </w:p>
    <w:p w:rsidR="00F847EE" w:rsidRPr="001933BC" w:rsidRDefault="00F847EE" w:rsidP="00F847EE">
      <w:pPr>
        <w:numPr>
          <w:ilvl w:val="0"/>
          <w:numId w:val="84"/>
        </w:numPr>
        <w:jc w:val="both"/>
        <w:rPr>
          <w:rFonts w:ascii="Times New Roman" w:hAnsi="Times New Roman"/>
        </w:rPr>
      </w:pPr>
      <w:r>
        <w:rPr>
          <w:rFonts w:ascii="Times New Roman" w:hAnsi="Times New Roman"/>
        </w:rPr>
        <w:t>Test cases were added to the test suite specifically for a situation in which Oracle 12.2 Pro*C compiler generates code slightly differently from Oracle 12.1. The case involves multiple uses of the same parameter in the query.</w:t>
      </w:r>
    </w:p>
    <w:p w:rsidR="00F847EE" w:rsidRDefault="00F847EE" w:rsidP="00F847EE">
      <w:pPr>
        <w:pStyle w:val="Caption"/>
        <w:ind w:firstLine="283"/>
      </w:pPr>
      <w:r>
        <w:t>Version 2.2.00</w:t>
      </w:r>
    </w:p>
    <w:p w:rsidR="00F847EE" w:rsidRDefault="00F847EE" w:rsidP="00F847EE"/>
    <w:p w:rsidR="00AB5BC4" w:rsidRDefault="00AB5BC4" w:rsidP="00AB5BC4">
      <w:pPr>
        <w:pStyle w:val="Heading3"/>
        <w:ind w:left="505" w:hanging="505"/>
        <w:rPr>
          <w:spacing w:val="-5"/>
        </w:rPr>
      </w:pPr>
      <w:bookmarkStart w:id="87" w:name="_Toc36377750"/>
      <w:r>
        <w:rPr>
          <w:spacing w:val="-5"/>
        </w:rPr>
        <w:t>Version 2.3</w:t>
      </w:r>
      <w:r>
        <w:rPr>
          <w:spacing w:val="-5"/>
        </w:rPr>
        <w:t xml:space="preserve"> </w:t>
      </w:r>
      <w:r>
        <w:rPr>
          <w:color w:val="FFFF00"/>
          <w:spacing w:val="-5"/>
        </w:rPr>
        <w:t>(**New**)</w:t>
      </w:r>
      <w:bookmarkEnd w:id="87"/>
    </w:p>
    <w:p w:rsidR="00AB5BC4" w:rsidRPr="00F847EE" w:rsidRDefault="00AB5BC4" w:rsidP="00AB5BC4">
      <w:pPr>
        <w:numPr>
          <w:ilvl w:val="0"/>
          <w:numId w:val="84"/>
        </w:numPr>
        <w:jc w:val="both"/>
        <w:rPr>
          <w:rFonts w:ascii="Times New Roman" w:hAnsi="Times New Roman"/>
        </w:rPr>
      </w:pPr>
      <w:r>
        <w:rPr>
          <w:rFonts w:ascii="Times New Roman" w:hAnsi="Times New Roman"/>
        </w:rPr>
        <w:t xml:space="preserve">Added support for Oracle </w:t>
      </w:r>
      <w:r>
        <w:rPr>
          <w:rFonts w:ascii="Times New Roman" w:hAnsi="Times New Roman"/>
        </w:rPr>
        <w:t>19c (12.2.0.3)</w:t>
      </w:r>
      <w:r>
        <w:rPr>
          <w:rFonts w:ascii="Times New Roman" w:hAnsi="Times New Roman"/>
        </w:rPr>
        <w:t xml:space="preserve">. The initial version was produced and tested on </w:t>
      </w:r>
      <w:r w:rsidRPr="00BF0149">
        <w:rPr>
          <w:rFonts w:ascii="Times New Roman" w:hAnsi="Times New Roman"/>
        </w:rPr>
        <w:t>Red Hat Ent</w:t>
      </w:r>
      <w:r>
        <w:rPr>
          <w:rFonts w:ascii="Times New Roman" w:hAnsi="Times New Roman"/>
        </w:rPr>
        <w:t>erprise Linux Server release 7.7</w:t>
      </w:r>
      <w:r>
        <w:rPr>
          <w:rFonts w:ascii="Times New Roman" w:hAnsi="Times New Roman"/>
        </w:rPr>
        <w:t>.</w:t>
      </w:r>
    </w:p>
    <w:p w:rsidR="00AB5BC4" w:rsidRDefault="00AB5BC4" w:rsidP="00AB5BC4">
      <w:pPr>
        <w:pStyle w:val="Caption"/>
        <w:ind w:firstLine="283"/>
      </w:pPr>
      <w:r>
        <w:t>Version 2.3</w:t>
      </w:r>
      <w:r>
        <w:t>.00</w:t>
      </w:r>
    </w:p>
    <w:p w:rsidR="00F847EE" w:rsidRDefault="00F847EE" w:rsidP="00F847EE"/>
    <w:p w:rsidR="00F847EE" w:rsidRDefault="00F847EE" w:rsidP="00F847EE"/>
    <w:p w:rsidR="00F847EE" w:rsidRDefault="00F847EE" w:rsidP="00F847EE"/>
    <w:p w:rsidR="00F847EE" w:rsidRDefault="00F847EE" w:rsidP="00F847EE"/>
    <w:p w:rsidR="00F847EE" w:rsidRPr="00F847EE" w:rsidRDefault="00F847EE" w:rsidP="00F847EE"/>
    <w:p w:rsidR="00B26BB6" w:rsidRDefault="00B26BB6">
      <w:pPr>
        <w:pStyle w:val="Heading2"/>
        <w:keepNext/>
        <w:keepLines/>
        <w:ind w:left="505" w:hanging="505"/>
        <w:rPr>
          <w:spacing w:val="-5"/>
        </w:rPr>
      </w:pPr>
      <w:bookmarkStart w:id="88" w:name="_Toc36377751"/>
      <w:r>
        <w:rPr>
          <w:spacing w:val="-5"/>
        </w:rPr>
        <w:t>Related Documents</w:t>
      </w:r>
      <w:bookmarkEnd w:id="64"/>
      <w:bookmarkEnd w:id="75"/>
      <w:bookmarkEnd w:id="76"/>
      <w:bookmarkEnd w:id="77"/>
      <w:bookmarkEnd w:id="85"/>
      <w:bookmarkEnd w:id="88"/>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rsidP="004948FE">
      <w:pPr>
        <w:keepNext/>
        <w:keepLines/>
        <w:numPr>
          <w:ilvl w:val="0"/>
          <w:numId w:val="17"/>
        </w:numPr>
        <w:tabs>
          <w:tab w:val="left" w:pos="0"/>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ORACLE 8.x, 9.x</w:t>
      </w:r>
      <w:r w:rsidR="00DC5223">
        <w:rPr>
          <w:rFonts w:ascii="Times New Roman" w:hAnsi="Times New Roman"/>
        </w:rPr>
        <w:t>, 10.x</w:t>
      </w:r>
      <w:r w:rsidR="0006105E">
        <w:rPr>
          <w:rFonts w:ascii="Times New Roman" w:hAnsi="Times New Roman"/>
        </w:rPr>
        <w:t>, 11,x</w:t>
      </w:r>
      <w:r w:rsidR="00AB5BC4">
        <w:rPr>
          <w:rFonts w:ascii="Times New Roman" w:hAnsi="Times New Roman"/>
        </w:rPr>
        <w:t xml:space="preserve">, </w:t>
      </w:r>
      <w:r>
        <w:rPr>
          <w:rFonts w:ascii="Times New Roman" w:hAnsi="Times New Roman"/>
        </w:rPr>
        <w:t>1</w:t>
      </w:r>
      <w:r w:rsidR="0006105E">
        <w:rPr>
          <w:rFonts w:ascii="Times New Roman" w:hAnsi="Times New Roman"/>
        </w:rPr>
        <w:t>2</w:t>
      </w:r>
      <w:r>
        <w:rPr>
          <w:rFonts w:ascii="Times New Roman" w:hAnsi="Times New Roman"/>
        </w:rPr>
        <w:t>.x</w:t>
      </w:r>
      <w:r w:rsidR="00AB5BC4">
        <w:rPr>
          <w:rFonts w:ascii="Times New Roman" w:hAnsi="Times New Roman"/>
        </w:rPr>
        <w:t>, 19.x</w:t>
      </w:r>
      <w:r>
        <w:rPr>
          <w:rFonts w:ascii="Times New Roman" w:hAnsi="Times New Roman"/>
        </w:rPr>
        <w:t xml:space="preserve"> Server SQL Language Reference Manual</w:t>
      </w:r>
    </w:p>
    <w:p w:rsidR="00B26BB6" w:rsidRDefault="00B26BB6" w:rsidP="004948FE">
      <w:pPr>
        <w:keepNext/>
        <w:keepLines/>
        <w:numPr>
          <w:ilvl w:val="0"/>
          <w:numId w:val="17"/>
        </w:numPr>
        <w:tabs>
          <w:tab w:val="left" w:pos="0"/>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Programmer's Guide to the ORACLE Precompilers, version</w:t>
      </w:r>
      <w:r w:rsidR="004948FE">
        <w:rPr>
          <w:rFonts w:ascii="Times New Roman" w:hAnsi="Times New Roman"/>
        </w:rPr>
        <w:t xml:space="preserve"> </w:t>
      </w:r>
      <w:r>
        <w:rPr>
          <w:rFonts w:ascii="Times New Roman" w:hAnsi="Times New Roman"/>
        </w:rPr>
        <w:t>8.x, 9.x</w:t>
      </w:r>
      <w:r w:rsidR="00DC5223">
        <w:rPr>
          <w:rFonts w:ascii="Times New Roman" w:hAnsi="Times New Roman"/>
        </w:rPr>
        <w:t>, 10.x</w:t>
      </w:r>
      <w:r w:rsidR="0006105E">
        <w:rPr>
          <w:rFonts w:ascii="Times New Roman" w:hAnsi="Times New Roman"/>
        </w:rPr>
        <w:t>, 11.x</w:t>
      </w:r>
      <w:r w:rsidR="00292595">
        <w:rPr>
          <w:rFonts w:ascii="Times New Roman" w:hAnsi="Times New Roman"/>
        </w:rPr>
        <w:t>,</w:t>
      </w:r>
      <w:r w:rsidR="00DC5223">
        <w:rPr>
          <w:rFonts w:ascii="Times New Roman" w:hAnsi="Times New Roman"/>
        </w:rPr>
        <w:t xml:space="preserve"> 1</w:t>
      </w:r>
      <w:r w:rsidR="0006105E">
        <w:rPr>
          <w:rFonts w:ascii="Times New Roman" w:hAnsi="Times New Roman"/>
        </w:rPr>
        <w:t>2</w:t>
      </w:r>
      <w:r>
        <w:rPr>
          <w:rFonts w:ascii="Times New Roman" w:hAnsi="Times New Roman"/>
        </w:rPr>
        <w:t>.x</w:t>
      </w:r>
      <w:r w:rsidR="00292595">
        <w:rPr>
          <w:rFonts w:ascii="Times New Roman" w:hAnsi="Times New Roman"/>
        </w:rPr>
        <w:t xml:space="preserve"> or 19.x</w:t>
      </w:r>
    </w:p>
    <w:p w:rsidR="00B26BB6" w:rsidRDefault="00B26BB6" w:rsidP="004948FE">
      <w:pPr>
        <w:keepNext/>
        <w:keepLines/>
        <w:numPr>
          <w:ilvl w:val="0"/>
          <w:numId w:val="17"/>
        </w:numPr>
        <w:tabs>
          <w:tab w:val="left" w:pos="0"/>
          <w:tab w:val="left" w:pos="288"/>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Pro*C Supplement to the ORACLE Precompilers Guide, version</w:t>
      </w:r>
      <w:r w:rsidR="004948FE">
        <w:rPr>
          <w:rFonts w:ascii="Times New Roman" w:hAnsi="Times New Roman"/>
        </w:rPr>
        <w:t xml:space="preserve"> </w:t>
      </w:r>
      <w:r w:rsidR="00DC5223">
        <w:rPr>
          <w:rFonts w:ascii="Times New Roman" w:hAnsi="Times New Roman"/>
        </w:rPr>
        <w:t>8.x, 9.x, 10.x</w:t>
      </w:r>
      <w:r w:rsidR="0006105E">
        <w:rPr>
          <w:rFonts w:ascii="Times New Roman" w:hAnsi="Times New Roman"/>
        </w:rPr>
        <w:t>, 11.x</w:t>
      </w:r>
      <w:r w:rsidR="00292595">
        <w:rPr>
          <w:rFonts w:ascii="Times New Roman" w:hAnsi="Times New Roman"/>
        </w:rPr>
        <w:t>, 12.x</w:t>
      </w:r>
      <w:r w:rsidR="00DC5223">
        <w:rPr>
          <w:rFonts w:ascii="Times New Roman" w:hAnsi="Times New Roman"/>
        </w:rPr>
        <w:t xml:space="preserve"> or 1</w:t>
      </w:r>
      <w:r w:rsidR="00292595">
        <w:rPr>
          <w:rFonts w:ascii="Times New Roman" w:hAnsi="Times New Roman"/>
        </w:rPr>
        <w:t>9</w:t>
      </w:r>
      <w:r w:rsidR="00DC5223">
        <w:rPr>
          <w:rFonts w:ascii="Times New Roman" w:hAnsi="Times New Roman"/>
        </w:rPr>
        <w:t>.x</w:t>
      </w:r>
    </w:p>
    <w:p w:rsidR="00B26BB6" w:rsidRDefault="00B26BB6">
      <w:pPr>
        <w:keepNext/>
        <w:keepLines/>
        <w:tabs>
          <w:tab w:val="left" w:pos="0"/>
          <w:tab w:val="left" w:pos="288"/>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br w:type="page"/>
      </w:r>
    </w:p>
    <w:p w:rsidR="00B26BB6" w:rsidRDefault="00B26BB6">
      <w:pPr>
        <w:pStyle w:val="Heading1"/>
        <w:ind w:left="505" w:hanging="505"/>
      </w:pPr>
      <w:bookmarkStart w:id="89" w:name="_Toc319463797"/>
      <w:bookmarkStart w:id="90" w:name="_Toc333128860"/>
      <w:bookmarkStart w:id="91" w:name="_Toc333140366"/>
      <w:bookmarkStart w:id="92" w:name="_Toc369262623"/>
      <w:bookmarkStart w:id="93" w:name="_Toc23133322"/>
      <w:bookmarkStart w:id="94" w:name="_Toc36377752"/>
      <w:r>
        <w:lastRenderedPageBreak/>
        <w:t>Programmer's Guide</w:t>
      </w:r>
      <w:bookmarkEnd w:id="89"/>
      <w:bookmarkEnd w:id="90"/>
      <w:bookmarkEnd w:id="91"/>
      <w:bookmarkEnd w:id="92"/>
      <w:bookmarkEnd w:id="93"/>
      <w:bookmarkEnd w:id="94"/>
    </w:p>
    <w:p w:rsidR="00B26BB6" w:rsidRDefault="00B26BB6"/>
    <w:p w:rsidR="00B26BB6" w:rsidRDefault="00B26BB6">
      <w:pPr>
        <w:pStyle w:val="Heading2"/>
        <w:keepLines/>
        <w:ind w:left="505" w:hanging="505"/>
      </w:pPr>
      <w:bookmarkStart w:id="95" w:name="_Toc319463798"/>
      <w:bookmarkStart w:id="96" w:name="_Toc333128861"/>
      <w:bookmarkStart w:id="97" w:name="_Toc333140367"/>
      <w:bookmarkStart w:id="98" w:name="_Toc369262624"/>
      <w:bookmarkStart w:id="99" w:name="_Toc23133323"/>
      <w:bookmarkStart w:id="100" w:name="_Toc36377753"/>
      <w:r>
        <w:t>When to Use QSEL</w:t>
      </w:r>
      <w:bookmarkEnd w:id="95"/>
      <w:bookmarkEnd w:id="96"/>
      <w:bookmarkEnd w:id="97"/>
      <w:bookmarkEnd w:id="98"/>
      <w:bookmarkEnd w:id="99"/>
      <w:bookmarkEnd w:id="100"/>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101" w:name="_Toc319463799"/>
      <w:bookmarkStart w:id="102" w:name="_Toc333128862"/>
      <w:bookmarkStart w:id="103" w:name="_Toc333140368"/>
      <w:bookmarkStart w:id="104" w:name="_Toc369262625"/>
      <w:bookmarkStart w:id="105" w:name="_Toc23133324"/>
      <w:bookmarkStart w:id="106" w:name="_Toc36377754"/>
      <w:r>
        <w:t>QSEL Target Scope</w:t>
      </w:r>
      <w:bookmarkEnd w:id="101"/>
      <w:bookmarkEnd w:id="102"/>
      <w:bookmarkEnd w:id="103"/>
      <w:bookmarkEnd w:id="104"/>
      <w:bookmarkEnd w:id="105"/>
      <w:bookmarkEnd w:id="106"/>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4"/>
        <w:ind w:left="505" w:hanging="505"/>
      </w:pPr>
      <w:r>
        <w:t>Target Access Characteristics</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 xml:space="preserve">Performance can be improved when </w:t>
      </w:r>
      <w:r>
        <w:rPr>
          <w:rFonts w:ascii="Times New Roman" w:hAnsi="Times New Roman"/>
          <w:i/>
        </w:rPr>
        <w:t>all</w:t>
      </w:r>
      <w:r>
        <w:rPr>
          <w:rFonts w:ascii="Times New Roman" w:hAnsi="Times New Roman"/>
        </w:rPr>
        <w:t xml:space="preserve"> of the following are true:</w:t>
      </w:r>
    </w:p>
    <w:p w:rsidR="00B26BB6" w:rsidRDefault="00B26BB6">
      <w:pPr>
        <w:keepLines/>
        <w:rPr>
          <w:rFonts w:ascii="Times New Roman" w:hAnsi="Times New Roman"/>
        </w:rPr>
      </w:pPr>
    </w:p>
    <w:p w:rsidR="00B26BB6" w:rsidRDefault="00B26BB6">
      <w:pPr>
        <w:keepLines/>
        <w:numPr>
          <w:ilvl w:val="0"/>
          <w:numId w:val="18"/>
        </w:numPr>
        <w:rPr>
          <w:rFonts w:ascii="Times New Roman" w:hAnsi="Times New Roman"/>
        </w:rPr>
      </w:pPr>
      <w:r>
        <w:rPr>
          <w:rFonts w:ascii="Times New Roman" w:hAnsi="Times New Roman"/>
        </w:rPr>
        <w:t>The tables are update-</w:t>
      </w:r>
      <w:r>
        <w:rPr>
          <w:rFonts w:ascii="Times New Roman" w:hAnsi="Times New Roman"/>
          <w:i/>
        </w:rPr>
        <w:t>in</w:t>
      </w:r>
      <w:r>
        <w:rPr>
          <w:rFonts w:ascii="Times New Roman" w:hAnsi="Times New Roman"/>
        </w:rPr>
        <w:t>sensitive.</w:t>
      </w:r>
    </w:p>
    <w:p w:rsidR="00B26BB6" w:rsidRDefault="00B26BB6">
      <w:pPr>
        <w:keepLines/>
        <w:numPr>
          <w:ilvl w:val="0"/>
          <w:numId w:val="19"/>
        </w:numPr>
        <w:rPr>
          <w:rFonts w:ascii="Times New Roman" w:hAnsi="Times New Roman"/>
        </w:rPr>
      </w:pPr>
      <w:r>
        <w:rPr>
          <w:rFonts w:ascii="Times New Roman" w:hAnsi="Times New Roman"/>
        </w:rPr>
        <w:t>The retrievals are repetitive SELECTs issued from the same process.</w:t>
      </w:r>
    </w:p>
    <w:p w:rsidR="00B26BB6" w:rsidRDefault="00B26BB6">
      <w:pPr>
        <w:keepLines/>
        <w:numPr>
          <w:ilvl w:val="0"/>
          <w:numId w:val="20"/>
        </w:numPr>
        <w:jc w:val="both"/>
        <w:rPr>
          <w:rFonts w:ascii="Times New Roman" w:hAnsi="Times New Roman"/>
        </w:rPr>
      </w:pPr>
      <w:r>
        <w:rPr>
          <w:rFonts w:ascii="Times New Roman" w:hAnsi="Times New Roman"/>
        </w:rPr>
        <w:t>There are no run-time errors or warning conditions other than “no data found”.</w:t>
      </w:r>
    </w:p>
    <w:p w:rsidR="00B26BB6" w:rsidRDefault="00B26BB6">
      <w:pPr>
        <w:keepLines/>
        <w:numPr>
          <w:ilvl w:val="0"/>
          <w:numId w:val="21"/>
        </w:numPr>
        <w:rPr>
          <w:rFonts w:ascii="Times New Roman" w:hAnsi="Times New Roman"/>
        </w:rPr>
      </w:pPr>
      <w:r>
        <w:rPr>
          <w:rFonts w:ascii="Times New Roman" w:hAnsi="Times New Roman"/>
        </w:rPr>
        <w:t>Enough storage is defined and available for keeping active data in.</w:t>
      </w:r>
    </w:p>
    <w:p w:rsidR="00B26BB6" w:rsidRDefault="00B26BB6">
      <w:pPr>
        <w:keepLines/>
        <w:rPr>
          <w:rFonts w:ascii="Times New Roman" w:hAnsi="Times New Roman"/>
        </w:rPr>
      </w:pPr>
    </w:p>
    <w:p w:rsidR="00B26BB6" w:rsidRDefault="00B26BB6">
      <w:pPr>
        <w:pStyle w:val="Heading4"/>
        <w:keepLines/>
        <w:ind w:left="505" w:hanging="505"/>
      </w:pPr>
      <w:r>
        <w:t>Target Environment</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 xml:space="preserve">Performance can be improved when </w:t>
      </w:r>
      <w:r>
        <w:rPr>
          <w:rFonts w:ascii="Times New Roman" w:hAnsi="Times New Roman"/>
          <w:i/>
        </w:rPr>
        <w:t>all</w:t>
      </w:r>
      <w:r>
        <w:rPr>
          <w:rFonts w:ascii="Times New Roman" w:hAnsi="Times New Roman"/>
        </w:rPr>
        <w:t xml:space="preserve"> of the following are true:</w:t>
      </w:r>
    </w:p>
    <w:p w:rsidR="00B26BB6" w:rsidRDefault="00B26BB6">
      <w:pPr>
        <w:keepLines/>
        <w:jc w:val="both"/>
        <w:rPr>
          <w:rFonts w:ascii="Times New Roman" w:hAnsi="Times New Roman"/>
        </w:rPr>
      </w:pPr>
    </w:p>
    <w:p w:rsidR="00B26BB6" w:rsidRDefault="00B26BB6">
      <w:pPr>
        <w:keepLines/>
        <w:numPr>
          <w:ilvl w:val="0"/>
          <w:numId w:val="22"/>
        </w:numPr>
        <w:jc w:val="both"/>
        <w:rPr>
          <w:rFonts w:ascii="Times New Roman" w:hAnsi="Times New Roman"/>
        </w:rPr>
      </w:pPr>
      <w:r>
        <w:rPr>
          <w:rFonts w:ascii="Times New Roman" w:hAnsi="Times New Roman"/>
        </w:rPr>
        <w:t>The SQL statements are coded in C programs.</w:t>
      </w:r>
    </w:p>
    <w:p w:rsidR="00B26BB6" w:rsidRDefault="00B26BB6">
      <w:pPr>
        <w:keepLines/>
        <w:numPr>
          <w:ilvl w:val="0"/>
          <w:numId w:val="23"/>
        </w:numPr>
        <w:jc w:val="both"/>
        <w:rPr>
          <w:rFonts w:ascii="Times New Roman" w:hAnsi="Times New Roman"/>
        </w:rPr>
      </w:pPr>
      <w:r>
        <w:rPr>
          <w:rFonts w:ascii="Times New Roman" w:hAnsi="Times New Roman"/>
        </w:rPr>
        <w:t>For a C program: the program is processed by the QSEL preprocessor for C and then by the standard Pro*C ORACLE precompiler.</w:t>
      </w:r>
    </w:p>
    <w:p w:rsidR="00B26BB6" w:rsidRDefault="00B26BB6">
      <w:pPr>
        <w:keepLines/>
        <w:numPr>
          <w:ilvl w:val="0"/>
          <w:numId w:val="23"/>
        </w:numPr>
        <w:jc w:val="both"/>
        <w:rPr>
          <w:rFonts w:ascii="Times New Roman" w:hAnsi="Times New Roman"/>
        </w:rPr>
      </w:pPr>
      <w:r>
        <w:rPr>
          <w:rFonts w:ascii="Times New Roman" w:hAnsi="Times New Roman"/>
        </w:rPr>
        <w:t>Control blocks and their settings as generated by the ORACLE precompiler and by the QSEL preprocessor are not modified.</w:t>
      </w:r>
    </w:p>
    <w:p w:rsidR="00B26BB6" w:rsidRDefault="00B26BB6">
      <w:pPr>
        <w:keepLines/>
        <w:numPr>
          <w:ilvl w:val="0"/>
          <w:numId w:val="24"/>
        </w:numPr>
        <w:rPr>
          <w:rFonts w:ascii="Times New Roman" w:hAnsi="Times New Roman"/>
        </w:rPr>
      </w:pPr>
      <w:r>
        <w:rPr>
          <w:rFonts w:ascii="Times New Roman" w:hAnsi="Times New Roman"/>
        </w:rPr>
        <w:t>Enough storage is defined and available for keeping active data in.</w:t>
      </w:r>
    </w:p>
    <w:p w:rsidR="00B26BB6" w:rsidRDefault="00B26BB6">
      <w:pPr>
        <w:keepLines/>
        <w:rPr>
          <w:rFonts w:ascii="Times New Roman" w:hAnsi="Times New Roman"/>
        </w:rPr>
      </w:pPr>
    </w:p>
    <w:p w:rsidR="00B26BB6" w:rsidRDefault="00B26BB6">
      <w:pPr>
        <w:pStyle w:val="Heading4"/>
      </w:pPr>
      <w:bookmarkStart w:id="107" w:name="_Ref171233247"/>
      <w:r>
        <w:t>Target SQL</w:t>
      </w:r>
      <w:bookmarkEnd w:id="107"/>
    </w:p>
    <w:p w:rsidR="00B26BB6" w:rsidRDefault="00B26BB6"/>
    <w:p w:rsidR="00B26BB6" w:rsidRDefault="00B26BB6">
      <w:pPr>
        <w:keepLines/>
        <w:jc w:val="both"/>
        <w:rPr>
          <w:rFonts w:ascii="Times New Roman" w:hAnsi="Times New Roman"/>
        </w:rPr>
      </w:pPr>
      <w:r>
        <w:rPr>
          <w:rFonts w:ascii="Times New Roman" w:hAnsi="Times New Roman"/>
        </w:rPr>
        <w:t>QSEL improves the performance for repetitive retrievals via compiled SELECT statements.  With the few exceptions detailed below, the full SELECT syntax is supported, including JOINs for any number of tables, all the built-in functions, and any complexity of expressions and subqueries.   Host arrays are supported as well.</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i/>
        </w:rPr>
        <w:t>Any</w:t>
      </w:r>
      <w:r>
        <w:rPr>
          <w:rFonts w:ascii="Times New Roman" w:hAnsi="Times New Roman"/>
        </w:rPr>
        <w:t xml:space="preserve"> of the following </w:t>
      </w:r>
      <w:r>
        <w:rPr>
          <w:rFonts w:ascii="Times New Roman" w:hAnsi="Times New Roman"/>
          <w:u w:val="single"/>
        </w:rPr>
        <w:t>inhibits</w:t>
      </w:r>
      <w:r>
        <w:rPr>
          <w:rFonts w:ascii="Times New Roman" w:hAnsi="Times New Roman"/>
        </w:rPr>
        <w:t xml:space="preserve"> the performance improvement (for the specific SELECT statement only):</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Including a FOR UPDATE clause.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the SYSDATE built-in function.</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the CURRVAL or NEXTVAL pseudo columns or referring to a table or a field named CURRVAL or NEXTVAL</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an "extern char[]" host variable without a length.</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 xml:space="preserve">Using a host variable with an ORACLE type (as opposed to a native C type) </w:t>
      </w:r>
      <w:r>
        <w:rPr>
          <w:rFonts w:ascii="Times New Roman" w:hAnsi="Times New Roman"/>
          <w:i/>
        </w:rPr>
        <w:t>other</w:t>
      </w:r>
      <w:r>
        <w:rPr>
          <w:rFonts w:ascii="Times New Roman" w:hAnsi="Times New Roman"/>
        </w:rPr>
        <w:t xml:space="preserve"> than CHAR, CHARZ, DATE, FLOAT, INTEGER, ROWID, STRING, UNSIGNED, DECIMAL, DISPLAY, VARCHAR or VARCHAR2.  Note that unsupported ORACLE types cannot be used without either EXEC SQL TYPE or EXEC SQL VAR specifying the unsupported ORACLE type.  All the native C types (e.g., char, int, float) are supported.  Note that the above refers only to </w:t>
      </w:r>
      <w:r>
        <w:rPr>
          <w:rFonts w:ascii="Times New Roman" w:hAnsi="Times New Roman"/>
          <w:i/>
        </w:rPr>
        <w:t>host variables in the C routines</w:t>
      </w:r>
      <w:r>
        <w:rPr>
          <w:rFonts w:ascii="Times New Roman" w:hAnsi="Times New Roman"/>
        </w:rPr>
        <w:t xml:space="preserve">, not to the type of </w:t>
      </w:r>
      <w:r>
        <w:rPr>
          <w:rFonts w:ascii="Times New Roman" w:hAnsi="Times New Roman"/>
          <w:i/>
        </w:rPr>
        <w:t>table columns in the database</w:t>
      </w:r>
      <w:r>
        <w:rPr>
          <w:rFonts w:ascii="Times New Roman" w:hAnsi="Times New Roman"/>
        </w:rPr>
        <w:t>.  For example, a NUMBER table column cannot easily be handled in a C host variable declared with EXEC SQL VAR or EXEC SQL TYPE as a NUMBER.  It can, however, be maintained in a host variable of, say, long int.</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a host variable POINTER to a string (CHAR, CHARZ, STRING, VARCHAR or VARCHAR2), or to an unsupported type.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Accessing table or tables that are defined as update-sensitive.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Encountering any run-time error or warning condition other than "no data found".</w:t>
      </w:r>
    </w:p>
    <w:p w:rsidR="00B26BB6" w:rsidRDefault="00B26BB6">
      <w:pPr>
        <w:rPr>
          <w:rFonts w:ascii="Times New Roman" w:hAnsi="Times New Roman"/>
        </w:rPr>
      </w:pPr>
    </w:p>
    <w:p w:rsidR="00B26BB6" w:rsidRDefault="00B26BB6">
      <w:pPr>
        <w:pStyle w:val="Heading4"/>
        <w:keepNext/>
        <w:keepLines/>
        <w:ind w:left="505" w:hanging="505"/>
      </w:pPr>
      <w:r>
        <w:lastRenderedPageBreak/>
        <w:t>Implication of Saving ORACLE Calls</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rsidP="00231515">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improves performance by saving some or most of the ORACLE calls for the SELECTs supported by it. This implies the following:</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2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ORACLE statistics (e.g., in the ORACA, in the trace file) do not include saved calls.</w:t>
      </w:r>
    </w:p>
    <w:p w:rsidR="00B26BB6" w:rsidRDefault="00B26BB6">
      <w:pPr>
        <w:keepNext/>
        <w:keepLines/>
        <w:numPr>
          <w:ilvl w:val="0"/>
          <w:numId w:val="26"/>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w:t>
      </w:r>
      <w:r>
        <w:rPr>
          <w:rFonts w:ascii="Times New Roman" w:hAnsi="Times New Roman"/>
          <w:i/>
        </w:rPr>
        <w:t>sqlgls</w:t>
      </w:r>
      <w:r>
        <w:rPr>
          <w:rFonts w:ascii="Times New Roman" w:hAnsi="Times New Roman"/>
        </w:rPr>
        <w:t>() function returns the text of the last SQL statement that was actually passed to ORACLE (</w:t>
      </w:r>
      <w:r>
        <w:rPr>
          <w:rFonts w:ascii="Times New Roman" w:hAnsi="Times New Roman"/>
          <w:i/>
        </w:rPr>
        <w:t>not</w:t>
      </w:r>
      <w:r>
        <w:rPr>
          <w:rFonts w:ascii="Times New Roman" w:hAnsi="Times New Roman"/>
        </w:rPr>
        <w:t xml:space="preserve"> saved by QSEL). This implies that if </w:t>
      </w:r>
      <w:r>
        <w:rPr>
          <w:rFonts w:ascii="Times New Roman" w:hAnsi="Times New Roman"/>
          <w:i/>
        </w:rPr>
        <w:t>sqlgls</w:t>
      </w:r>
      <w:r>
        <w:rPr>
          <w:rFonts w:ascii="Times New Roman" w:hAnsi="Times New Roman"/>
        </w:rPr>
        <w:t xml:space="preserve">() is called after a SELECT was saved by QSEL (i.e., not passed to ORACLE), then the text of this SELECT will not be correctly returned.  Note, however, that this is rarely an issue, as </w:t>
      </w:r>
      <w:r>
        <w:rPr>
          <w:rFonts w:ascii="Times New Roman" w:hAnsi="Times New Roman"/>
          <w:i/>
        </w:rPr>
        <w:t>sqlgls</w:t>
      </w:r>
      <w:r>
        <w:rPr>
          <w:rFonts w:ascii="Times New Roman" w:hAnsi="Times New Roman"/>
        </w:rPr>
        <w:t xml:space="preserve">() is used mainly by applications using </w:t>
      </w:r>
      <w:r>
        <w:rPr>
          <w:rFonts w:ascii="Times New Roman" w:hAnsi="Times New Roman"/>
          <w:i/>
        </w:rPr>
        <w:t>dynamic</w:t>
      </w:r>
      <w:r>
        <w:rPr>
          <w:rFonts w:ascii="Times New Roman" w:hAnsi="Times New Roman"/>
        </w:rPr>
        <w:t xml:space="preserve"> SQL, whereas QSEL saves ORACLE calls only for </w:t>
      </w:r>
      <w:r>
        <w:rPr>
          <w:rFonts w:ascii="Times New Roman" w:hAnsi="Times New Roman"/>
          <w:i/>
        </w:rPr>
        <w:t>static</w:t>
      </w:r>
      <w:r>
        <w:rPr>
          <w:rFonts w:ascii="Times New Roman" w:hAnsi="Times New Roman"/>
        </w:rPr>
        <w:t xml:space="preserve"> SQL. Moreover, </w:t>
      </w:r>
      <w:r>
        <w:rPr>
          <w:rFonts w:ascii="Times New Roman" w:hAnsi="Times New Roman"/>
          <w:i/>
        </w:rPr>
        <w:t>sqlgls</w:t>
      </w:r>
      <w:r>
        <w:rPr>
          <w:rFonts w:ascii="Times New Roman" w:hAnsi="Times New Roman"/>
        </w:rPr>
        <w:t xml:space="preserve">() is used mainly in </w:t>
      </w:r>
      <w:r>
        <w:rPr>
          <w:rFonts w:ascii="Times New Roman" w:hAnsi="Times New Roman"/>
          <w:i/>
        </w:rPr>
        <w:t xml:space="preserve">error </w:t>
      </w:r>
      <w:r>
        <w:rPr>
          <w:rFonts w:ascii="Times New Roman" w:hAnsi="Times New Roman"/>
        </w:rPr>
        <w:t>cases, usually for errors other than “no data found”, as the latter are normally specifically handled by the calling program.  As QSEL saves ORACLE calls only for successful and “no data found” cases, this is not normally a problem from this aspect as well.</w:t>
      </w:r>
    </w:p>
    <w:p w:rsidR="00B26BB6" w:rsidRDefault="00B26BB6">
      <w:pPr>
        <w:keepNext/>
        <w:keepLines/>
        <w:numPr>
          <w:ilvl w:val="0"/>
          <w:numId w:val="2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In case of “no data found” access that is saved by QSEL, the fifth element of sqlca.sqlerrd (sqlca.sqlerrd[4] in C) -- the “parse error offset”  -- is  sometimes set by ORACLE to 1 and sometimes to 0.  When QSEL saves the ORACLE call, this “parse error offset” is always set to 0.</w:t>
      </w:r>
    </w:p>
    <w:p w:rsidR="00B26BB6" w:rsidRDefault="00B26BB6">
      <w:pPr>
        <w:keepNext/>
        <w:keepLines/>
        <w:numPr>
          <w:ilvl w:val="0"/>
          <w:numId w:val="28"/>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The number of rows returned by a SELECT with host arrays is set in the third element of sqlca.sqlerrd (sqlca.sqlerrd[2] in C).  When “sqlca” is not included when using host arrays (not generally a good programming practice), the number of rows actually returned in case of “no data found” access is unknown.  In this case ORACLE leaves the host array elements past the last returned row as they were before the SELECT.  When QSEL saves the ORACLE call, the values of the host array elements past the last returned row are undefined.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keepNext/>
        <w:keepLines/>
        <w:ind w:left="505" w:hanging="505"/>
      </w:pPr>
      <w:bookmarkStart w:id="108" w:name="_Toc319463800"/>
      <w:bookmarkStart w:id="109" w:name="_Toc333128863"/>
      <w:bookmarkStart w:id="110" w:name="_Toc333140369"/>
      <w:bookmarkStart w:id="111" w:name="_Toc369262626"/>
      <w:bookmarkStart w:id="112" w:name="_Toc23133325"/>
      <w:bookmarkStart w:id="113" w:name="_Toc36377755"/>
      <w:r>
        <w:t>When Not to Use QSEL</w:t>
      </w:r>
      <w:bookmarkEnd w:id="108"/>
      <w:bookmarkEnd w:id="109"/>
      <w:bookmarkEnd w:id="110"/>
      <w:bookmarkEnd w:id="111"/>
      <w:bookmarkEnd w:id="112"/>
      <w:bookmarkEnd w:id="113"/>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In general, using QSEL for tables/accesses </w:t>
      </w:r>
      <w:r>
        <w:rPr>
          <w:rFonts w:ascii="Times New Roman" w:hAnsi="Times New Roman"/>
          <w:i/>
        </w:rPr>
        <w:t>not</w:t>
      </w:r>
      <w:r>
        <w:rPr>
          <w:rFonts w:ascii="Times New Roman" w:hAnsi="Times New Roman"/>
        </w:rPr>
        <w:t xml:space="preserve"> within its scope may result in some slight degradation in performance, negligible in most cases.  However, the use of QSEL must be strictly avoided in the following cases:</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SELECT from update-</w:t>
      </w:r>
      <w:r>
        <w:rPr>
          <w:rFonts w:ascii="Times New Roman" w:hAnsi="Times New Roman"/>
          <w:i/>
        </w:rPr>
        <w:t>sensitive</w:t>
      </w:r>
      <w:r>
        <w:rPr>
          <w:rFonts w:ascii="Times New Roman" w:hAnsi="Times New Roman"/>
        </w:rPr>
        <w:t xml:space="preserve"> tables (when </w:t>
      </w:r>
      <w:r>
        <w:rPr>
          <w:rFonts w:ascii="Times New Roman" w:hAnsi="Times New Roman"/>
          <w:i/>
        </w:rPr>
        <w:t>the most up-to-date</w:t>
      </w:r>
      <w:r>
        <w:rPr>
          <w:rFonts w:ascii="Times New Roman" w:hAnsi="Times New Roman"/>
        </w:rPr>
        <w:t xml:space="preserve"> values must be obtained from tables that are or may be updated concurrently to retrievals from them).  Note that as the tables to be handled by QSEL must be explicitly defined by the administrator or the programmer, this is not really a problem.</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switch between ORACLE users (i.e., CONNECT as one ORACLE user and then CONNECT to another).  Note that this is not very common.</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refer to V$ or X$ tables, directly (in a SELECT statement or any of its subqueries) or indirectly (in any view referred to in a SELECT statement or any of its subqueries).</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refer (in a SELECT statement or any of its subqueries) to a view that contains a reference to the SYSDATE built in function or to the CURRVAL or NEXTVAL pseudo columns.</w:t>
      </w:r>
    </w:p>
    <w:p w:rsidR="00F63D26" w:rsidRDefault="00F63D26" w:rsidP="00F15A47">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Do not use QSEL with queries that have a timestamp as a parameter (for example checking if a row is effective using the current date and time in the where clause). Each statement will definitely have different parameter</w:t>
      </w:r>
      <w:r w:rsidR="00F15A47">
        <w:rPr>
          <w:rFonts w:ascii="Times New Roman" w:hAnsi="Times New Roman"/>
        </w:rPr>
        <w:t xml:space="preserve"> value</w:t>
      </w:r>
      <w:r>
        <w:rPr>
          <w:rFonts w:ascii="Times New Roman" w:hAnsi="Times New Roman"/>
        </w:rPr>
        <w:t xml:space="preserve">s, and thus </w:t>
      </w:r>
      <w:r w:rsidR="00F15A47">
        <w:rPr>
          <w:rFonts w:ascii="Times New Roman" w:hAnsi="Times New Roman"/>
        </w:rPr>
        <w:t xml:space="preserve">a cache </w:t>
      </w:r>
      <w:r w:rsidR="00F15A47" w:rsidRPr="00F15A47">
        <w:rPr>
          <w:rFonts w:ascii="Times New Roman" w:hAnsi="Times New Roman"/>
          <w:i/>
          <w:iCs/>
        </w:rPr>
        <w:t>hit</w:t>
      </w:r>
      <w:r w:rsidR="00F15A47">
        <w:rPr>
          <w:rFonts w:ascii="Times New Roman" w:hAnsi="Times New Roman"/>
        </w:rPr>
        <w:t xml:space="preserve"> on the next occurrence of the query will </w:t>
      </w:r>
      <w:r w:rsidR="00F15A47" w:rsidRPr="00F15A47">
        <w:rPr>
          <w:rFonts w:ascii="Times New Roman" w:hAnsi="Times New Roman"/>
          <w:u w:val="single"/>
        </w:rPr>
        <w:t>not</w:t>
      </w:r>
      <w:r w:rsidR="00F15A47">
        <w:rPr>
          <w:rFonts w:ascii="Times New Roman" w:hAnsi="Times New Roman"/>
        </w:rPr>
        <w:t xml:space="preserve"> occur!</w:t>
      </w:r>
      <w:r>
        <w:rPr>
          <w:rFonts w:ascii="Times New Roman" w:hAnsi="Times New Roman"/>
        </w:rPr>
        <w:t xml:space="preserve"> Avoid caching such queries (the specific table combination and order can be left out of the defined table combinations) or use only date in the parameter value (so caching can be effective at least on the same day).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r>
        <w:rPr>
          <w:sz w:val="20"/>
        </w:rPr>
        <w:br w:type="page"/>
      </w:r>
      <w:bookmarkStart w:id="114" w:name="_Toc319463801"/>
      <w:bookmarkStart w:id="115" w:name="_Toc333128864"/>
      <w:bookmarkStart w:id="116" w:name="_Toc333140370"/>
      <w:bookmarkStart w:id="117" w:name="_Toc369262627"/>
      <w:bookmarkStart w:id="118" w:name="_Toc23133326"/>
      <w:bookmarkStart w:id="119" w:name="_Toc36377756"/>
      <w:r>
        <w:lastRenderedPageBreak/>
        <w:t>How to Use QSEL</w:t>
      </w:r>
      <w:bookmarkEnd w:id="114"/>
      <w:bookmarkEnd w:id="115"/>
      <w:bookmarkEnd w:id="116"/>
      <w:bookmarkEnd w:id="117"/>
      <w:bookmarkEnd w:id="118"/>
      <w:bookmarkEnd w:id="119"/>
    </w:p>
    <w:p w:rsidR="00B26BB6" w:rsidRDefault="00B26BB6">
      <w:pPr>
        <w:rPr>
          <w:rFonts w:ascii="Times New Roman" w:hAnsi="Times New Roman"/>
        </w:rPr>
      </w:pPr>
    </w:p>
    <w:p w:rsidR="00B26BB6" w:rsidRDefault="00B26BB6">
      <w:pPr>
        <w:pStyle w:val="Heading3"/>
      </w:pPr>
      <w:bookmarkStart w:id="120" w:name="_Toc319463802"/>
      <w:bookmarkStart w:id="121" w:name="_Toc333128865"/>
      <w:bookmarkStart w:id="122" w:name="_Toc333140371"/>
      <w:bookmarkStart w:id="123" w:name="_Toc369262628"/>
      <w:bookmarkStart w:id="124" w:name="_Toc23133327"/>
      <w:bookmarkStart w:id="125" w:name="_Toc36377757"/>
      <w:r>
        <w:t>Compilation and Linkage</w:t>
      </w:r>
      <w:bookmarkEnd w:id="120"/>
      <w:bookmarkEnd w:id="121"/>
      <w:bookmarkEnd w:id="122"/>
      <w:r>
        <w:t xml:space="preserve"> with Pro*C</w:t>
      </w:r>
      <w:bookmarkEnd w:id="123"/>
      <w:bookmarkEnd w:id="124"/>
      <w:bookmarkEnd w:id="125"/>
    </w:p>
    <w:p w:rsidR="00B26BB6" w:rsidRDefault="00B26BB6">
      <w:pPr>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An executable program that uses QSEL is generated from a Pro*C source program by using the </w:t>
      </w:r>
      <w:r>
        <w:rPr>
          <w:rFonts w:ascii="Times New Roman" w:hAnsi="Times New Roman"/>
          <w:i/>
        </w:rPr>
        <w:t>make</w:t>
      </w:r>
      <w:r>
        <w:rPr>
          <w:rFonts w:ascii="Times New Roman" w:hAnsi="Times New Roman"/>
        </w:rPr>
        <w:t xml:space="preserve"> utility to perform  the following:</w:t>
      </w:r>
    </w:p>
    <w:p w:rsidR="00B26BB6" w:rsidRDefault="00B26BB6">
      <w:pPr>
        <w:keepLines/>
        <w:ind w:left="360" w:hanging="360"/>
        <w:jc w:val="both"/>
        <w:rPr>
          <w:rFonts w:ascii="Times New Roman" w:hAnsi="Times New Roman"/>
        </w:rPr>
      </w:pPr>
    </w:p>
    <w:p w:rsidR="00B26BB6" w:rsidRDefault="00B26BB6">
      <w:pPr>
        <w:keepLines/>
        <w:numPr>
          <w:ilvl w:val="0"/>
          <w:numId w:val="29"/>
        </w:numPr>
        <w:jc w:val="both"/>
        <w:rPr>
          <w:rFonts w:ascii="Times New Roman" w:hAnsi="Times New Roman"/>
        </w:rPr>
      </w:pPr>
      <w:r>
        <w:rPr>
          <w:rFonts w:ascii="Times New Roman" w:hAnsi="Times New Roman"/>
        </w:rPr>
        <w:t>Preprocess the source program by the QSEL preprocessor for C,</w:t>
      </w:r>
      <w:r>
        <w:rPr>
          <w:rFonts w:ascii="Times New Roman" w:hAnsi="Times New Roman"/>
          <w:i/>
        </w:rPr>
        <w:t xml:space="preserve"> qselppoc</w:t>
      </w:r>
      <w:r>
        <w:rPr>
          <w:rFonts w:ascii="Times New Roman" w:hAnsi="Times New Roman"/>
        </w:rPr>
        <w:t>.</w:t>
      </w:r>
    </w:p>
    <w:p w:rsidR="00B26BB6" w:rsidRDefault="00B26BB6">
      <w:pPr>
        <w:keepLines/>
        <w:numPr>
          <w:ilvl w:val="0"/>
          <w:numId w:val="30"/>
        </w:numPr>
        <w:jc w:val="both"/>
        <w:rPr>
          <w:rFonts w:ascii="Times New Roman" w:hAnsi="Times New Roman"/>
        </w:rPr>
      </w:pPr>
      <w:r>
        <w:rPr>
          <w:rFonts w:ascii="Times New Roman" w:hAnsi="Times New Roman"/>
        </w:rPr>
        <w:t>Precompile the QSEL preprocessor's output by the Pro*C precompiler.</w:t>
      </w:r>
    </w:p>
    <w:p w:rsidR="00B26BB6" w:rsidRDefault="00B26BB6">
      <w:pPr>
        <w:keepLines/>
        <w:numPr>
          <w:ilvl w:val="0"/>
          <w:numId w:val="31"/>
        </w:numPr>
        <w:jc w:val="both"/>
        <w:rPr>
          <w:rFonts w:ascii="Times New Roman" w:hAnsi="Times New Roman"/>
        </w:rPr>
      </w:pPr>
      <w:r>
        <w:rPr>
          <w:rFonts w:ascii="Times New Roman" w:hAnsi="Times New Roman"/>
        </w:rPr>
        <w:t xml:space="preserve">Compile the output of the Pro*C precompiler by the C compiler, specifying the QSEL </w:t>
      </w:r>
      <w:r>
        <w:rPr>
          <w:rFonts w:ascii="Times New Roman" w:hAnsi="Times New Roman"/>
          <w:i/>
        </w:rPr>
        <w:t>include</w:t>
      </w:r>
      <w:r>
        <w:rPr>
          <w:rFonts w:ascii="Times New Roman" w:hAnsi="Times New Roman"/>
        </w:rPr>
        <w:t xml:space="preserve"> directory.</w:t>
      </w:r>
    </w:p>
    <w:p w:rsidR="00B26BB6" w:rsidRDefault="00B26BB6">
      <w:pPr>
        <w:keepLines/>
        <w:numPr>
          <w:ilvl w:val="0"/>
          <w:numId w:val="32"/>
        </w:numPr>
        <w:jc w:val="both"/>
        <w:rPr>
          <w:rFonts w:ascii="Times New Roman" w:hAnsi="Times New Roman"/>
        </w:rPr>
      </w:pPr>
      <w:r>
        <w:rPr>
          <w:rFonts w:ascii="Times New Roman" w:hAnsi="Times New Roman"/>
        </w:rPr>
        <w:t xml:space="preserve">Link the object with the QSEL </w:t>
      </w:r>
      <w:r>
        <w:rPr>
          <w:rFonts w:ascii="Times New Roman" w:hAnsi="Times New Roman"/>
          <w:i/>
        </w:rPr>
        <w:t>shared library</w:t>
      </w:r>
      <w:r>
        <w:rPr>
          <w:rFonts w:ascii="Times New Roman" w:hAnsi="Times New Roman"/>
        </w:rPr>
        <w:t>.</w:t>
      </w:r>
    </w:p>
    <w:p w:rsidR="00B26BB6" w:rsidRDefault="00B26BB6">
      <w:pPr>
        <w:jc w:val="both"/>
        <w:rPr>
          <w:rFonts w:ascii="Times New Roman" w:hAnsi="Times New Roman"/>
        </w:rPr>
      </w:pPr>
    </w:p>
    <w:p w:rsidR="00B26BB6" w:rsidRDefault="00B26BB6">
      <w:pPr>
        <w:keepNext/>
        <w:keepLines/>
        <w:ind w:left="357" w:hanging="357"/>
        <w:jc w:val="both"/>
        <w:rPr>
          <w:rFonts w:ascii="Times New Roman" w:hAnsi="Times New Roman"/>
        </w:rPr>
      </w:pPr>
      <w:r>
        <w:rPr>
          <w:rFonts w:ascii="Times New Roman" w:hAnsi="Times New Roman"/>
        </w:rPr>
        <w:t>The above steps are performed by entering a command such as (assuming Oracle 8.x):</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/users/qsel/demo/proc80.mk  userpgm</w:t>
      </w:r>
    </w:p>
    <w:p w:rsidR="00B26BB6" w:rsidRDefault="00B26BB6">
      <w:pPr>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For the actual </w:t>
      </w:r>
      <w:r>
        <w:rPr>
          <w:rFonts w:ascii="Times New Roman" w:hAnsi="Times New Roman"/>
          <w:i/>
        </w:rPr>
        <w:t>make</w:t>
      </w:r>
      <w:r>
        <w:rPr>
          <w:rFonts w:ascii="Times New Roman" w:hAnsi="Times New Roman"/>
        </w:rPr>
        <w:t xml:space="preserve"> file name and the required parameters, refer to your administrator.</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pStyle w:val="Heading3"/>
      </w:pPr>
      <w:bookmarkStart w:id="126" w:name="local_run_time_opts"/>
      <w:bookmarkStart w:id="127" w:name="_Toc319463803"/>
      <w:bookmarkStart w:id="128" w:name="_Toc333128866"/>
      <w:bookmarkStart w:id="129" w:name="_Toc333140372"/>
      <w:bookmarkStart w:id="130" w:name="_Toc369262630"/>
      <w:bookmarkStart w:id="131" w:name="_Toc23133328"/>
      <w:bookmarkStart w:id="132" w:name="_Toc36377758"/>
      <w:r>
        <w:t>Run-Time Options</w:t>
      </w:r>
      <w:bookmarkEnd w:id="126"/>
      <w:bookmarkEnd w:id="127"/>
      <w:bookmarkEnd w:id="128"/>
      <w:bookmarkEnd w:id="129"/>
      <w:bookmarkEnd w:id="130"/>
      <w:bookmarkEnd w:id="131"/>
      <w:bookmarkEnd w:id="132"/>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 few parameters affecting the behavior of QSEL can be specified:</w:t>
      </w:r>
    </w:p>
    <w:p w:rsidR="00B26BB6" w:rsidRDefault="00B26BB6">
      <w:pPr>
        <w:keepLines/>
        <w:jc w:val="both"/>
        <w:rPr>
          <w:rFonts w:ascii="Times New Roman" w:hAnsi="Times New Roman"/>
        </w:rPr>
      </w:pPr>
    </w:p>
    <w:p w:rsidR="00B26BB6" w:rsidRDefault="00B26BB6">
      <w:pPr>
        <w:keepLines/>
        <w:numPr>
          <w:ilvl w:val="0"/>
          <w:numId w:val="33"/>
        </w:numPr>
        <w:jc w:val="both"/>
        <w:rPr>
          <w:rFonts w:ascii="Times New Roman" w:hAnsi="Times New Roman"/>
        </w:rPr>
      </w:pPr>
      <w:r>
        <w:rPr>
          <w:rFonts w:ascii="Times New Roman" w:hAnsi="Times New Roman"/>
        </w:rPr>
        <w:t xml:space="preserve">Globally, for all processes, via the QSEL </w:t>
      </w:r>
      <w:r>
        <w:rPr>
          <w:rFonts w:ascii="Times New Roman" w:hAnsi="Times New Roman"/>
          <w:i/>
        </w:rPr>
        <w:t>global</w:t>
      </w:r>
      <w:r>
        <w:rPr>
          <w:rFonts w:ascii="Times New Roman" w:hAnsi="Times New Roman"/>
        </w:rPr>
        <w:t xml:space="preserve"> control definitions file (/etc/qselcntl)</w:t>
      </w:r>
    </w:p>
    <w:p w:rsidR="00B26BB6" w:rsidRDefault="00B26BB6">
      <w:pPr>
        <w:keepLines/>
        <w:numPr>
          <w:ilvl w:val="0"/>
          <w:numId w:val="34"/>
        </w:numPr>
        <w:jc w:val="both"/>
        <w:rPr>
          <w:rFonts w:ascii="Times New Roman" w:hAnsi="Times New Roman"/>
        </w:rPr>
      </w:pPr>
      <w:r>
        <w:rPr>
          <w:rFonts w:ascii="Times New Roman" w:hAnsi="Times New Roman"/>
        </w:rPr>
        <w:t>For one or more specific processes, via an alternative control definitions file, the name of which is specified via an environment variable for each such specific process.</w:t>
      </w:r>
    </w:p>
    <w:p w:rsidR="00B26BB6" w:rsidRDefault="00B26BB6">
      <w:pPr>
        <w:keepLines/>
        <w:numPr>
          <w:ilvl w:val="0"/>
          <w:numId w:val="35"/>
        </w:numPr>
        <w:jc w:val="both"/>
        <w:rPr>
          <w:rFonts w:ascii="Times New Roman" w:hAnsi="Times New Roman"/>
        </w:rPr>
      </w:pPr>
      <w:r>
        <w:rPr>
          <w:rFonts w:ascii="Times New Roman" w:hAnsi="Times New Roman"/>
        </w:rPr>
        <w:t>Locally, for a specific process, via environment variables.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values specified via the control definitions file are used as defaults, most of which can be overridden via environment variables.</w:t>
      </w:r>
    </w:p>
    <w:p w:rsidR="00B26BB6" w:rsidRDefault="00B26BB6">
      <w:pPr>
        <w:keepLines/>
        <w:jc w:val="both"/>
        <w:rPr>
          <w:rFonts w:ascii="Times New Roman" w:hAnsi="Times New Roman"/>
        </w:rPr>
      </w:pPr>
    </w:p>
    <w:p w:rsidR="00B26BB6" w:rsidRDefault="00B26BB6">
      <w:pPr>
        <w:pStyle w:val="Heading3"/>
      </w:pPr>
      <w:bookmarkStart w:id="133" w:name="ctl_def_files"/>
      <w:bookmarkStart w:id="134" w:name="_Toc333128867"/>
      <w:bookmarkStart w:id="135" w:name="_Toc333140373"/>
      <w:bookmarkStart w:id="136" w:name="_Toc369262631"/>
      <w:bookmarkStart w:id="137" w:name="_Toc23133329"/>
      <w:bookmarkStart w:id="138" w:name="_Toc36377759"/>
      <w:r>
        <w:t>Control Definitions Files</w:t>
      </w:r>
      <w:bookmarkEnd w:id="133"/>
      <w:bookmarkEnd w:id="134"/>
      <w:bookmarkEnd w:id="135"/>
      <w:bookmarkEnd w:id="136"/>
      <w:bookmarkEnd w:id="137"/>
      <w:bookmarkEnd w:id="138"/>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default </w:t>
      </w:r>
      <w:r>
        <w:rPr>
          <w:rFonts w:ascii="Times New Roman" w:hAnsi="Times New Roman"/>
          <w:i/>
        </w:rPr>
        <w:t>global</w:t>
      </w:r>
      <w:r>
        <w:rPr>
          <w:rFonts w:ascii="Times New Roman" w:hAnsi="Times New Roman"/>
        </w:rPr>
        <w:t xml:space="preserve"> control definitions file is /etc/qselcntl.  An alternative control definitions file name can be specified via the QSELCTDF environment variable.  In that case, if the specified name is different from the </w:t>
      </w:r>
      <w:r>
        <w:rPr>
          <w:rFonts w:ascii="Times New Roman" w:hAnsi="Times New Roman"/>
          <w:i/>
        </w:rPr>
        <w:t>global</w:t>
      </w:r>
      <w:r>
        <w:rPr>
          <w:rFonts w:ascii="Times New Roman" w:hAnsi="Times New Roman"/>
        </w:rPr>
        <w:t xml:space="preserve"> control definitions file, the latter is not accessed.</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 control definitions file comprises of control records, each specifying a keyword, an equals sign (=) and a value for the keyword, terminated with a new-line.  No white spaces are allowed before the keyword or on either side of the equals sign.   Keywords must be specified in upper-case.  Comment records, starting with an asterisk (*), are allowed before, between or after control records.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same keyword can be specified on more than one record.  For all keywords except for TBNM, the </w:t>
      </w:r>
      <w:r>
        <w:rPr>
          <w:rFonts w:ascii="Times New Roman" w:hAnsi="Times New Roman"/>
          <w:i/>
        </w:rPr>
        <w:t>last</w:t>
      </w:r>
      <w:r>
        <w:rPr>
          <w:rFonts w:ascii="Times New Roman" w:hAnsi="Times New Roman"/>
        </w:rPr>
        <w:t xml:space="preserve"> specification is taken.  For TBNM, all specifications are taken.</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keywords are:</w:t>
      </w:r>
    </w:p>
    <w:p w:rsidR="00B26BB6" w:rsidRDefault="00B26BB6">
      <w:pPr>
        <w:keepLines/>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39" w:name="SVLV"/>
      <w:r>
        <w:rPr>
          <w:rFonts w:ascii="Times New Roman" w:hAnsi="Times New Roman"/>
          <w:b/>
        </w:rPr>
        <w:t>SVLV</w:t>
      </w:r>
      <w:bookmarkEnd w:id="139"/>
      <w:r>
        <w:rPr>
          <w:rFonts w:ascii="Times New Roman" w:hAnsi="Times New Roman"/>
        </w:rPr>
        <w:t>:  The minimum severity level of run-time messages to be issued by QSEL.  Specify a number between 0 to 6.  For more information, see "</w:t>
      </w:r>
      <w:r>
        <w:rPr>
          <w:rFonts w:ascii="Times New Roman" w:hAnsi="Times New Roman"/>
        </w:rPr>
        <w:fldChar w:fldCharType="begin"/>
      </w:r>
      <w:r>
        <w:rPr>
          <w:rFonts w:ascii="Times New Roman" w:hAnsi="Times New Roman"/>
        </w:rPr>
        <w:instrText xml:space="preserve"> REF run_time_msgs \h </w:instrText>
      </w:r>
      <w:r>
        <w:rPr>
          <w:rFonts w:ascii="Times New Roman" w:hAnsi="Times New Roman"/>
        </w:rPr>
      </w:r>
      <w:r>
        <w:rPr>
          <w:rFonts w:ascii="Times New Roman" w:hAnsi="Times New Roman"/>
        </w:rPr>
        <w:fldChar w:fldCharType="separate"/>
      </w:r>
      <w:r w:rsidR="002B3C2E">
        <w:t>Controlling Run-Time Messages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SVLV=2</w:t>
      </w:r>
    </w:p>
    <w:p w:rsidR="00B26BB6" w:rsidRDefault="00B26BB6">
      <w:pPr>
        <w:keepLines/>
        <w:ind w:left="360" w:hanging="360"/>
        <w:jc w:val="both"/>
        <w:rPr>
          <w:rFonts w:ascii="Times New Roman" w:hAnsi="Times New Roman"/>
        </w:rPr>
      </w:pPr>
    </w:p>
    <w:p w:rsidR="00B26BB6" w:rsidRDefault="00B26BB6">
      <w:pPr>
        <w:keepNext/>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40" w:name="DSAB"/>
      <w:r>
        <w:rPr>
          <w:rFonts w:ascii="Times New Roman" w:hAnsi="Times New Roman"/>
          <w:b/>
        </w:rPr>
        <w:t>DSAB</w:t>
      </w:r>
      <w:bookmarkEnd w:id="140"/>
      <w:r>
        <w:rPr>
          <w:rFonts w:ascii="Times New Roman" w:hAnsi="Times New Roman"/>
        </w:rPr>
        <w:t>: Disable (Y/y) or enable (N/n) QSEL.  Any value not starting with N/n will disable QSEL.</w:t>
      </w:r>
    </w:p>
    <w:p w:rsidR="00B26BB6" w:rsidRDefault="00B26BB6">
      <w:pPr>
        <w:keepNext/>
        <w:keepLines/>
        <w:ind w:left="357" w:hanging="357"/>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DSAB=N</w:t>
      </w:r>
    </w:p>
    <w:p w:rsidR="00B26BB6" w:rsidRDefault="00B26BB6">
      <w:pPr>
        <w:keepLines/>
        <w:ind w:left="360" w:hanging="360"/>
        <w:jc w:val="both"/>
        <w:rPr>
          <w:rFonts w:ascii="Times New Roman" w:hAnsi="Times New Roman"/>
        </w:rPr>
      </w:pPr>
    </w:p>
    <w:p w:rsidR="00B26BB6" w:rsidRDefault="00B26BB6" w:rsidP="00F15A47">
      <w:pPr>
        <w:keepLines/>
        <w:ind w:left="360" w:hanging="360"/>
        <w:jc w:val="both"/>
        <w:rPr>
          <w:rFonts w:ascii="Times New Roman" w:hAnsi="Times New Roman"/>
        </w:rPr>
      </w:pPr>
      <w:r>
        <w:rPr>
          <w:rFonts w:ascii="Times New Roman" w:hAnsi="Times New Roman"/>
        </w:rPr>
        <w:lastRenderedPageBreak/>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41" w:name="AVLN"/>
      <w:r>
        <w:rPr>
          <w:rFonts w:ascii="Times New Roman" w:hAnsi="Times New Roman"/>
          <w:b/>
        </w:rPr>
        <w:t>AVLN</w:t>
      </w:r>
      <w:bookmarkEnd w:id="141"/>
      <w:r>
        <w:rPr>
          <w:rFonts w:ascii="Times New Roman" w:hAnsi="Times New Roman"/>
        </w:rPr>
        <w:t>: The average sum of lengths of the host variables in the participating SELECT statements.  Specify the number of bytes (between 1 and 3000), optionally with a K/k suffix (for Kilobytes).  It is recommended that this value be obtained from The QSEL run-time statistics (for more information, see "</w:t>
      </w:r>
      <w:r>
        <w:rPr>
          <w:rFonts w:ascii="Times New Roman" w:hAnsi="Times New Roman"/>
        </w:rPr>
        <w:fldChar w:fldCharType="begin"/>
      </w:r>
      <w:r>
        <w:rPr>
          <w:rFonts w:ascii="Times New Roman" w:hAnsi="Times New Roman"/>
        </w:rPr>
        <w:instrText xml:space="preserve"> REF _Ref170621753 \h </w:instrText>
      </w:r>
      <w:r>
        <w:rPr>
          <w:rFonts w:ascii="Times New Roman" w:hAnsi="Times New Roman"/>
        </w:rPr>
      </w:r>
      <w:r>
        <w:rPr>
          <w:rFonts w:ascii="Times New Roman" w:hAnsi="Times New Roman"/>
        </w:rPr>
        <w:fldChar w:fldCharType="separate"/>
      </w:r>
      <w:r w:rsidR="002B3C2E">
        <w:br w:type="page"/>
      </w:r>
      <w:r w:rsidR="002B3C2E">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AVLN=10</w:t>
      </w:r>
    </w:p>
    <w:p w:rsidR="00B26BB6" w:rsidRDefault="00B26BB6">
      <w:pPr>
        <w:keepLines/>
        <w:ind w:left="360" w:hanging="360"/>
        <w:jc w:val="both"/>
        <w:rPr>
          <w:rFonts w:ascii="Times New Roman" w:hAnsi="Times New Roman"/>
        </w:rPr>
      </w:pPr>
      <w:r>
        <w:rPr>
          <w:rFonts w:ascii="Times New Roman" w:hAnsi="Times New Roman"/>
        </w:rPr>
        <w:t xml:space="preserve"> </w:t>
      </w:r>
    </w:p>
    <w:p w:rsidR="00B26BB6" w:rsidRDefault="00B26BB6" w:rsidP="00F63D26">
      <w:pPr>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42" w:name="MXSG"/>
      <w:r>
        <w:rPr>
          <w:rFonts w:ascii="Times New Roman" w:hAnsi="Times New Roman"/>
          <w:b/>
        </w:rPr>
        <w:t>MXSG</w:t>
      </w:r>
      <w:bookmarkEnd w:id="142"/>
      <w:r>
        <w:rPr>
          <w:rFonts w:ascii="Times New Roman" w:hAnsi="Times New Roman"/>
        </w:rPr>
        <w:t>: The maximum amount of storage for use by QSEL.  Specify the number of bytes (at least 1024), optionally with a K/k/M/m suffix (for Kilobytes/Megabytes).  Note that too low value may degrade QSEL performance.  Under the current version of QSEL, when the specified value exceeds QSEL requirements, the extra storage is not used.  Note also that the amount of storage actually used by QSEL can be obtained from the QSEL run-time statistics (for more information, see "</w:t>
      </w:r>
      <w:r>
        <w:rPr>
          <w:rFonts w:ascii="Times New Roman" w:hAnsi="Times New Roman"/>
        </w:rPr>
        <w:fldChar w:fldCharType="begin"/>
      </w:r>
      <w:r>
        <w:rPr>
          <w:rFonts w:ascii="Times New Roman" w:hAnsi="Times New Roman"/>
        </w:rPr>
        <w:instrText xml:space="preserve"> REF _Ref170621785 \h </w:instrText>
      </w:r>
      <w:r>
        <w:rPr>
          <w:rFonts w:ascii="Times New Roman" w:hAnsi="Times New Roman"/>
        </w:rPr>
      </w:r>
      <w:r>
        <w:rPr>
          <w:rFonts w:ascii="Times New Roman" w:hAnsi="Times New Roman"/>
        </w:rPr>
        <w:fldChar w:fldCharType="separate"/>
      </w:r>
      <w:r w:rsidR="002B3C2E">
        <w:br w:type="page"/>
      </w:r>
      <w:r w:rsidR="002B3C2E">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MXSG=1M</w:t>
      </w:r>
    </w:p>
    <w:p w:rsidR="00B26BB6" w:rsidRDefault="00B26BB6">
      <w:pPr>
        <w:keepLines/>
        <w:ind w:left="360" w:hanging="360"/>
        <w:jc w:val="both"/>
        <w:rPr>
          <w:rFonts w:ascii="Times New Roman" w:hAnsi="Times New Roman"/>
        </w:rPr>
      </w:pPr>
    </w:p>
    <w:p w:rsidR="00B26BB6" w:rsidRDefault="00B26BB6">
      <w:pPr>
        <w:keepLines/>
        <w:numPr>
          <w:ilvl w:val="0"/>
          <w:numId w:val="77"/>
        </w:numPr>
        <w:rPr>
          <w:rFonts w:ascii="Times New Roman" w:hAnsi="Times New Roman"/>
        </w:rPr>
      </w:pPr>
      <w:r>
        <w:rPr>
          <w:rFonts w:ascii="Times New Roman" w:hAnsi="Times New Roman"/>
          <w:b/>
          <w:bCs/>
        </w:rPr>
        <w:t>SUPPRESS_LOG</w:t>
      </w:r>
      <w:r>
        <w:rPr>
          <w:rFonts w:ascii="Times New Roman" w:hAnsi="Times New Roman" w:hint="cs"/>
          <w:rtl/>
        </w:rPr>
        <w:t>:</w:t>
      </w:r>
      <w:r>
        <w:rPr>
          <w:rFonts w:ascii="Times New Roman" w:hAnsi="Times New Roman"/>
        </w:rPr>
        <w:t xml:space="preserve"> This variable allows the user to choose whether he/she wants to see licensing messages such as “no valid license exists”, or “Quick-SELECT license will expire in 60 days.” A value of Y/y for this variable means that these messages will not be displayed, N/n means they will. If no value is specified, the messages will be displayed (if the value of SVLV is low enough).</w:t>
      </w:r>
    </w:p>
    <w:p w:rsidR="00B26BB6" w:rsidRDefault="00B26BB6">
      <w:pPr>
        <w:keepLines/>
        <w:ind w:left="360"/>
        <w:rPr>
          <w:rFonts w:ascii="Times New Roman" w:hAnsi="Times New Roman"/>
        </w:rPr>
      </w:pPr>
      <w:r>
        <w:rPr>
          <w:rFonts w:ascii="Times New Roman" w:hAnsi="Times New Roman"/>
          <w:u w:val="single"/>
        </w:rPr>
        <w:t xml:space="preserve">Default: </w:t>
      </w:r>
      <w:r>
        <w:rPr>
          <w:rFonts w:ascii="Times New Roman" w:hAnsi="Times New Roman"/>
        </w:rPr>
        <w:t>‘N’</w:t>
      </w:r>
    </w:p>
    <w:p w:rsidR="00B26BB6" w:rsidRDefault="00B26BB6">
      <w:pPr>
        <w:keepLines/>
        <w:ind w:left="360" w:hanging="360"/>
        <w:jc w:val="both"/>
        <w:rPr>
          <w:rFonts w:ascii="Times New Roman" w:hAnsi="Times New Roman"/>
        </w:rPr>
      </w:pPr>
    </w:p>
    <w:p w:rsidR="00B26BB6" w:rsidRDefault="00B26BB6">
      <w:pPr>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TBNM</w:t>
      </w:r>
      <w:r>
        <w:rPr>
          <w:rFonts w:ascii="Times New Roman" w:hAnsi="Times New Roman"/>
        </w:rPr>
        <w:t xml:space="preserve">: A table name, or a comma-separated list of table names for a JOIN combination, to be handled by QSEL.  Table name aliases, separated by spaces from the corresponding table names, are allowed (but are not used in any way).  Spaces are allowed before and after commas.  The syntax is similar to that of the FROM clause of a compiled SQL SELECT statement.  However, under the current version of QSEL, table or view names must be simple identifiers (schemas and database links are not allowed).  For QSEL to handle JOINs, all possible combinations of table names must be specified via TBNM records.  For example, when all JOINs between tables </w:t>
      </w:r>
      <w:r>
        <w:rPr>
          <w:rFonts w:ascii="Times New Roman" w:hAnsi="Times New Roman"/>
          <w:i/>
        </w:rPr>
        <w:t>tab1</w:t>
      </w:r>
      <w:r>
        <w:rPr>
          <w:rFonts w:ascii="Times New Roman" w:hAnsi="Times New Roman"/>
        </w:rPr>
        <w:t xml:space="preserve"> and </w:t>
      </w:r>
      <w:r>
        <w:rPr>
          <w:rFonts w:ascii="Times New Roman" w:hAnsi="Times New Roman"/>
          <w:i/>
        </w:rPr>
        <w:t>tab2</w:t>
      </w:r>
      <w:r>
        <w:rPr>
          <w:rFonts w:ascii="Times New Roman" w:hAnsi="Times New Roman"/>
        </w:rPr>
        <w:t xml:space="preserve"> are to be handled by QSEL, both "TBNM=</w:t>
      </w:r>
      <w:r>
        <w:rPr>
          <w:rFonts w:ascii="Times New Roman" w:hAnsi="Times New Roman"/>
          <w:i/>
        </w:rPr>
        <w:t>tab1,tab2</w:t>
      </w:r>
      <w:r>
        <w:rPr>
          <w:rFonts w:ascii="Times New Roman" w:hAnsi="Times New Roman"/>
        </w:rPr>
        <w:t>" and "TBNM=</w:t>
      </w:r>
      <w:r>
        <w:rPr>
          <w:rFonts w:ascii="Times New Roman" w:hAnsi="Times New Roman"/>
          <w:i/>
        </w:rPr>
        <w:t>tab2,tab1</w:t>
      </w:r>
      <w:r>
        <w:rPr>
          <w:rFonts w:ascii="Times New Roman" w:hAnsi="Times New Roman"/>
        </w:rPr>
        <w:t>" have to be specified.  JOINs can be specified for tables that are not to be handled separately by QSEL, and vice versa.  When no table is specified, QSEL disables itself.</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None</w:t>
      </w:r>
    </w:p>
    <w:p w:rsidR="00B26BB6" w:rsidRDefault="00B26BB6">
      <w:pPr>
        <w:keepLines/>
        <w:ind w:left="360" w:hanging="360"/>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SUBQ</w:t>
      </w:r>
      <w:r>
        <w:rPr>
          <w:rFonts w:ascii="Times New Roman" w:hAnsi="Times New Roman"/>
        </w:rPr>
        <w:t>: This variable allows the user to configure where QSEL will search for table names in SELECT statements. Specifying (Y/y) will cause QSEL to parse for table names in all FROM clauses in the statement (i.e</w:t>
      </w:r>
      <w:r w:rsidR="0006105E">
        <w:rPr>
          <w:rFonts w:ascii="Times New Roman" w:hAnsi="Times New Roman"/>
        </w:rPr>
        <w:t>.</w:t>
      </w:r>
      <w:r>
        <w:rPr>
          <w:rFonts w:ascii="Times New Roman" w:hAnsi="Times New Roman"/>
        </w:rPr>
        <w:t xml:space="preserve"> in subqueries, union</w:t>
      </w:r>
      <w:r w:rsidR="00F63D26">
        <w:rPr>
          <w:rFonts w:ascii="Times New Roman" w:hAnsi="Times New Roman"/>
        </w:rPr>
        <w:t>,</w:t>
      </w:r>
      <w:r>
        <w:rPr>
          <w:rFonts w:ascii="Times New Roman" w:hAnsi="Times New Roman"/>
        </w:rPr>
        <w:t xml:space="preserve"> etc</w:t>
      </w:r>
      <w:r w:rsidR="00F63D26">
        <w:rPr>
          <w:rFonts w:ascii="Times New Roman" w:hAnsi="Times New Roman"/>
        </w:rPr>
        <w:t>.</w:t>
      </w:r>
      <w:r>
        <w:rPr>
          <w:rFonts w:ascii="Times New Roman" w:hAnsi="Times New Roman"/>
        </w:rPr>
        <w:t>). Specifying (N/n) will cause QSEL to parse for table names only in the 1</w:t>
      </w:r>
      <w:r>
        <w:rPr>
          <w:rFonts w:ascii="Times New Roman" w:hAnsi="Times New Roman"/>
          <w:vertAlign w:val="superscript"/>
        </w:rPr>
        <w:t>st</w:t>
      </w:r>
      <w:r>
        <w:rPr>
          <w:rFonts w:ascii="Times New Roman" w:hAnsi="Times New Roman"/>
        </w:rPr>
        <w:t xml:space="preserve"> FROM clause. QSEL will accept the entire statement only when all table names parsed are well defined in appropriate TBNM parameters.</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w:t>
      </w:r>
    </w:p>
    <w:p w:rsidR="00B26BB6" w:rsidRDefault="00B26BB6">
      <w:pPr>
        <w:keepLines/>
        <w:ind w:left="360" w:hanging="360"/>
        <w:jc w:val="both"/>
        <w:rPr>
          <w:rFonts w:ascii="Times New Roman" w:hAnsi="Times New Roman"/>
        </w:rPr>
      </w:pPr>
    </w:p>
    <w:p w:rsidR="00B26BB6" w:rsidRDefault="00B26BB6" w:rsidP="00F15A47">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AUST</w:t>
      </w:r>
      <w:r>
        <w:rPr>
          <w:rFonts w:ascii="Times New Roman" w:hAnsi="Times New Roman"/>
        </w:rPr>
        <w:t xml:space="preserve">: This variable allows the user to configure QSEL whether to produce automatic statistics report when application process exits (by specifying Y/n value). This saves the application programmer the need to call the </w:t>
      </w:r>
      <w:r>
        <w:rPr>
          <w:rFonts w:ascii="Times New Roman" w:hAnsi="Times New Roman"/>
          <w:b/>
          <w:bCs/>
        </w:rPr>
        <w:t>qselst()</w:t>
      </w:r>
      <w:r>
        <w:rPr>
          <w:rFonts w:ascii="Times New Roman" w:hAnsi="Times New Roman"/>
        </w:rPr>
        <w:t xml:space="preserve"> function in order to produce the report. For more information about QSEL statistics, see “</w:t>
      </w:r>
      <w:r>
        <w:rPr>
          <w:rFonts w:ascii="Times New Roman" w:hAnsi="Times New Roman"/>
        </w:rPr>
        <w:fldChar w:fldCharType="begin"/>
      </w:r>
      <w:r>
        <w:rPr>
          <w:rFonts w:ascii="Times New Roman" w:hAnsi="Times New Roman"/>
        </w:rPr>
        <w:instrText xml:space="preserve"> REF _Ref170621845 \h </w:instrText>
      </w:r>
      <w:r>
        <w:rPr>
          <w:rFonts w:ascii="Times New Roman" w:hAnsi="Times New Roman"/>
        </w:rPr>
      </w:r>
      <w:r>
        <w:rPr>
          <w:rFonts w:ascii="Times New Roman" w:hAnsi="Times New Roman"/>
        </w:rPr>
        <w:fldChar w:fldCharType="separate"/>
      </w:r>
      <w:r w:rsidR="002B3C2E">
        <w:br w:type="page"/>
      </w:r>
      <w:r w:rsidR="002B3C2E">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w:t>
      </w:r>
    </w:p>
    <w:p w:rsidR="00836817" w:rsidRDefault="00836817">
      <w:pPr>
        <w:rPr>
          <w:rFonts w:ascii="Times New Roman" w:hAnsi="Times New Roman"/>
        </w:rPr>
      </w:pPr>
      <w:r>
        <w:rPr>
          <w:rFonts w:ascii="Times New Roman" w:hAnsi="Times New Roman"/>
        </w:rPr>
        <w:br w:type="page"/>
      </w:r>
    </w:p>
    <w:p w:rsidR="00B26BB6" w:rsidRDefault="00B26BB6">
      <w:pPr>
        <w:keepLines/>
        <w:ind w:left="360" w:hanging="360"/>
        <w:jc w:val="both"/>
        <w:rPr>
          <w:rFonts w:ascii="Times New Roman" w:hAnsi="Times New Roman"/>
        </w:rPr>
      </w:pPr>
      <w:r>
        <w:rPr>
          <w:rFonts w:ascii="Times New Roman" w:hAnsi="Times New Roman"/>
        </w:rPr>
        <w:lastRenderedPageBreak/>
        <w:t>Example:</w:t>
      </w:r>
    </w:p>
    <w:p w:rsidR="00B26BB6" w:rsidRDefault="00B26BB6">
      <w:pPr>
        <w:keepLines/>
        <w:ind w:left="360" w:hanging="360"/>
        <w:jc w:val="both"/>
        <w:rPr>
          <w:rFonts w:ascii="Times New Roman" w:hAnsi="Times New Roman"/>
        </w:rPr>
      </w:pPr>
      <w:r>
        <w:rPr>
          <w:rFonts w:ascii="Times New Roman" w:hAnsi="Times New Roman"/>
        </w:rPr>
        <w:t>*</w:t>
      </w:r>
    </w:p>
    <w:p w:rsidR="00B26BB6" w:rsidRDefault="00B26BB6">
      <w:pPr>
        <w:keepLines/>
        <w:ind w:left="360" w:hanging="360"/>
        <w:jc w:val="both"/>
        <w:rPr>
          <w:rFonts w:ascii="Times New Roman" w:hAnsi="Times New Roman"/>
        </w:rPr>
      </w:pPr>
      <w:r>
        <w:rPr>
          <w:rFonts w:ascii="Times New Roman" w:hAnsi="Times New Roman"/>
        </w:rPr>
        <w:t>* Quick SELECT sample control file</w:t>
      </w:r>
    </w:p>
    <w:p w:rsidR="00B26BB6" w:rsidRDefault="00B26BB6">
      <w:pPr>
        <w:keepLines/>
        <w:ind w:left="360" w:hanging="360"/>
        <w:jc w:val="both"/>
        <w:rPr>
          <w:rFonts w:ascii="Times New Roman" w:hAnsi="Times New Roman"/>
        </w:rPr>
      </w:pPr>
      <w:r>
        <w:rPr>
          <w:rFonts w:ascii="Times New Roman" w:hAnsi="Times New Roman"/>
        </w:rPr>
        <w:t>*</w:t>
      </w:r>
    </w:p>
    <w:p w:rsidR="00B26BB6" w:rsidRDefault="00B26BB6">
      <w:pPr>
        <w:keepLines/>
        <w:ind w:left="360" w:hanging="360"/>
        <w:jc w:val="both"/>
        <w:rPr>
          <w:rFonts w:ascii="Times New Roman" w:hAnsi="Times New Roman"/>
        </w:rPr>
      </w:pPr>
      <w:r>
        <w:rPr>
          <w:rFonts w:ascii="Times New Roman" w:hAnsi="Times New Roman"/>
        </w:rPr>
        <w:t>SVLV=1</w:t>
      </w:r>
    </w:p>
    <w:p w:rsidR="00B26BB6" w:rsidRDefault="00B26BB6">
      <w:pPr>
        <w:keepLines/>
        <w:ind w:left="360" w:hanging="360"/>
        <w:jc w:val="both"/>
        <w:rPr>
          <w:rFonts w:ascii="Times New Roman" w:hAnsi="Times New Roman"/>
        </w:rPr>
      </w:pPr>
      <w:r>
        <w:rPr>
          <w:rFonts w:ascii="Times New Roman" w:hAnsi="Times New Roman"/>
        </w:rPr>
        <w:t>DSAB=N</w:t>
      </w:r>
    </w:p>
    <w:p w:rsidR="00B26BB6" w:rsidRDefault="00B26BB6">
      <w:pPr>
        <w:keepLines/>
        <w:ind w:left="360" w:hanging="360"/>
        <w:jc w:val="both"/>
        <w:rPr>
          <w:rFonts w:ascii="Times New Roman" w:hAnsi="Times New Roman"/>
        </w:rPr>
      </w:pPr>
      <w:r>
        <w:rPr>
          <w:rFonts w:ascii="Times New Roman" w:hAnsi="Times New Roman"/>
        </w:rPr>
        <w:t>MXSG=1M</w:t>
      </w:r>
    </w:p>
    <w:p w:rsidR="00B26BB6" w:rsidRDefault="00B26BB6">
      <w:pPr>
        <w:keepLines/>
        <w:ind w:left="360" w:hanging="360"/>
        <w:jc w:val="both"/>
        <w:rPr>
          <w:rFonts w:ascii="Times New Roman" w:hAnsi="Times New Roman"/>
        </w:rPr>
      </w:pPr>
      <w:r>
        <w:rPr>
          <w:rFonts w:ascii="Times New Roman" w:hAnsi="Times New Roman"/>
        </w:rPr>
        <w:t>AVLN=20</w:t>
      </w:r>
    </w:p>
    <w:p w:rsidR="00B26BB6" w:rsidRDefault="00B26BB6">
      <w:pPr>
        <w:keepLines/>
        <w:ind w:left="360" w:hanging="360"/>
        <w:jc w:val="both"/>
        <w:rPr>
          <w:rFonts w:ascii="Times New Roman" w:hAnsi="Times New Roman"/>
        </w:rPr>
      </w:pPr>
      <w:r>
        <w:rPr>
          <w:rFonts w:ascii="Times New Roman" w:hAnsi="Times New Roman"/>
        </w:rPr>
        <w:t>SUPPRESS_LOG=N</w:t>
      </w:r>
    </w:p>
    <w:p w:rsidR="00B26BB6" w:rsidRDefault="00B26BB6">
      <w:pPr>
        <w:keepLines/>
        <w:ind w:left="360" w:hanging="360"/>
        <w:jc w:val="both"/>
        <w:rPr>
          <w:rFonts w:ascii="Times New Roman" w:hAnsi="Times New Roman"/>
        </w:rPr>
      </w:pPr>
      <w:r>
        <w:rPr>
          <w:rFonts w:ascii="Times New Roman" w:hAnsi="Times New Roman"/>
        </w:rPr>
        <w:t>TBNM=qselemp</w:t>
      </w:r>
    </w:p>
    <w:p w:rsidR="00B26BB6" w:rsidRDefault="00B26BB6">
      <w:pPr>
        <w:keepLines/>
        <w:ind w:left="360" w:hanging="360"/>
        <w:jc w:val="both"/>
        <w:rPr>
          <w:rFonts w:ascii="Times New Roman" w:hAnsi="Times New Roman"/>
        </w:rPr>
      </w:pPr>
      <w:r>
        <w:rPr>
          <w:rFonts w:ascii="Times New Roman" w:hAnsi="Times New Roman"/>
        </w:rPr>
        <w:t>TBNM=emp</w:t>
      </w:r>
    </w:p>
    <w:p w:rsidR="00B26BB6" w:rsidRDefault="00B26BB6">
      <w:pPr>
        <w:keepLines/>
        <w:ind w:left="360" w:hanging="360"/>
        <w:jc w:val="both"/>
        <w:rPr>
          <w:rFonts w:ascii="Times New Roman" w:hAnsi="Times New Roman"/>
        </w:rPr>
      </w:pPr>
      <w:r>
        <w:rPr>
          <w:rFonts w:ascii="Times New Roman" w:hAnsi="Times New Roman"/>
        </w:rPr>
        <w:t>TBNM=dept</w:t>
      </w:r>
    </w:p>
    <w:p w:rsidR="00B26BB6" w:rsidRDefault="00B26BB6">
      <w:pPr>
        <w:keepLines/>
        <w:ind w:left="360" w:hanging="360"/>
        <w:jc w:val="both"/>
        <w:rPr>
          <w:rFonts w:ascii="Times New Roman" w:hAnsi="Times New Roman"/>
        </w:rPr>
      </w:pPr>
      <w:r>
        <w:rPr>
          <w:rFonts w:ascii="Times New Roman" w:hAnsi="Times New Roman"/>
        </w:rPr>
        <w:t>TBNM=emp, dept</w:t>
      </w:r>
    </w:p>
    <w:p w:rsidR="00B26BB6" w:rsidRDefault="00B26BB6">
      <w:pPr>
        <w:keepLines/>
        <w:ind w:left="360" w:hanging="360"/>
        <w:jc w:val="both"/>
        <w:rPr>
          <w:rFonts w:ascii="Times New Roman" w:hAnsi="Times New Roman"/>
        </w:rPr>
      </w:pPr>
      <w:r>
        <w:rPr>
          <w:rFonts w:ascii="Times New Roman" w:hAnsi="Times New Roman"/>
        </w:rPr>
        <w:t>TBNM=dept, emp</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lines defines a JOIN between tables that are</w:t>
      </w:r>
    </w:p>
    <w:p w:rsidR="00B26BB6" w:rsidRDefault="00B26BB6">
      <w:pPr>
        <w:keepNext/>
        <w:keepLines/>
        <w:jc w:val="both"/>
        <w:rPr>
          <w:rFonts w:ascii="Times New Roman" w:hAnsi="Times New Roman"/>
        </w:rPr>
      </w:pPr>
      <w:r>
        <w:rPr>
          <w:rFonts w:ascii="Times New Roman" w:hAnsi="Times New Roman"/>
        </w:rPr>
        <w:t>* not to be handled separately, and specify aliases, which</w:t>
      </w:r>
    </w:p>
    <w:p w:rsidR="00B26BB6" w:rsidRDefault="00B26BB6">
      <w:pPr>
        <w:keepNext/>
        <w:keepLines/>
        <w:jc w:val="both"/>
        <w:rPr>
          <w:rFonts w:ascii="Times New Roman" w:hAnsi="Times New Roman"/>
        </w:rPr>
      </w:pPr>
      <w:r>
        <w:rPr>
          <w:rFonts w:ascii="Times New Roman" w:hAnsi="Times New Roman"/>
        </w:rPr>
        <w:t>* are ignored</w:t>
      </w:r>
    </w:p>
    <w:p w:rsidR="00B26BB6" w:rsidRDefault="00B26BB6">
      <w:pPr>
        <w:keepNext/>
        <w:keepLines/>
        <w:jc w:val="both"/>
        <w:rPr>
          <w:rFonts w:ascii="Times New Roman" w:hAnsi="Times New Roman"/>
        </w:rPr>
      </w:pPr>
      <w:r>
        <w:rPr>
          <w:rFonts w:ascii="Times New Roman" w:hAnsi="Times New Roman"/>
        </w:rPr>
        <w:t>*</w:t>
      </w:r>
    </w:p>
    <w:p w:rsidR="00B26BB6" w:rsidRDefault="00B26BB6">
      <w:pPr>
        <w:jc w:val="both"/>
        <w:rPr>
          <w:rFonts w:ascii="Times New Roman" w:hAnsi="Times New Roman"/>
        </w:rPr>
      </w:pPr>
      <w:r>
        <w:rPr>
          <w:rFonts w:ascii="Times New Roman" w:hAnsi="Times New Roman"/>
        </w:rPr>
        <w:t>TBNM=tab1 alias1, tab2 alias2</w:t>
      </w:r>
    </w:p>
    <w:p w:rsidR="00B26BB6" w:rsidRDefault="00B26BB6">
      <w:pPr>
        <w:jc w:val="both"/>
        <w:rPr>
          <w:rFonts w:ascii="Times New Roman" w:hAnsi="Times New Roman"/>
        </w:rPr>
      </w:pPr>
      <w:r>
        <w:rPr>
          <w:rFonts w:ascii="Times New Roman" w:hAnsi="Times New Roman"/>
        </w:rPr>
        <w:t>TBNM=tab2 ,  tab1  alias1</w:t>
      </w:r>
      <w:bookmarkStart w:id="143" w:name="target_tables"/>
    </w:p>
    <w:bookmarkEnd w:id="143"/>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SUBQ parameter specifies that QSEL will parse table names in all FROM clauses</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SUBQ=Y</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will cause QSEL to produce an automatic statistical report upon process exit</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AUST=Y</w:t>
      </w:r>
    </w:p>
    <w:p w:rsidR="00B26BB6" w:rsidRDefault="00B26BB6">
      <w:pPr>
        <w:keepNext/>
        <w:keepLines/>
        <w:jc w:val="both"/>
        <w:rPr>
          <w:rFonts w:ascii="Times New Roman" w:hAnsi="Times New Roman"/>
        </w:rPr>
      </w:pPr>
    </w:p>
    <w:p w:rsidR="00B26BB6" w:rsidRDefault="00B26BB6">
      <w:pPr>
        <w:pStyle w:val="Heading3"/>
      </w:pPr>
      <w:bookmarkStart w:id="144" w:name="_Toc23133330"/>
      <w:bookmarkStart w:id="145" w:name="_Ref170622704"/>
      <w:bookmarkStart w:id="146" w:name="_Ref171221255"/>
      <w:bookmarkStart w:id="147" w:name="_Toc36377760"/>
      <w:r>
        <w:t>Environment Variables</w:t>
      </w:r>
      <w:bookmarkEnd w:id="144"/>
      <w:bookmarkEnd w:id="145"/>
      <w:bookmarkEnd w:id="146"/>
      <w:bookmarkEnd w:id="147"/>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 xml:space="preserve">Environment variables can be used for overriding the default run time options and/or those specified in the control definitions file, and for specifying an alternative control file name.  The environment variable names are the same as the corresponding control definition record keywords, prefixed by </w:t>
      </w:r>
      <w:r>
        <w:rPr>
          <w:rFonts w:ascii="Times New Roman" w:hAnsi="Times New Roman"/>
          <w:b/>
        </w:rPr>
        <w:t>QSEL</w:t>
      </w:r>
      <w:r>
        <w:rPr>
          <w:rFonts w:ascii="Times New Roman" w:hAnsi="Times New Roman"/>
        </w:rPr>
        <w:t>.  The valid values for the environment variables are the same as for the corresponding control definition record keywords.  The TBNM control definition record keyword has no corresponding environment variable (all table names and JOIN combinations must be specified via a control definitions file).  The QSELCTDF environment variable has no corresponding control definition record keyword.  Environment variables specifying a null value are ignored.</w:t>
      </w:r>
    </w:p>
    <w:p w:rsidR="00B26BB6" w:rsidRDefault="00B26BB6">
      <w:pPr>
        <w:keepLines/>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QSELSVLV</w:t>
      </w:r>
      <w:r>
        <w:rPr>
          <w:rFonts w:ascii="Times New Roman" w:hAnsi="Times New Roman"/>
        </w:rPr>
        <w:t xml:space="preserve">:  The minimum severity level of run-time messages to be issued by QSEL.  Equivalent to the </w:t>
      </w:r>
      <w:r>
        <w:rPr>
          <w:rFonts w:ascii="Times New Roman" w:hAnsi="Times New Roman"/>
          <w:b/>
        </w:rPr>
        <w:t>SVLV</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QSELDSAB</w:t>
      </w:r>
      <w:r>
        <w:rPr>
          <w:rFonts w:ascii="Times New Roman" w:hAnsi="Times New Roman"/>
        </w:rPr>
        <w:t xml:space="preserve">: Disable or enable QSEL.  Equivalent to the </w:t>
      </w:r>
      <w:r>
        <w:rPr>
          <w:rFonts w:ascii="Times New Roman" w:hAnsi="Times New Roman"/>
          <w:b/>
        </w:rPr>
        <w:t>DSAB</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QSELAVLN</w:t>
      </w:r>
      <w:r>
        <w:rPr>
          <w:rFonts w:ascii="Times New Roman" w:hAnsi="Times New Roman"/>
        </w:rPr>
        <w:t xml:space="preserve">: The average sum of lengths of the host variables in the participating SELECT statements.  Equivalent to the </w:t>
      </w:r>
      <w:r>
        <w:rPr>
          <w:rFonts w:ascii="Times New Roman" w:hAnsi="Times New Roman"/>
          <w:b/>
        </w:rPr>
        <w:t>AVLN</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r>
        <w:rPr>
          <w:rFonts w:ascii="Times New Roman" w:hAnsi="Times New Roman"/>
        </w:rPr>
        <w:t xml:space="preserve"> </w:t>
      </w: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QSELMXSG</w:t>
      </w:r>
      <w:r>
        <w:rPr>
          <w:rFonts w:ascii="Times New Roman" w:hAnsi="Times New Roman"/>
        </w:rPr>
        <w:t xml:space="preserve">: The maximum amount of storage for use by QSEL.  Equivalent to the </w:t>
      </w:r>
      <w:r>
        <w:rPr>
          <w:rFonts w:ascii="Times New Roman" w:hAnsi="Times New Roman"/>
          <w:b/>
        </w:rPr>
        <w:t>MXSG</w:t>
      </w:r>
      <w:r>
        <w:rPr>
          <w:rFonts w:ascii="Times New Roman" w:hAnsi="Times New Roman"/>
        </w:rPr>
        <w:t xml:space="preserve"> control definitions record keyword.</w:t>
      </w:r>
    </w:p>
    <w:p w:rsidR="00B26BB6" w:rsidRDefault="00B26BB6">
      <w:pPr>
        <w:keepLines/>
        <w:ind w:left="567"/>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QSELCTDF</w:t>
      </w:r>
      <w:r>
        <w:rPr>
          <w:rFonts w:ascii="Times New Roman" w:hAnsi="Times New Roman"/>
        </w:rPr>
        <w:t xml:space="preserve">: The name of an alternative QSEL control definitions file.  If the specified name is different from the </w:t>
      </w:r>
      <w:r>
        <w:rPr>
          <w:rFonts w:ascii="Times New Roman" w:hAnsi="Times New Roman"/>
          <w:i/>
        </w:rPr>
        <w:t>global</w:t>
      </w:r>
      <w:r>
        <w:rPr>
          <w:rFonts w:ascii="Times New Roman" w:hAnsi="Times New Roman"/>
        </w:rPr>
        <w:t xml:space="preserve"> control definitions file, the latter is not accessed.  Values from the alternative control definitions file are overridden by environment variables the same way as for the </w:t>
      </w:r>
      <w:r>
        <w:rPr>
          <w:rFonts w:ascii="Times New Roman" w:hAnsi="Times New Roman"/>
          <w:i/>
        </w:rPr>
        <w:t>global</w:t>
      </w:r>
      <w:r>
        <w:rPr>
          <w:rFonts w:ascii="Times New Roman" w:hAnsi="Times New Roman"/>
        </w:rPr>
        <w:t xml:space="preserve"> control definitions file.</w:t>
      </w:r>
    </w:p>
    <w:p w:rsidR="00B26BB6" w:rsidRDefault="00B26BB6">
      <w:pPr>
        <w:keepLines/>
        <w:ind w:left="505" w:hanging="505"/>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/etc/qselcntl (QSEL global control definitions file).</w:t>
      </w:r>
    </w:p>
    <w:p w:rsidR="00B26BB6" w:rsidRDefault="00B26BB6">
      <w:pPr>
        <w:keepLines/>
        <w:ind w:left="505" w:hanging="505"/>
        <w:jc w:val="both"/>
        <w:rPr>
          <w:rFonts w:ascii="Times New Roman" w:hAnsi="Times New Roman"/>
          <w:u w:val="single"/>
        </w:rPr>
      </w:pPr>
    </w:p>
    <w:p w:rsidR="00B26BB6" w:rsidRDefault="00B26BB6">
      <w:pPr>
        <w:keepLines/>
        <w:ind w:left="505" w:hanging="505"/>
        <w:jc w:val="both"/>
        <w:rPr>
          <w:rFonts w:ascii="Times New Roman" w:hAnsi="Times New Roman"/>
        </w:rPr>
      </w:pPr>
      <w:r>
        <w:rPr>
          <w:rFonts w:ascii="Times New Roman" w:hAnsi="Times New Roman"/>
        </w:rPr>
        <w:lastRenderedPageBreak/>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QSELLOGO</w:t>
      </w:r>
      <w:r>
        <w:rPr>
          <w:rFonts w:ascii="Times New Roman" w:hAnsi="Times New Roman"/>
        </w:rPr>
        <w:t>: Display Quick SELECT logo with version information. Values can be Y/y/N/n. Default value is Y. Use this environment variable to force Quick SELECT not to display its logo. There is not equivalent parameter in the control definitions file.</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QSEL_SUPPRESS_LOG</w:t>
      </w:r>
      <w:r>
        <w:rPr>
          <w:rFonts w:ascii="Times New Roman" w:hAnsi="Times New Roman"/>
        </w:rPr>
        <w:t xml:space="preserve">: suppress or display license messages. Equivalent to the </w:t>
      </w:r>
      <w:r>
        <w:rPr>
          <w:rFonts w:ascii="Times New Roman" w:hAnsi="Times New Roman"/>
          <w:b/>
          <w:bCs/>
        </w:rPr>
        <w:t>SUPPRESS_LOG</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QSELSUBQ</w:t>
      </w:r>
      <w:r>
        <w:rPr>
          <w:rFonts w:ascii="Times New Roman" w:hAnsi="Times New Roman"/>
        </w:rPr>
        <w:t xml:space="preserve">: sets the scope of table name parsing. Equivalent to the </w:t>
      </w:r>
      <w:r>
        <w:rPr>
          <w:rFonts w:ascii="Times New Roman" w:hAnsi="Times New Roman"/>
          <w:b/>
          <w:bCs/>
        </w:rPr>
        <w:t>SUBQ</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QSELAUST</w:t>
      </w:r>
      <w:r>
        <w:rPr>
          <w:rFonts w:ascii="Times New Roman" w:hAnsi="Times New Roman"/>
        </w:rPr>
        <w:t xml:space="preserve">: determines whether automatic statistical report will be produced upon process exit. Equivalent to the </w:t>
      </w:r>
      <w:r>
        <w:rPr>
          <w:rFonts w:ascii="Times New Roman" w:hAnsi="Times New Roman"/>
          <w:b/>
          <w:bCs/>
        </w:rPr>
        <w:t>AUST</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bCs/>
        </w:rPr>
        <w:t>QSELDBG</w:t>
      </w:r>
      <w:r>
        <w:rPr>
          <w:rFonts w:ascii="Times New Roman" w:hAnsi="Times New Roman"/>
        </w:rPr>
        <w:t>: determines the type of debug messages that will be printed to application log file. There is no equivalent control definitions record keyword. The value of this environment variable can be one or more of the    following comma separated values:</w:t>
      </w:r>
    </w:p>
    <w:p w:rsidR="00B26BB6" w:rsidRDefault="00B26BB6" w:rsidP="00F63D2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funccall</w:t>
      </w:r>
      <w:r>
        <w:rPr>
          <w:rFonts w:ascii="Times New Roman" w:hAnsi="Times New Roman"/>
        </w:rPr>
        <w:t xml:space="preserve">  will print a message on each function enter and exit.</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flow</w:t>
      </w:r>
      <w:r>
        <w:rPr>
          <w:rFonts w:ascii="Times New Roman" w:hAnsi="Times New Roman"/>
        </w:rPr>
        <w:t xml:space="preserve">     </w:t>
      </w:r>
      <w:r>
        <w:rPr>
          <w:rFonts w:ascii="Times New Roman" w:hAnsi="Times New Roman"/>
        </w:rPr>
        <w:tab/>
        <w:t>will print messages on major QSEL activities.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license</w:t>
      </w:r>
      <w:r>
        <w:rPr>
          <w:rFonts w:ascii="Times New Roman" w:hAnsi="Times New Roman"/>
        </w:rPr>
        <w:t xml:space="preserve">  </w:t>
      </w:r>
      <w:r>
        <w:rPr>
          <w:rFonts w:ascii="Times New Roman" w:hAnsi="Times New Roman"/>
        </w:rPr>
        <w:tab/>
        <w:t>will print messages on license validation process.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parse</w:t>
      </w:r>
      <w:r>
        <w:rPr>
          <w:rFonts w:ascii="Times New Roman" w:hAnsi="Times New Roman"/>
        </w:rPr>
        <w:t xml:space="preserve">    </w:t>
      </w:r>
      <w:r>
        <w:rPr>
          <w:rFonts w:ascii="Times New Roman" w:hAnsi="Times New Roman"/>
        </w:rPr>
        <w:tab/>
        <w:t>will print messages on the parsing phase of the SELECT statement.</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hostvar</w:t>
      </w:r>
      <w:r>
        <w:rPr>
          <w:rFonts w:ascii="Times New Roman" w:hAnsi="Times New Roman"/>
        </w:rPr>
        <w:t xml:space="preserve">  </w:t>
      </w:r>
      <w:r>
        <w:rPr>
          <w:rFonts w:ascii="Times New Roman" w:hAnsi="Times New Roman"/>
        </w:rPr>
        <w:tab/>
        <w:t>will print messages on the attributes and handling of host variables.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cache</w:t>
      </w:r>
      <w:r>
        <w:rPr>
          <w:rFonts w:ascii="Times New Roman" w:hAnsi="Times New Roman"/>
        </w:rPr>
        <w:t xml:space="preserve">    </w:t>
      </w:r>
      <w:r>
        <w:rPr>
          <w:rFonts w:ascii="Times New Roman" w:hAnsi="Times New Roman"/>
        </w:rPr>
        <w:tab/>
        <w:t>will print messages on cache activities.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dump</w:t>
      </w:r>
      <w:r>
        <w:rPr>
          <w:rFonts w:ascii="Times New Roman" w:hAnsi="Times New Roman"/>
        </w:rPr>
        <w:t xml:space="preserve">     </w:t>
      </w:r>
      <w:r>
        <w:rPr>
          <w:rFonts w:ascii="Times New Roman" w:hAnsi="Times New Roman"/>
        </w:rPr>
        <w:tab/>
        <w:t>will print messages related to various Pro*C structures that are analyzed by QSEL.</w:t>
      </w:r>
    </w:p>
    <w:p w:rsidR="00B26BB6" w:rsidRDefault="00B26BB6" w:rsidP="00F63D2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all</w:t>
      </w:r>
      <w:r>
        <w:rPr>
          <w:rFonts w:ascii="Times New Roman" w:hAnsi="Times New Roman"/>
        </w:rPr>
        <w:t xml:space="preserve">      </w:t>
      </w:r>
      <w:r>
        <w:rPr>
          <w:rFonts w:ascii="Times New Roman" w:hAnsi="Times New Roman"/>
        </w:rPr>
        <w:tab/>
        <w:t>will print all above kind of messages.</w:t>
      </w:r>
    </w:p>
    <w:p w:rsidR="00B26BB6" w:rsidRDefault="00B26BB6">
      <w:pPr>
        <w:keepLines/>
        <w:ind w:left="1072" w:hanging="505"/>
        <w:jc w:val="both"/>
        <w:rPr>
          <w:rFonts w:ascii="Times New Roman" w:hAnsi="Times New Roman"/>
        </w:rPr>
      </w:pPr>
      <w:r>
        <w:rPr>
          <w:rFonts w:ascii="Times New Roman" w:hAnsi="Times New Roman"/>
        </w:rPr>
        <w:t>By default, no debug information will be produced.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QSELORLB</w:t>
      </w:r>
      <w:r>
        <w:rPr>
          <w:rFonts w:ascii="Times New Roman" w:hAnsi="Times New Roman"/>
        </w:rPr>
        <w:t>: sets an alternate Oracle-Client shared library to be used. Usually, you do not need this parameter. However, in rear cases, where there is no symbolic link to Oracle-Client shared-library named libclntsh.so – then you must set the exact path and lib name in this environment variable.</w:t>
      </w:r>
    </w:p>
    <w:p w:rsidR="00B26BB6" w:rsidRDefault="00B26BB6">
      <w:pPr>
        <w:keepLines/>
        <w:ind w:left="505" w:hanging="505"/>
        <w:jc w:val="both"/>
        <w:rPr>
          <w:rFonts w:ascii="Times New Roman" w:hAnsi="Times New Roman"/>
        </w:rPr>
      </w:pPr>
    </w:p>
    <w:p w:rsidR="00B26BB6" w:rsidRDefault="00B26BB6">
      <w:pPr>
        <w:keepLines/>
        <w:ind w:left="288"/>
        <w:jc w:val="both"/>
        <w:rPr>
          <w:rFonts w:ascii="Times New Roman" w:hAnsi="Times New Roman"/>
        </w:rPr>
      </w:pPr>
    </w:p>
    <w:p w:rsidR="00B26BB6" w:rsidRDefault="00B26BB6">
      <w:pPr>
        <w:pStyle w:val="Heading3"/>
      </w:pPr>
      <w:bookmarkStart w:id="148" w:name="run_time_msgs"/>
      <w:bookmarkStart w:id="149" w:name="_Toc23133331"/>
      <w:bookmarkStart w:id="150" w:name="_Toc36377761"/>
      <w:r>
        <w:t>Controlling Run-Time Messages</w:t>
      </w:r>
      <w:bookmarkEnd w:id="148"/>
      <w:bookmarkEnd w:id="149"/>
      <w:bookmarkEnd w:id="150"/>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The minimum severity level of run-time messages defines which messages will be issued.  The default is 2, which can be overridden via the QSELSVLV environment variable or the SVLV control definitions record.  Valid values are :</w:t>
      </w:r>
    </w:p>
    <w:p w:rsidR="00B26BB6" w:rsidRDefault="00B26BB6">
      <w:pPr>
        <w:ind w:left="505" w:hanging="505"/>
        <w:rPr>
          <w:rFonts w:ascii="Times New Roman" w:hAnsi="Times New Roman"/>
        </w:rPr>
      </w:pPr>
    </w:p>
    <w:p w:rsidR="00B26BB6" w:rsidRDefault="00B26BB6">
      <w:pPr>
        <w:numPr>
          <w:ilvl w:val="0"/>
          <w:numId w:val="36"/>
        </w:numPr>
        <w:rPr>
          <w:rFonts w:ascii="Times New Roman" w:hAnsi="Times New Roman"/>
        </w:rPr>
      </w:pPr>
      <w:r>
        <w:rPr>
          <w:rFonts w:ascii="Times New Roman" w:hAnsi="Times New Roman"/>
        </w:rPr>
        <w:t xml:space="preserve">0 - </w:t>
      </w:r>
      <w:smartTag w:uri="urn:schemas-microsoft-com:office:smarttags" w:element="PersonName">
        <w:r>
          <w:rPr>
            <w:rFonts w:ascii="Times New Roman" w:hAnsi="Times New Roman"/>
          </w:rPr>
          <w:t>Info</w:t>
        </w:r>
      </w:smartTag>
      <w:r>
        <w:rPr>
          <w:rFonts w:ascii="Times New Roman" w:hAnsi="Times New Roman"/>
        </w:rPr>
        <w:t>rmational or higher level messages.</w:t>
      </w:r>
    </w:p>
    <w:p w:rsidR="00B26BB6" w:rsidRDefault="00B26BB6">
      <w:pPr>
        <w:numPr>
          <w:ilvl w:val="0"/>
          <w:numId w:val="37"/>
        </w:numPr>
        <w:rPr>
          <w:rFonts w:ascii="Times New Roman" w:hAnsi="Times New Roman"/>
        </w:rPr>
      </w:pPr>
      <w:r>
        <w:rPr>
          <w:rFonts w:ascii="Times New Roman" w:hAnsi="Times New Roman"/>
        </w:rPr>
        <w:t>1 - Warning or higher level messages.</w:t>
      </w:r>
    </w:p>
    <w:p w:rsidR="00B26BB6" w:rsidRDefault="00B26BB6">
      <w:pPr>
        <w:numPr>
          <w:ilvl w:val="0"/>
          <w:numId w:val="38"/>
        </w:numPr>
        <w:rPr>
          <w:rFonts w:ascii="Times New Roman" w:hAnsi="Times New Roman"/>
        </w:rPr>
      </w:pPr>
      <w:r>
        <w:rPr>
          <w:rFonts w:ascii="Times New Roman" w:hAnsi="Times New Roman"/>
        </w:rPr>
        <w:t>2 - Error or higher level messages.</w:t>
      </w:r>
    </w:p>
    <w:p w:rsidR="00B26BB6" w:rsidRDefault="00B26BB6">
      <w:pPr>
        <w:numPr>
          <w:ilvl w:val="0"/>
          <w:numId w:val="39"/>
        </w:numPr>
        <w:rPr>
          <w:rFonts w:ascii="Times New Roman" w:hAnsi="Times New Roman"/>
        </w:rPr>
      </w:pPr>
      <w:r>
        <w:rPr>
          <w:rFonts w:ascii="Times New Roman" w:hAnsi="Times New Roman"/>
        </w:rPr>
        <w:t>3 - Severe-Error or higher level messages.</w:t>
      </w:r>
    </w:p>
    <w:p w:rsidR="00B26BB6" w:rsidRDefault="00B26BB6">
      <w:pPr>
        <w:numPr>
          <w:ilvl w:val="0"/>
          <w:numId w:val="40"/>
        </w:numPr>
        <w:rPr>
          <w:rFonts w:ascii="Times New Roman" w:hAnsi="Times New Roman"/>
        </w:rPr>
      </w:pPr>
      <w:r>
        <w:rPr>
          <w:rFonts w:ascii="Times New Roman" w:hAnsi="Times New Roman"/>
        </w:rPr>
        <w:t>4 - Fatal-Error or higher level messages.</w:t>
      </w:r>
    </w:p>
    <w:p w:rsidR="00B26BB6" w:rsidRDefault="00B26BB6">
      <w:pPr>
        <w:numPr>
          <w:ilvl w:val="0"/>
          <w:numId w:val="41"/>
        </w:numPr>
        <w:rPr>
          <w:rFonts w:ascii="Times New Roman" w:hAnsi="Times New Roman"/>
        </w:rPr>
      </w:pPr>
      <w:r>
        <w:rPr>
          <w:rFonts w:ascii="Times New Roman" w:hAnsi="Times New Roman"/>
        </w:rPr>
        <w:t>5 - Bug messages only.</w:t>
      </w:r>
    </w:p>
    <w:p w:rsidR="00B26BB6" w:rsidRDefault="00B26BB6">
      <w:pPr>
        <w:numPr>
          <w:ilvl w:val="0"/>
          <w:numId w:val="42"/>
        </w:numPr>
        <w:rPr>
          <w:rFonts w:ascii="Times New Roman" w:hAnsi="Times New Roman"/>
        </w:rPr>
      </w:pPr>
      <w:r>
        <w:rPr>
          <w:rFonts w:ascii="Times New Roman" w:hAnsi="Times New Roman"/>
        </w:rPr>
        <w:t>6 - No messages issued.</w:t>
      </w:r>
    </w:p>
    <w:p w:rsidR="00B26BB6" w:rsidRDefault="00B26BB6">
      <w:pPr>
        <w:ind w:left="505" w:hanging="505"/>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Note that when an invalid value is specified, a message </w:t>
      </w:r>
      <w:r>
        <w:rPr>
          <w:rFonts w:ascii="Times New Roman" w:hAnsi="Times New Roman"/>
          <w:i/>
        </w:rPr>
        <w:t>is</w:t>
      </w:r>
      <w:r>
        <w:rPr>
          <w:rFonts w:ascii="Times New Roman" w:hAnsi="Times New Roman"/>
        </w:rPr>
        <w:t xml:space="preserve"> issued to that effect and the default remains in effect.</w:t>
      </w:r>
    </w:p>
    <w:p w:rsidR="00B26BB6" w:rsidRDefault="00B26BB6">
      <w:pPr>
        <w:jc w:val="both"/>
        <w:rPr>
          <w:rFonts w:ascii="Times New Roman" w:hAnsi="Times New Roman"/>
        </w:rPr>
      </w:pPr>
      <w:r>
        <w:rPr>
          <w:rFonts w:ascii="Times New Roman" w:hAnsi="Times New Roman"/>
        </w:rPr>
        <w:t>For more information on QSEL messages, refer to “</w:t>
      </w:r>
      <w:r>
        <w:rPr>
          <w:rFonts w:ascii="Times New Roman" w:hAnsi="Times New Roman"/>
        </w:rPr>
        <w:fldChar w:fldCharType="begin"/>
      </w:r>
      <w:r>
        <w:rPr>
          <w:rFonts w:ascii="Times New Roman" w:hAnsi="Times New Roman"/>
        </w:rPr>
        <w:instrText xml:space="preserve"> REF _Ref532876670 \h </w:instrText>
      </w:r>
      <w:r>
        <w:rPr>
          <w:rFonts w:ascii="Times New Roman" w:hAnsi="Times New Roman"/>
        </w:rPr>
      </w:r>
      <w:r>
        <w:rPr>
          <w:rFonts w:ascii="Times New Roman" w:hAnsi="Times New Roman"/>
        </w:rPr>
        <w:fldChar w:fldCharType="separate"/>
      </w:r>
      <w:r w:rsidR="002B3C2E">
        <w:t>QSEL Messages</w:t>
      </w:r>
      <w:r>
        <w:rPr>
          <w:rFonts w:ascii="Times New Roman" w:hAnsi="Times New Roman"/>
        </w:rPr>
        <w:fldChar w:fldCharType="end"/>
      </w:r>
      <w:r>
        <w:rPr>
          <w:rFonts w:ascii="Times New Roman" w:hAnsi="Times New Roman"/>
        </w:rPr>
        <w:t>” section.</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In addition to run-time messages, QSEL can also issue debug messages. See the QSEL environment variable </w:t>
      </w:r>
      <w:r>
        <w:rPr>
          <w:rFonts w:ascii="Times New Roman" w:hAnsi="Times New Roman"/>
          <w:b/>
          <w:bCs/>
        </w:rPr>
        <w:t>QSELDBG</w:t>
      </w:r>
      <w:r>
        <w:rPr>
          <w:rFonts w:ascii="Times New Roman" w:hAnsi="Times New Roman"/>
        </w:rPr>
        <w:t xml:space="preserve"> for description how to produce debug messages.</w:t>
      </w:r>
    </w:p>
    <w:p w:rsidR="00B26BB6" w:rsidRDefault="00B26BB6">
      <w:pPr>
        <w:pStyle w:val="Heading3"/>
      </w:pPr>
      <w:bookmarkStart w:id="151" w:name="_Toc319463804"/>
      <w:bookmarkStart w:id="152" w:name="run_time_stats"/>
      <w:bookmarkStart w:id="153" w:name="_Toc333128868"/>
      <w:bookmarkStart w:id="154" w:name="_Toc333140374"/>
      <w:bookmarkStart w:id="155" w:name="_Toc369262632"/>
      <w:bookmarkStart w:id="156" w:name="_Ref533151179"/>
      <w:bookmarkStart w:id="157" w:name="_Ref533151220"/>
      <w:bookmarkStart w:id="158" w:name="_Toc23133332"/>
      <w:bookmarkStart w:id="159" w:name="_Ref170621753"/>
      <w:bookmarkStart w:id="160" w:name="_Ref170621785"/>
      <w:bookmarkStart w:id="161" w:name="_Ref170621845"/>
      <w:r>
        <w:rPr>
          <w:sz w:val="20"/>
          <w:szCs w:val="20"/>
        </w:rPr>
        <w:br w:type="page"/>
      </w:r>
      <w:bookmarkStart w:id="162" w:name="_Toc36377762"/>
      <w:r>
        <w:lastRenderedPageBreak/>
        <w:t>Run-Time Statistics</w:t>
      </w:r>
      <w:bookmarkEnd w:id="151"/>
      <w:bookmarkEnd w:id="152"/>
      <w:bookmarkEnd w:id="153"/>
      <w:bookmarkEnd w:id="154"/>
      <w:bookmarkEnd w:id="155"/>
      <w:bookmarkEnd w:id="156"/>
      <w:bookmarkEnd w:id="157"/>
      <w:bookmarkEnd w:id="158"/>
      <w:bookmarkEnd w:id="159"/>
      <w:bookmarkEnd w:id="160"/>
      <w:bookmarkEnd w:id="161"/>
      <w:bookmarkEnd w:id="162"/>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run-time statistics can be provided for monitoring and evaluating QSEL operation. Some of the values obtained from the statistics can be used for QSEL tuning. For example, the actual average item length value should be used in order to determine the value of the AVLN (or QSELAVLN) parameter.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There are two ways to produce the report:</w:t>
      </w:r>
    </w:p>
    <w:p w:rsidR="00B26BB6" w:rsidRDefault="00B26BB6">
      <w:pPr>
        <w:keepLines/>
        <w:numPr>
          <w:ilvl w:val="0"/>
          <w:numId w:val="8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cs="Times New Roman"/>
        </w:rPr>
        <w:t xml:space="preserve">By Application: The application source code </w:t>
      </w:r>
      <w:r>
        <w:rPr>
          <w:rFonts w:ascii="Times New Roman" w:hAnsi="Times New Roman" w:cs="Times New Roman"/>
          <w:b/>
          <w:bCs/>
        </w:rPr>
        <w:t>can #include "qselst.h"</w:t>
      </w:r>
      <w:r>
        <w:rPr>
          <w:rFonts w:ascii="Times New Roman" w:hAnsi="Times New Roman" w:cs="Times New Roman"/>
        </w:rPr>
        <w:t xml:space="preserve"> in the Pro*C program. The report will be produced at that time.</w:t>
      </w:r>
      <w:r>
        <w:rPr>
          <w:rFonts w:ascii="Times New Roman" w:hAnsi="Times New Roman"/>
        </w:rPr>
        <w:t xml:space="preserve"> </w:t>
      </w:r>
    </w:p>
    <w:p w:rsidR="00B26BB6" w:rsidRDefault="00B26BB6">
      <w:pPr>
        <w:keepLines/>
        <w:numPr>
          <w:ilvl w:val="0"/>
          <w:numId w:val="8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By Configuration: The application operator can configure QSEL to procude the report automatically at the application exit. See section “</w:t>
      </w:r>
      <w:r>
        <w:rPr>
          <w:rFonts w:ascii="Times New Roman" w:hAnsi="Times New Roman"/>
        </w:rPr>
        <w:fldChar w:fldCharType="begin"/>
      </w:r>
      <w:r>
        <w:rPr>
          <w:rFonts w:ascii="Times New Roman" w:hAnsi="Times New Roman"/>
        </w:rPr>
        <w:instrText xml:space="preserve"> REF ctl_def_files \h </w:instrText>
      </w:r>
      <w:r>
        <w:rPr>
          <w:rFonts w:ascii="Times New Roman" w:hAnsi="Times New Roman"/>
        </w:rPr>
      </w:r>
      <w:r>
        <w:rPr>
          <w:rFonts w:ascii="Times New Roman" w:hAnsi="Times New Roman"/>
        </w:rPr>
        <w:fldChar w:fldCharType="separate"/>
      </w:r>
      <w:r w:rsidR="002B3C2E">
        <w:t>Control Definitions Files</w:t>
      </w:r>
      <w:r>
        <w:rPr>
          <w:rFonts w:ascii="Times New Roman" w:hAnsi="Times New Roman"/>
        </w:rPr>
        <w:fldChar w:fldCharType="end"/>
      </w:r>
      <w:r>
        <w:rPr>
          <w:rFonts w:ascii="Times New Roman" w:hAnsi="Times New Roman"/>
        </w:rPr>
        <w:t>” and section “</w:t>
      </w:r>
      <w:r>
        <w:rPr>
          <w:rFonts w:ascii="Times New Roman" w:hAnsi="Times New Roman"/>
        </w:rPr>
        <w:fldChar w:fldCharType="begin"/>
      </w:r>
      <w:r>
        <w:rPr>
          <w:rFonts w:ascii="Times New Roman" w:hAnsi="Times New Roman"/>
        </w:rPr>
        <w:instrText xml:space="preserve"> REF _Ref170622704 \h </w:instrText>
      </w:r>
      <w:r>
        <w:rPr>
          <w:rFonts w:ascii="Times New Roman" w:hAnsi="Times New Roman"/>
        </w:rPr>
      </w:r>
      <w:r>
        <w:rPr>
          <w:rFonts w:ascii="Times New Roman" w:hAnsi="Times New Roman"/>
        </w:rPr>
        <w:fldChar w:fldCharType="separate"/>
      </w:r>
      <w:r w:rsidR="002B3C2E">
        <w:t>Environment Variables</w:t>
      </w:r>
      <w:r>
        <w:rPr>
          <w:rFonts w:ascii="Times New Roman" w:hAnsi="Times New Roman"/>
        </w:rPr>
        <w:fldChar w:fldCharType="end"/>
      </w:r>
      <w:r>
        <w:rPr>
          <w:rFonts w:ascii="Times New Roman" w:hAnsi="Times New Roman"/>
        </w:rPr>
        <w:t>” for more details on this issue.</w:t>
      </w:r>
    </w:p>
    <w:p w:rsidR="00B26BB6" w:rsidRDefault="00B26BB6">
      <w:pPr>
        <w:ind w:left="357"/>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As a result, QSEL run-time statistics will be issued to </w:t>
      </w:r>
      <w:r>
        <w:rPr>
          <w:rFonts w:ascii="Times New Roman" w:hAnsi="Times New Roman"/>
          <w:i/>
        </w:rPr>
        <w:t>stdout</w:t>
      </w:r>
      <w:r>
        <w:rPr>
          <w:rFonts w:ascii="Times New Roman" w:hAnsi="Times New Roman"/>
        </w:rPr>
        <w:t xml:space="preserve"> at the end of the program. Following is a sample of QSEL statistics:</w:t>
      </w:r>
    </w:p>
    <w:p w:rsidR="00B26BB6" w:rsidRDefault="00B26BB6">
      <w:pPr>
        <w:ind w:left="357"/>
        <w:rPr>
          <w:rFonts w:ascii="Times New Roman" w:hAnsi="Times New Roman"/>
        </w:rPr>
      </w:pPr>
    </w:p>
    <w:p w:rsidR="00B26BB6" w:rsidRDefault="00B26BB6">
      <w:pPr>
        <w:rPr>
          <w:rFonts w:ascii="Courier New" w:hAnsi="Courier New" w:cs="Courier New"/>
          <w:sz w:val="18"/>
          <w:szCs w:val="18"/>
        </w:rPr>
      </w:pPr>
      <w:bookmarkStart w:id="163" w:name="_Toc369262633"/>
      <w:bookmarkStart w:id="164" w:name="_Ref532879712"/>
      <w:bookmarkStart w:id="165" w:name="_Ref532879740"/>
      <w:bookmarkStart w:id="166" w:name="_Toc536161240"/>
      <w:r>
        <w:rPr>
          <w:rFonts w:ascii="Courier New" w:hAnsi="Courier New" w:cs="Courier New"/>
          <w:sz w:val="18"/>
          <w:szCs w:val="18"/>
        </w:rPr>
        <w:t xml:space="preserve">    Quick-SELECT (QSEL) statistics:</w:t>
      </w:r>
    </w:p>
    <w:p w:rsidR="00B26BB6" w:rsidRDefault="00B26BB6">
      <w:pPr>
        <w:rPr>
          <w:rFonts w:ascii="Courier New" w:hAnsi="Courier New" w:cs="Courier New"/>
          <w:sz w:val="18"/>
          <w:szCs w:val="18"/>
        </w:rPr>
      </w:pPr>
      <w:r>
        <w:rPr>
          <w:rFonts w:ascii="Courier New" w:hAnsi="Courier New" w:cs="Courier New"/>
          <w:sz w:val="18"/>
          <w:szCs w:val="18"/>
        </w:rPr>
        <w:t xml:space="preserve">    Configuration:</w:t>
      </w:r>
    </w:p>
    <w:p w:rsidR="00B26BB6" w:rsidRDefault="00B26BB6">
      <w:pPr>
        <w:rPr>
          <w:rFonts w:ascii="Courier New" w:hAnsi="Courier New" w:cs="Courier New"/>
          <w:sz w:val="18"/>
          <w:szCs w:val="18"/>
        </w:rPr>
      </w:pPr>
      <w:r>
        <w:rPr>
          <w:rFonts w:ascii="Courier New" w:hAnsi="Courier New" w:cs="Courier New"/>
          <w:sz w:val="18"/>
          <w:szCs w:val="18"/>
        </w:rPr>
        <w:t>(01)   Max storage for cache               :  1048576 bytes</w:t>
      </w:r>
    </w:p>
    <w:p w:rsidR="00B26BB6" w:rsidRDefault="00B26BB6">
      <w:pPr>
        <w:rPr>
          <w:rFonts w:ascii="Courier New" w:hAnsi="Courier New" w:cs="Courier New"/>
          <w:sz w:val="18"/>
          <w:szCs w:val="18"/>
        </w:rPr>
      </w:pPr>
      <w:r>
        <w:rPr>
          <w:rFonts w:ascii="Courier New" w:hAnsi="Courier New" w:cs="Courier New"/>
          <w:sz w:val="18"/>
          <w:szCs w:val="18"/>
        </w:rPr>
        <w:t>(02)   Average cache entry length          :       20 bytes</w:t>
      </w:r>
    </w:p>
    <w:p w:rsidR="00B26BB6" w:rsidRDefault="00B26BB6">
      <w:pPr>
        <w:rPr>
          <w:rFonts w:ascii="Courier New" w:hAnsi="Courier New" w:cs="Courier New"/>
          <w:sz w:val="18"/>
          <w:szCs w:val="18"/>
        </w:rPr>
      </w:pPr>
      <w:r>
        <w:rPr>
          <w:rFonts w:ascii="Courier New" w:hAnsi="Courier New" w:cs="Courier New"/>
          <w:sz w:val="18"/>
          <w:szCs w:val="18"/>
        </w:rPr>
        <w:t>(03)Number of SQL Calls                    :     1007</w:t>
      </w:r>
    </w:p>
    <w:p w:rsidR="00B26BB6" w:rsidRDefault="00B26BB6">
      <w:pPr>
        <w:rPr>
          <w:rFonts w:ascii="Courier New" w:hAnsi="Courier New" w:cs="Courier New"/>
          <w:sz w:val="18"/>
          <w:szCs w:val="18"/>
        </w:rPr>
      </w:pPr>
      <w:r>
        <w:rPr>
          <w:rFonts w:ascii="Courier New" w:hAnsi="Courier New" w:cs="Courier New"/>
          <w:sz w:val="18"/>
          <w:szCs w:val="18"/>
        </w:rPr>
        <w:t>(04)   Non SELECT (issued to database)     :        5/     1007 (  0.5%)</w:t>
      </w:r>
    </w:p>
    <w:p w:rsidR="00B26BB6" w:rsidRDefault="00B26BB6">
      <w:pPr>
        <w:rPr>
          <w:rFonts w:ascii="Courier New" w:hAnsi="Courier New" w:cs="Courier New"/>
          <w:sz w:val="18"/>
          <w:szCs w:val="18"/>
        </w:rPr>
      </w:pPr>
      <w:r>
        <w:rPr>
          <w:rFonts w:ascii="Courier New" w:hAnsi="Courier New" w:cs="Courier New"/>
          <w:sz w:val="18"/>
          <w:szCs w:val="18"/>
        </w:rPr>
        <w:t>(05)   SELECTs                             :     1002/     1007 ( 99.5%)</w:t>
      </w:r>
    </w:p>
    <w:p w:rsidR="00B26BB6" w:rsidRDefault="00B26BB6">
      <w:pPr>
        <w:rPr>
          <w:rFonts w:ascii="Courier New" w:hAnsi="Courier New" w:cs="Courier New"/>
          <w:sz w:val="18"/>
          <w:szCs w:val="18"/>
        </w:rPr>
      </w:pPr>
      <w:r>
        <w:rPr>
          <w:rFonts w:ascii="Courier New" w:hAnsi="Courier New" w:cs="Courier New"/>
          <w:sz w:val="18"/>
          <w:szCs w:val="18"/>
        </w:rPr>
        <w:t>(06)     Retrieved from cache              :      501/     1002 ( 50.0%)</w:t>
      </w:r>
    </w:p>
    <w:p w:rsidR="00B26BB6" w:rsidRDefault="00B26BB6">
      <w:pPr>
        <w:rPr>
          <w:rFonts w:ascii="Courier New" w:hAnsi="Courier New" w:cs="Courier New"/>
          <w:sz w:val="18"/>
          <w:szCs w:val="18"/>
        </w:rPr>
      </w:pPr>
      <w:r>
        <w:rPr>
          <w:rFonts w:ascii="Courier New" w:hAnsi="Courier New" w:cs="Courier New"/>
          <w:sz w:val="18"/>
          <w:szCs w:val="18"/>
        </w:rPr>
        <w:t>(07)     Retrieved from database           :      501/     1002 ( 50.0%)</w:t>
      </w:r>
    </w:p>
    <w:p w:rsidR="00B26BB6" w:rsidRDefault="00B26BB6">
      <w:pPr>
        <w:rPr>
          <w:rFonts w:ascii="Courier New" w:hAnsi="Courier New" w:cs="Courier New"/>
          <w:sz w:val="18"/>
          <w:szCs w:val="18"/>
        </w:rPr>
      </w:pPr>
      <w:r>
        <w:rPr>
          <w:rFonts w:ascii="Courier New" w:hAnsi="Courier New" w:cs="Courier New"/>
          <w:sz w:val="18"/>
          <w:szCs w:val="18"/>
        </w:rPr>
        <w:t>(08)       Not in cache                    :      501/      501 (100.0%)</w:t>
      </w:r>
    </w:p>
    <w:p w:rsidR="00B26BB6" w:rsidRDefault="00B26BB6">
      <w:pPr>
        <w:rPr>
          <w:rFonts w:ascii="Courier New" w:hAnsi="Courier New" w:cs="Courier New"/>
          <w:sz w:val="18"/>
          <w:szCs w:val="18"/>
        </w:rPr>
      </w:pPr>
      <w:r>
        <w:rPr>
          <w:rFonts w:ascii="Courier New" w:hAnsi="Courier New" w:cs="Courier New"/>
          <w:sz w:val="18"/>
          <w:szCs w:val="18"/>
        </w:rPr>
        <w:t>(09)       Cache disabled                  :        0/      501 (  0.0%)</w:t>
      </w:r>
    </w:p>
    <w:p w:rsidR="00B26BB6" w:rsidRDefault="00B26BB6">
      <w:pPr>
        <w:rPr>
          <w:rFonts w:ascii="Courier New" w:hAnsi="Courier New" w:cs="Courier New"/>
          <w:sz w:val="18"/>
          <w:szCs w:val="18"/>
        </w:rPr>
      </w:pPr>
      <w:r>
        <w:rPr>
          <w:rFonts w:ascii="Courier New" w:hAnsi="Courier New" w:cs="Courier New"/>
          <w:sz w:val="18"/>
          <w:szCs w:val="18"/>
        </w:rPr>
        <w:t>(10)       No valid license                :        0/      501 (  0.0%)</w:t>
      </w:r>
    </w:p>
    <w:p w:rsidR="00B26BB6" w:rsidRDefault="00B26BB6">
      <w:pPr>
        <w:rPr>
          <w:rFonts w:ascii="Courier New" w:hAnsi="Courier New" w:cs="Courier New"/>
          <w:sz w:val="18"/>
          <w:szCs w:val="18"/>
        </w:rPr>
      </w:pPr>
      <w:r>
        <w:rPr>
          <w:rFonts w:ascii="Courier New" w:hAnsi="Courier New" w:cs="Courier New"/>
          <w:sz w:val="18"/>
          <w:szCs w:val="18"/>
        </w:rPr>
        <w:t>(11)       Table(s) not in config          :        0/      501 (  0.0%)</w:t>
      </w:r>
    </w:p>
    <w:p w:rsidR="00B26BB6" w:rsidRDefault="00B26BB6">
      <w:pPr>
        <w:rPr>
          <w:rFonts w:ascii="Courier New" w:hAnsi="Courier New" w:cs="Courier New"/>
          <w:sz w:val="18"/>
          <w:szCs w:val="18"/>
        </w:rPr>
      </w:pPr>
      <w:r>
        <w:rPr>
          <w:rFonts w:ascii="Courier New" w:hAnsi="Courier New" w:cs="Courier New"/>
          <w:sz w:val="18"/>
          <w:szCs w:val="18"/>
        </w:rPr>
        <w:t>(12)       QSEL Configuration Error        :        0/      501 (  0.0%)</w:t>
      </w:r>
    </w:p>
    <w:p w:rsidR="00B26BB6" w:rsidRDefault="00B26BB6">
      <w:pPr>
        <w:rPr>
          <w:rFonts w:ascii="Courier New" w:hAnsi="Courier New" w:cs="Courier New"/>
          <w:sz w:val="18"/>
          <w:szCs w:val="18"/>
        </w:rPr>
      </w:pPr>
      <w:r>
        <w:rPr>
          <w:rFonts w:ascii="Courier New" w:hAnsi="Courier New" w:cs="Courier New"/>
          <w:sz w:val="18"/>
          <w:szCs w:val="18"/>
        </w:rPr>
        <w:t>(13)       Cache Error                     :        0/      501 (  0.0%)</w:t>
      </w:r>
    </w:p>
    <w:p w:rsidR="00B26BB6" w:rsidRDefault="00B26BB6">
      <w:pPr>
        <w:rPr>
          <w:rFonts w:ascii="Courier New" w:hAnsi="Courier New" w:cs="Courier New"/>
          <w:sz w:val="18"/>
          <w:szCs w:val="18"/>
        </w:rPr>
      </w:pPr>
      <w:r>
        <w:rPr>
          <w:rFonts w:ascii="Courier New" w:hAnsi="Courier New" w:cs="Courier New"/>
          <w:sz w:val="18"/>
          <w:szCs w:val="18"/>
        </w:rPr>
        <w:t>(14)       Host var Error                  :        0/      501 (  0.0%)</w:t>
      </w:r>
    </w:p>
    <w:p w:rsidR="00B26BB6" w:rsidRDefault="00B26BB6">
      <w:pPr>
        <w:rPr>
          <w:rFonts w:ascii="Courier New" w:hAnsi="Courier New" w:cs="Courier New"/>
          <w:sz w:val="18"/>
          <w:szCs w:val="18"/>
        </w:rPr>
      </w:pPr>
      <w:r>
        <w:rPr>
          <w:rFonts w:ascii="Courier New" w:hAnsi="Courier New" w:cs="Courier New"/>
          <w:sz w:val="18"/>
          <w:szCs w:val="18"/>
        </w:rPr>
        <w:t>(15)       Unsupported SQL function        :        0/      501 (  0.0%)</w:t>
      </w:r>
    </w:p>
    <w:p w:rsidR="00B26BB6" w:rsidRDefault="00B26BB6">
      <w:pPr>
        <w:rPr>
          <w:rFonts w:ascii="Courier New" w:hAnsi="Courier New" w:cs="Courier New"/>
          <w:sz w:val="18"/>
          <w:szCs w:val="18"/>
        </w:rPr>
      </w:pPr>
      <w:r>
        <w:rPr>
          <w:rFonts w:ascii="Courier New" w:hAnsi="Courier New" w:cs="Courier New"/>
          <w:sz w:val="18"/>
          <w:szCs w:val="18"/>
        </w:rPr>
        <w:t>(16)       Unexpected SQLCODE              :        0/      501 (  0.0%)</w:t>
      </w:r>
    </w:p>
    <w:p w:rsidR="00B26BB6" w:rsidRDefault="00B26BB6">
      <w:pPr>
        <w:rPr>
          <w:rFonts w:ascii="Courier New" w:hAnsi="Courier New" w:cs="Courier New"/>
          <w:sz w:val="18"/>
          <w:szCs w:val="18"/>
        </w:rPr>
      </w:pPr>
      <w:r>
        <w:rPr>
          <w:rFonts w:ascii="Courier New" w:hAnsi="Courier New" w:cs="Courier New"/>
          <w:sz w:val="18"/>
          <w:szCs w:val="18"/>
        </w:rPr>
        <w:t>(17)       Internal Error                  :        0/      501 (  0.0%)</w:t>
      </w:r>
    </w:p>
    <w:p w:rsidR="00B26BB6" w:rsidRDefault="00B26BB6">
      <w:pPr>
        <w:rPr>
          <w:rFonts w:ascii="Courier New" w:hAnsi="Courier New" w:cs="Courier New"/>
          <w:sz w:val="18"/>
          <w:szCs w:val="18"/>
        </w:rPr>
      </w:pPr>
      <w:r>
        <w:rPr>
          <w:rFonts w:ascii="Courier New" w:hAnsi="Courier New" w:cs="Courier New"/>
          <w:sz w:val="18"/>
          <w:szCs w:val="18"/>
        </w:rPr>
        <w:t>(18)Cache Activity:</w:t>
      </w:r>
    </w:p>
    <w:p w:rsidR="00B26BB6" w:rsidRDefault="00B26BB6">
      <w:pPr>
        <w:rPr>
          <w:rFonts w:ascii="Courier New" w:hAnsi="Courier New" w:cs="Courier New"/>
          <w:sz w:val="18"/>
          <w:szCs w:val="18"/>
        </w:rPr>
      </w:pPr>
      <w:r>
        <w:rPr>
          <w:rFonts w:ascii="Courier New" w:hAnsi="Courier New" w:cs="Courier New"/>
          <w:sz w:val="18"/>
          <w:szCs w:val="18"/>
        </w:rPr>
        <w:t>(19)   Actual average cache entry length   :        6 bytes</w:t>
      </w:r>
    </w:p>
    <w:p w:rsidR="00B26BB6" w:rsidRDefault="00B26BB6">
      <w:pPr>
        <w:rPr>
          <w:rFonts w:ascii="Courier New" w:hAnsi="Courier New" w:cs="Courier New"/>
          <w:sz w:val="18"/>
          <w:szCs w:val="18"/>
        </w:rPr>
      </w:pPr>
      <w:r>
        <w:rPr>
          <w:rFonts w:ascii="Courier New" w:hAnsi="Courier New" w:cs="Courier New"/>
          <w:sz w:val="18"/>
          <w:szCs w:val="18"/>
        </w:rPr>
        <w:t>(20)   Actual storage used for cache       :   115064/  1048576 ( 11.0%)</w:t>
      </w:r>
    </w:p>
    <w:p w:rsidR="00B26BB6" w:rsidRDefault="00B26BB6">
      <w:pPr>
        <w:rPr>
          <w:rFonts w:ascii="Courier New" w:hAnsi="Courier New" w:cs="Courier New"/>
          <w:sz w:val="18"/>
          <w:szCs w:val="18"/>
        </w:rPr>
      </w:pPr>
      <w:r>
        <w:rPr>
          <w:rFonts w:ascii="Courier New" w:hAnsi="Courier New" w:cs="Courier New"/>
          <w:sz w:val="18"/>
          <w:szCs w:val="18"/>
        </w:rPr>
        <w:t>(21)   Optimal max storage                 :  1048576/  1048576 (100.0%)</w:t>
      </w:r>
    </w:p>
    <w:p w:rsidR="00B26BB6" w:rsidRDefault="00B26BB6">
      <w:pPr>
        <w:rPr>
          <w:rFonts w:ascii="Courier New" w:hAnsi="Courier New" w:cs="Courier New"/>
          <w:sz w:val="18"/>
          <w:szCs w:val="18"/>
        </w:rPr>
      </w:pPr>
      <w:r>
        <w:rPr>
          <w:rFonts w:ascii="Courier New" w:hAnsi="Courier New" w:cs="Courier New"/>
          <w:sz w:val="18"/>
          <w:szCs w:val="18"/>
        </w:rPr>
        <w:t>(22)   Cache refresh requests              :        0</w:t>
      </w:r>
    </w:p>
    <w:p w:rsidR="00B26BB6" w:rsidRDefault="00B26BB6">
      <w:pPr>
        <w:rPr>
          <w:rFonts w:ascii="Courier New" w:hAnsi="Courier New" w:cs="Courier New"/>
          <w:sz w:val="18"/>
          <w:szCs w:val="18"/>
        </w:rPr>
      </w:pPr>
      <w:r>
        <w:rPr>
          <w:rFonts w:ascii="Courier New" w:hAnsi="Courier New" w:cs="Courier New"/>
          <w:sz w:val="18"/>
          <w:szCs w:val="18"/>
        </w:rPr>
        <w:t>(23)   Cache elements (current)            :      501</w:t>
      </w:r>
    </w:p>
    <w:p w:rsidR="00B26BB6" w:rsidRDefault="00B26BB6">
      <w:pPr>
        <w:rPr>
          <w:rFonts w:ascii="Courier New" w:hAnsi="Courier New" w:cs="Courier New"/>
          <w:sz w:val="18"/>
          <w:szCs w:val="18"/>
        </w:rPr>
      </w:pPr>
      <w:r>
        <w:rPr>
          <w:rFonts w:ascii="Courier New" w:hAnsi="Courier New" w:cs="Courier New"/>
          <w:sz w:val="18"/>
          <w:szCs w:val="18"/>
        </w:rPr>
        <w:t>(24)   Cache total inserts                 :      501</w:t>
      </w:r>
    </w:p>
    <w:p w:rsidR="00B26BB6" w:rsidRDefault="00B26BB6">
      <w:pPr>
        <w:rPr>
          <w:rFonts w:ascii="Courier New" w:hAnsi="Courier New" w:cs="Courier New"/>
          <w:sz w:val="18"/>
          <w:szCs w:val="18"/>
        </w:rPr>
      </w:pPr>
      <w:r>
        <w:rPr>
          <w:rFonts w:ascii="Courier New" w:hAnsi="Courier New" w:cs="Courier New"/>
          <w:sz w:val="18"/>
          <w:szCs w:val="18"/>
        </w:rPr>
        <w:t>(25)   Cache total deletes                 :        0/      501 (  0.0%)</w:t>
      </w:r>
    </w:p>
    <w:p w:rsidR="00B26BB6" w:rsidRDefault="00B26BB6">
      <w:pPr>
        <w:rPr>
          <w:rFonts w:ascii="Courier New" w:hAnsi="Courier New" w:cs="Courier New"/>
          <w:sz w:val="18"/>
          <w:szCs w:val="18"/>
        </w:rPr>
      </w:pPr>
      <w:r>
        <w:rPr>
          <w:rFonts w:ascii="Courier New" w:hAnsi="Courier New" w:cs="Courier New"/>
          <w:sz w:val="18"/>
          <w:szCs w:val="18"/>
        </w:rPr>
        <w:t>(26)     Due to no space                   :        0/      501 (  0.0%)</w:t>
      </w:r>
    </w:p>
    <w:p w:rsidR="00B26BB6" w:rsidRDefault="00B26BB6">
      <w:pPr>
        <w:rPr>
          <w:rFonts w:ascii="Courier New" w:hAnsi="Courier New" w:cs="Courier New"/>
          <w:sz w:val="18"/>
          <w:szCs w:val="18"/>
        </w:rPr>
      </w:pPr>
      <w:r>
        <w:rPr>
          <w:rFonts w:ascii="Courier New" w:hAnsi="Courier New" w:cs="Courier New"/>
          <w:sz w:val="18"/>
          <w:szCs w:val="18"/>
        </w:rPr>
        <w:t>(27)     Due to refresh requests           :        0/      501 (  0.0%)</w:t>
      </w:r>
    </w:p>
    <w:p w:rsidR="00B26BB6" w:rsidRDefault="00B26BB6">
      <w:pPr>
        <w:rPr>
          <w:rFonts w:ascii="Courier New" w:hAnsi="Courier New" w:cs="Courier New"/>
          <w:sz w:val="18"/>
          <w:szCs w:val="18"/>
        </w:rPr>
      </w:pPr>
      <w:r>
        <w:rPr>
          <w:rFonts w:ascii="Courier New" w:hAnsi="Courier New" w:cs="Courier New"/>
          <w:sz w:val="18"/>
          <w:szCs w:val="18"/>
        </w:rPr>
        <w:t>(28)   Avg malloc() len                    :       32</w:t>
      </w:r>
    </w:p>
    <w:p w:rsidR="00B26BB6" w:rsidRDefault="00B26BB6">
      <w:pPr>
        <w:rPr>
          <w:rFonts w:ascii="Courier New" w:hAnsi="Courier New" w:cs="Courier New"/>
          <w:sz w:val="18"/>
          <w:szCs w:val="18"/>
        </w:rPr>
      </w:pPr>
      <w:r>
        <w:rPr>
          <w:rFonts w:ascii="Courier New" w:hAnsi="Courier New" w:cs="Courier New"/>
          <w:sz w:val="18"/>
          <w:szCs w:val="18"/>
        </w:rPr>
        <w:t>(29)   Hash table:</w:t>
      </w:r>
    </w:p>
    <w:p w:rsidR="00B26BB6" w:rsidRDefault="00B26BB6">
      <w:pPr>
        <w:rPr>
          <w:rFonts w:ascii="Courier New" w:hAnsi="Courier New" w:cs="Courier New"/>
          <w:sz w:val="18"/>
          <w:szCs w:val="18"/>
        </w:rPr>
      </w:pPr>
      <w:r>
        <w:rPr>
          <w:rFonts w:ascii="Courier New" w:hAnsi="Courier New" w:cs="Courier New"/>
          <w:sz w:val="18"/>
          <w:szCs w:val="18"/>
        </w:rPr>
        <w:t>(30)     Max entries                       :    24731</w:t>
      </w:r>
    </w:p>
    <w:p w:rsidR="00B26BB6" w:rsidRDefault="00B26BB6">
      <w:pPr>
        <w:rPr>
          <w:rFonts w:ascii="Courier New" w:hAnsi="Courier New" w:cs="Courier New"/>
          <w:sz w:val="18"/>
          <w:szCs w:val="18"/>
        </w:rPr>
      </w:pPr>
      <w:r>
        <w:rPr>
          <w:rFonts w:ascii="Courier New" w:hAnsi="Courier New" w:cs="Courier New"/>
          <w:sz w:val="18"/>
          <w:szCs w:val="18"/>
        </w:rPr>
        <w:t>(31)     Used entries                      :      501/    24731 (  2.0%)</w:t>
      </w:r>
    </w:p>
    <w:p w:rsidR="00B26BB6" w:rsidRDefault="00B26BB6">
      <w:pPr>
        <w:rPr>
          <w:rFonts w:ascii="Courier New" w:hAnsi="Courier New" w:cs="Courier New"/>
          <w:sz w:val="18"/>
          <w:szCs w:val="18"/>
        </w:rPr>
      </w:pPr>
      <w:r>
        <w:rPr>
          <w:rFonts w:ascii="Courier New" w:hAnsi="Courier New" w:cs="Courier New"/>
          <w:sz w:val="18"/>
          <w:szCs w:val="18"/>
        </w:rPr>
        <w:t>(32)     Duplicate keys:</w:t>
      </w:r>
    </w:p>
    <w:p w:rsidR="00B26BB6" w:rsidRDefault="00B26BB6">
      <w:pPr>
        <w:rPr>
          <w:rFonts w:ascii="Courier New" w:hAnsi="Courier New" w:cs="Courier New"/>
          <w:sz w:val="18"/>
          <w:szCs w:val="18"/>
        </w:rPr>
      </w:pPr>
      <w:r>
        <w:rPr>
          <w:rFonts w:ascii="Courier New" w:hAnsi="Courier New" w:cs="Courier New"/>
          <w:sz w:val="18"/>
          <w:szCs w:val="18"/>
        </w:rPr>
        <w:t>(33)       inserted                        :        0/      501 (  0.0%)</w:t>
      </w:r>
    </w:p>
    <w:p w:rsidR="00B26BB6" w:rsidRDefault="00B26BB6">
      <w:pPr>
        <w:rPr>
          <w:rFonts w:ascii="Courier New" w:hAnsi="Courier New" w:cs="Courier New"/>
          <w:sz w:val="18"/>
          <w:szCs w:val="18"/>
        </w:rPr>
      </w:pPr>
      <w:r>
        <w:rPr>
          <w:rFonts w:ascii="Courier New" w:hAnsi="Courier New" w:cs="Courier New"/>
          <w:sz w:val="18"/>
          <w:szCs w:val="18"/>
        </w:rPr>
        <w:t>(34)       Avg duplicate search path len   :     1.00</w:t>
      </w:r>
    </w:p>
    <w:p w:rsidR="00B26BB6" w:rsidRDefault="00B26BB6">
      <w:pPr>
        <w:rPr>
          <w:rFonts w:ascii="Courier New" w:hAnsi="Courier New" w:cs="Courier New"/>
          <w:sz w:val="18"/>
          <w:szCs w:val="18"/>
        </w:rPr>
      </w:pPr>
      <w:r>
        <w:rPr>
          <w:rFonts w:ascii="Courier New" w:hAnsi="Courier New" w:cs="Courier New"/>
          <w:sz w:val="18"/>
          <w:szCs w:val="18"/>
        </w:rPr>
        <w:t>(35)       Max duplicate search path len   :        1</w:t>
      </w:r>
    </w:p>
    <w:p w:rsidR="00B26BB6" w:rsidRDefault="00B26BB6">
      <w:pPr>
        <w:rPr>
          <w:rFonts w:ascii="Courier New" w:hAnsi="Courier New" w:cs="Courier New"/>
          <w:sz w:val="18"/>
          <w:szCs w:val="18"/>
        </w:rPr>
      </w:pPr>
    </w:p>
    <w:p w:rsidR="00B26BB6" w:rsidRDefault="00B26BB6">
      <w:pPr>
        <w:rPr>
          <w:rFonts w:ascii="Courier New" w:hAnsi="Courier New" w:cs="Courier New"/>
          <w:sz w:val="18"/>
          <w:szCs w:val="18"/>
        </w:rPr>
      </w:pPr>
    </w:p>
    <w:p w:rsidR="00B26BB6" w:rsidRDefault="00B26BB6">
      <w:pPr>
        <w:jc w:val="both"/>
        <w:rPr>
          <w:rFonts w:ascii="Times New Roman" w:hAnsi="Times New Roman" w:cs="Times New Roman"/>
        </w:rPr>
      </w:pPr>
      <w:r>
        <w:rPr>
          <w:rFonts w:ascii="Times New Roman" w:hAnsi="Times New Roman" w:cs="Times New Roman"/>
          <w:u w:val="single"/>
        </w:rPr>
        <w:t xml:space="preserve">Report </w:t>
      </w:r>
      <w:r w:rsidR="004948FE">
        <w:rPr>
          <w:rFonts w:ascii="Times New Roman" w:hAnsi="Times New Roman" w:cs="Times New Roman"/>
          <w:u w:val="single"/>
        </w:rPr>
        <w:t>explanation</w:t>
      </w:r>
      <w:r>
        <w:rPr>
          <w:rFonts w:ascii="Times New Roman" w:hAnsi="Times New Roman" w:cs="Times New Roman"/>
          <w:u w:val="single"/>
        </w:rPr>
        <w:t>:</w:t>
      </w:r>
    </w:p>
    <w:p w:rsidR="00B26BB6" w:rsidRDefault="00B26BB6">
      <w:pPr>
        <w:jc w:val="both"/>
        <w:rPr>
          <w:rFonts w:ascii="Times New Roman" w:hAnsi="Times New Roman" w:cs="Times New Roman"/>
        </w:rPr>
      </w:pP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01-02</w:t>
      </w:r>
      <w:r>
        <w:rPr>
          <w:rFonts w:ascii="Times New Roman" w:hAnsi="Times New Roman" w:cs="Times New Roman"/>
        </w:rPr>
        <w:t xml:space="preserve"> show the configuration values of max storage and average entry length</w:t>
      </w: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03-17</w:t>
      </w:r>
      <w:r>
        <w:rPr>
          <w:rFonts w:ascii="Times New Roman" w:hAnsi="Times New Roman" w:cs="Times New Roman"/>
        </w:rPr>
        <w:t xml:space="preserve"> show the SQL activity in the process:</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03</w:t>
      </w:r>
      <w:r>
        <w:rPr>
          <w:rFonts w:ascii="Times New Roman" w:hAnsi="Times New Roman" w:cs="Times New Roman"/>
        </w:rPr>
        <w:t xml:space="preserve"> shows the total number of SQL calls made by the application (only by modules that were compiled with QSEL).</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lastRenderedPageBreak/>
        <w:t>Line 04</w:t>
      </w:r>
      <w:r>
        <w:rPr>
          <w:rFonts w:ascii="Times New Roman" w:hAnsi="Times New Roman" w:cs="Times New Roman"/>
        </w:rPr>
        <w:t xml:space="preserve"> shows number of non-SELECT calls made by the application and its percentage among total of SQL calls. These calls were handled by Oracle database.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05</w:t>
      </w:r>
      <w:r>
        <w:rPr>
          <w:rFonts w:ascii="Times New Roman" w:hAnsi="Times New Roman" w:cs="Times New Roman"/>
        </w:rPr>
        <w:t xml:space="preserve"> shows number of SELECT calls made by the application and its percentage among total of SQL calls.</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06</w:t>
      </w:r>
      <w:r>
        <w:rPr>
          <w:rFonts w:ascii="Times New Roman" w:hAnsi="Times New Roman" w:cs="Times New Roman"/>
        </w:rPr>
        <w:t xml:space="preserve"> shows number of SELECT calls that were fetched from QSEL cache and its percentage among total number of SELECT calls. </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07</w:t>
      </w:r>
      <w:r>
        <w:rPr>
          <w:rFonts w:ascii="Times New Roman" w:hAnsi="Times New Roman" w:cs="Times New Roman"/>
        </w:rPr>
        <w:t xml:space="preserve"> shows number of SELECT calls that were fetched from Oracle database and its percentage among total number of SELECT calls. </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Lines 08-17</w:t>
      </w:r>
      <w:r>
        <w:rPr>
          <w:rFonts w:ascii="Times New Roman" w:hAnsi="Times New Roman" w:cs="Times New Roman"/>
        </w:rPr>
        <w:t xml:space="preserve"> show summary data about reasons why SELECT calls were not handled by QSEL and its percentage among all SELECT calls that were fetched from Oracle database: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08</w:t>
      </w:r>
      <w:r>
        <w:rPr>
          <w:rFonts w:ascii="Times New Roman" w:hAnsi="Times New Roman" w:cs="Times New Roman"/>
        </w:rPr>
        <w:t xml:space="preserve"> shows number of times data was not found in cache.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09</w:t>
      </w:r>
      <w:r>
        <w:rPr>
          <w:rFonts w:ascii="Times New Roman" w:hAnsi="Times New Roman" w:cs="Times New Roman"/>
        </w:rPr>
        <w:t xml:space="preserve"> shows number of times QSEL was disabled.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10</w:t>
      </w:r>
      <w:r>
        <w:rPr>
          <w:rFonts w:ascii="Times New Roman" w:hAnsi="Times New Roman" w:cs="Times New Roman"/>
        </w:rPr>
        <w:t xml:space="preserve"> shows number of times an invalid QSEL license was detected.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11</w:t>
      </w:r>
      <w:r>
        <w:rPr>
          <w:rFonts w:ascii="Times New Roman" w:hAnsi="Times New Roman" w:cs="Times New Roman"/>
        </w:rPr>
        <w:t xml:space="preserve"> shows number of times that update-sensitive tables were used in the SELECT.</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12</w:t>
      </w:r>
      <w:r>
        <w:rPr>
          <w:rFonts w:ascii="Times New Roman" w:hAnsi="Times New Roman" w:cs="Times New Roman"/>
        </w:rPr>
        <w:t xml:space="preserve"> shows number of times caused by wrong QSEL configuration.</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13</w:t>
      </w:r>
      <w:r>
        <w:rPr>
          <w:rFonts w:ascii="Times New Roman" w:hAnsi="Times New Roman" w:cs="Times New Roman"/>
        </w:rPr>
        <w:t xml:space="preserve"> shows number of times a cache error occurred.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14</w:t>
      </w:r>
      <w:r>
        <w:rPr>
          <w:rFonts w:ascii="Times New Roman" w:hAnsi="Times New Roman" w:cs="Times New Roman"/>
        </w:rPr>
        <w:t xml:space="preserve"> shows number of times an improper host variable definition was used.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15</w:t>
      </w:r>
      <w:r>
        <w:rPr>
          <w:rFonts w:ascii="Times New Roman" w:hAnsi="Times New Roman" w:cs="Times New Roman"/>
        </w:rPr>
        <w:t xml:space="preserve"> shows number of times an unsupported SQL function or attribute was used.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16</w:t>
      </w:r>
      <w:r>
        <w:rPr>
          <w:rFonts w:ascii="Times New Roman" w:hAnsi="Times New Roman" w:cs="Times New Roman"/>
        </w:rPr>
        <w:t xml:space="preserve"> shows number of times an unexpected SQLCODE returned from Oracle.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 xml:space="preserve">Line 17 </w:t>
      </w:r>
      <w:r>
        <w:rPr>
          <w:rFonts w:ascii="Times New Roman" w:hAnsi="Times New Roman" w:cs="Times New Roman"/>
        </w:rPr>
        <w:t>shows number of times an internal error in QSEL occurred. Important: QSEL internal errors might occur due to bug in QSEL or bug in Pro*C.</w:t>
      </w: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18-35</w:t>
      </w:r>
      <w:r>
        <w:rPr>
          <w:rFonts w:ascii="Times New Roman" w:hAnsi="Times New Roman" w:cs="Times New Roman"/>
        </w:rPr>
        <w:t xml:space="preserve"> show the QSEL cache activity:</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19</w:t>
      </w:r>
      <w:r>
        <w:rPr>
          <w:rFonts w:ascii="Times New Roman" w:hAnsi="Times New Roman" w:cs="Times New Roman"/>
        </w:rPr>
        <w:t xml:space="preserve"> shows the average length of cached entry.</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 xml:space="preserve">Line 20 </w:t>
      </w:r>
      <w:r>
        <w:rPr>
          <w:rFonts w:ascii="Times New Roman" w:hAnsi="Times New Roman" w:cs="Times New Roman"/>
        </w:rPr>
        <w:t>shows the actual storage used for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21</w:t>
      </w:r>
      <w:r>
        <w:rPr>
          <w:rFonts w:ascii="Times New Roman" w:hAnsi="Times New Roman" w:cs="Times New Roman"/>
        </w:rPr>
        <w:t xml:space="preserve"> shows the optimal max storage definition calculated by QSEL and its percentage relative to the configured max storage. When actual storage used is less or equal than configured value, the optimal max storage is as the configured. Only when the actual storage is greater than configured then the optimal value gets beyond 100%, which implies that user should consider extending the max storage configuration parameter to avoid cache-deletes and improve performance.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22</w:t>
      </w:r>
      <w:r>
        <w:rPr>
          <w:rFonts w:ascii="Times New Roman" w:hAnsi="Times New Roman" w:cs="Times New Roman"/>
        </w:rPr>
        <w:t xml:space="preserve"> shows the number of time user application requested a cache refresh (e.g. clean the cache and start caching from scratch).</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23</w:t>
      </w:r>
      <w:r>
        <w:rPr>
          <w:rFonts w:ascii="Times New Roman" w:hAnsi="Times New Roman" w:cs="Times New Roman"/>
        </w:rPr>
        <w:t xml:space="preserve"> shows the number of cached entries currently stored in the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24</w:t>
      </w:r>
      <w:r>
        <w:rPr>
          <w:rFonts w:ascii="Times New Roman" w:hAnsi="Times New Roman" w:cs="Times New Roman"/>
        </w:rPr>
        <w:t xml:space="preserve"> shows the total number of entries inserted into the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25</w:t>
      </w:r>
      <w:r>
        <w:rPr>
          <w:rFonts w:ascii="Times New Roman" w:hAnsi="Times New Roman" w:cs="Times New Roman"/>
        </w:rPr>
        <w:t xml:space="preserve"> shows the total number of entries deleted from the cache and its percentage among total number of cache-inserts. The lower this percentage gets – the best performance is achieved.</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26</w:t>
      </w:r>
      <w:r>
        <w:rPr>
          <w:rFonts w:ascii="Times New Roman" w:hAnsi="Times New Roman" w:cs="Times New Roman"/>
        </w:rPr>
        <w:t xml:space="preserve"> shows the total number of entries deleted from the cache because there was not enough space in the cache to store new data. Also shown is the percentage among total number of cache-inserts.</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 27</w:t>
      </w:r>
      <w:r>
        <w:rPr>
          <w:rFonts w:ascii="Times New Roman" w:hAnsi="Times New Roman" w:cs="Times New Roman"/>
        </w:rPr>
        <w:t xml:space="preserve"> shows the total number of entries deleted from the cache because of cache-refresh requests. Also shown is the percentage among total number of cache-inserts.</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 28</w:t>
      </w:r>
      <w:r>
        <w:rPr>
          <w:rFonts w:ascii="Times New Roman" w:hAnsi="Times New Roman" w:cs="Times New Roman"/>
        </w:rPr>
        <w:t xml:space="preserve"> shows the average length (in bytes) of each dynamic memory allocation made by cache mechanism.</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Lines</w:t>
      </w:r>
      <w:r>
        <w:rPr>
          <w:rFonts w:ascii="Times New Roman" w:hAnsi="Times New Roman" w:cs="Times New Roman"/>
        </w:rPr>
        <w:t xml:space="preserve"> 29-35 shows statistics on the hash mechanism which is the core of the cache mechanism:</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30</w:t>
      </w:r>
      <w:r>
        <w:rPr>
          <w:rFonts w:ascii="Times New Roman" w:hAnsi="Times New Roman" w:cs="Times New Roman"/>
        </w:rPr>
        <w:t xml:space="preserve"> shows the size (in entries) of the hash-table defined for this run.</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31</w:t>
      </w:r>
      <w:r>
        <w:rPr>
          <w:rFonts w:ascii="Times New Roman" w:hAnsi="Times New Roman" w:cs="Times New Roman"/>
        </w:rPr>
        <w:t xml:space="preserve"> shows how many hash-table entries were actually used and its percentage among the size of the hash-table.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lastRenderedPageBreak/>
        <w:t>Line 33</w:t>
      </w:r>
      <w:r>
        <w:rPr>
          <w:rFonts w:ascii="Times New Roman" w:hAnsi="Times New Roman" w:cs="Times New Roman"/>
        </w:rPr>
        <w:t xml:space="preserve"> shows how many duplicate hash keys were inserted into the hash-table. A duplicate key means that same hash-table entry holds more than one cached data. The lower this value gets – the better performance is achieved.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34</w:t>
      </w:r>
      <w:r>
        <w:rPr>
          <w:rFonts w:ascii="Times New Roman" w:hAnsi="Times New Roman" w:cs="Times New Roman"/>
        </w:rPr>
        <w:t xml:space="preserve"> shows the average number of duplicates searched till the right-cached data fetched from cache. When this value is 1 – the search is considered most efficient.</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35</w:t>
      </w:r>
      <w:r>
        <w:rPr>
          <w:rFonts w:ascii="Times New Roman" w:hAnsi="Times New Roman" w:cs="Times New Roman"/>
        </w:rPr>
        <w:t xml:space="preserve"> shows the maximum number of duplicates searched till the right-cached data fetched from cache. When this value is 1 – the search is considered most efficient.</w:t>
      </w: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rPr>
          <w:rFonts w:ascii="Times New Roman" w:hAnsi="Times New Roman" w:cs="Times New Roman"/>
          <w:u w:val="single"/>
        </w:rPr>
      </w:pPr>
      <w:r>
        <w:rPr>
          <w:rFonts w:ascii="Times New Roman" w:hAnsi="Times New Roman" w:cs="Times New Roman"/>
          <w:u w:val="single"/>
        </w:rPr>
        <w:br w:type="page"/>
      </w:r>
    </w:p>
    <w:p w:rsidR="00B26BB6" w:rsidRDefault="00B26BB6">
      <w:pPr>
        <w:pStyle w:val="Heading3"/>
      </w:pPr>
      <w:bookmarkStart w:id="167" w:name="_Ref170633199"/>
      <w:bookmarkStart w:id="168" w:name="_Toc36377763"/>
      <w:r>
        <w:lastRenderedPageBreak/>
        <w:t>QSEL Cache</w:t>
      </w:r>
      <w:bookmarkEnd w:id="163"/>
      <w:bookmarkEnd w:id="164"/>
      <w:bookmarkEnd w:id="165"/>
      <w:bookmarkEnd w:id="166"/>
      <w:bookmarkEnd w:id="167"/>
      <w:bookmarkEnd w:id="168"/>
    </w:p>
    <w:p w:rsidR="00B26BB6" w:rsidRDefault="00B26BB6"/>
    <w:p w:rsidR="00B26BB6" w:rsidRDefault="00B26BB6">
      <w:pPr>
        <w:pStyle w:val="Heading4"/>
        <w:rPr>
          <w:lang w:eastAsia="en-US"/>
        </w:rPr>
      </w:pPr>
      <w:r>
        <w:rPr>
          <w:lang w:eastAsia="en-US"/>
        </w:rPr>
        <w:t>Overview</w:t>
      </w:r>
    </w:p>
    <w:p w:rsidR="00B26BB6" w:rsidRDefault="00B26BB6">
      <w:pPr>
        <w:pStyle w:val="BodyText"/>
        <w:rPr>
          <w:sz w:val="20"/>
        </w:rPr>
      </w:pPr>
      <w:r>
        <w:rPr>
          <w:sz w:val="20"/>
        </w:rPr>
        <w:t>To achieve performance improvement, Quick-SELECT caches data retrieved from Oracle in a cache mechanism. When a SELECT statement is issued by application program, Quick-SELECT first looks for the data in the cache. If data is already in cache, Quick-SELECT retrieves the cached data to calling application. Otherwise, Quick-SELECT delegates SQL statement request to Oracle and only then caches the data retrieved from Oracle allowing subsequent request for same data to be retrieved cacheable.</w:t>
      </w:r>
    </w:p>
    <w:p w:rsidR="00B26BB6" w:rsidRDefault="00B26BB6">
      <w:pPr>
        <w:pStyle w:val="BodyText"/>
        <w:rPr>
          <w:sz w:val="20"/>
        </w:rPr>
      </w:pPr>
      <w:r>
        <w:rPr>
          <w:sz w:val="20"/>
        </w:rPr>
        <w:t>Since Quick-SELECT runs under the calling application process, one cache is defined per process.</w:t>
      </w:r>
    </w:p>
    <w:p w:rsidR="00B26BB6" w:rsidRDefault="00B26BB6">
      <w:pPr>
        <w:pStyle w:val="BodyText"/>
        <w:rPr>
          <w:sz w:val="20"/>
          <w:lang w:eastAsia="en-US"/>
        </w:rPr>
      </w:pPr>
    </w:p>
    <w:p w:rsidR="00B26BB6" w:rsidRDefault="00B26BB6">
      <w:pPr>
        <w:pStyle w:val="Heading4"/>
        <w:rPr>
          <w:lang w:eastAsia="en-US"/>
        </w:rPr>
      </w:pPr>
      <w:r>
        <w:rPr>
          <w:lang w:eastAsia="en-US"/>
        </w:rPr>
        <w:t>Caching Unit</w:t>
      </w:r>
    </w:p>
    <w:p w:rsidR="00B26BB6" w:rsidRDefault="00B26BB6">
      <w:pPr>
        <w:jc w:val="both"/>
        <w:rPr>
          <w:rFonts w:ascii="Times New Roman" w:hAnsi="Times New Roman"/>
        </w:rPr>
      </w:pPr>
      <w:r>
        <w:rPr>
          <w:rFonts w:ascii="Times New Roman" w:hAnsi="Times New Roman"/>
        </w:rPr>
        <w:t xml:space="preserve">The unit of caching includes all values of input host-variables (those appearing in the WHERE clause) and all values of output host-variables (those appearing in the INTO clause) associated with each invocation of a SELECT statement. </w:t>
      </w:r>
    </w:p>
    <w:p w:rsidR="00B26BB6" w:rsidRDefault="00B26BB6">
      <w:pPr>
        <w:jc w:val="both"/>
        <w:rPr>
          <w:rFonts w:ascii="Times New Roman" w:hAnsi="Times New Roman"/>
        </w:rPr>
      </w:pPr>
    </w:p>
    <w:p w:rsidR="00B26BB6" w:rsidRDefault="00B26BB6">
      <w:pPr>
        <w:pStyle w:val="Heading4"/>
        <w:rPr>
          <w:lang w:eastAsia="en-US"/>
        </w:rPr>
      </w:pPr>
      <w:r>
        <w:rPr>
          <w:lang w:eastAsia="en-US"/>
        </w:rPr>
        <w:t>Structure &amp; Content</w:t>
      </w:r>
    </w:p>
    <w:p w:rsidR="00B26BB6" w:rsidRDefault="00B26BB6">
      <w:pPr>
        <w:jc w:val="both"/>
        <w:rPr>
          <w:rFonts w:ascii="Times New Roman" w:hAnsi="Times New Roman"/>
        </w:rPr>
      </w:pPr>
      <w:r>
        <w:rPr>
          <w:rFonts w:ascii="Times New Roman" w:hAnsi="Times New Roman"/>
        </w:rPr>
        <w:t>Quick-SELECT cache is Hash (key/data) based mechanism.</w:t>
      </w:r>
    </w:p>
    <w:p w:rsidR="00B26BB6" w:rsidRDefault="00B26BB6">
      <w:pPr>
        <w:jc w:val="both"/>
        <w:rPr>
          <w:rFonts w:ascii="Times New Roman" w:hAnsi="Times New Roman"/>
        </w:rPr>
      </w:pPr>
    </w:p>
    <w:p w:rsidR="00B26BB6" w:rsidRDefault="00B26BB6">
      <w:pPr>
        <w:jc w:val="both"/>
        <w:rPr>
          <w:rFonts w:ascii="Times New Roman" w:hAnsi="Times New Roman"/>
          <w:b/>
          <w:bCs/>
          <w:u w:val="single"/>
        </w:rPr>
      </w:pPr>
      <w:r>
        <w:rPr>
          <w:rFonts w:ascii="Times New Roman" w:hAnsi="Times New Roman"/>
          <w:b/>
          <w:bCs/>
          <w:u w:val="single"/>
        </w:rPr>
        <w:t>Entry Key:</w:t>
      </w:r>
    </w:p>
    <w:p w:rsidR="00B26BB6" w:rsidRDefault="00B26BB6">
      <w:pPr>
        <w:jc w:val="both"/>
        <w:rPr>
          <w:rFonts w:ascii="Times New Roman" w:hAnsi="Times New Roman"/>
        </w:rPr>
      </w:pPr>
      <w:r>
        <w:rPr>
          <w:rFonts w:ascii="Times New Roman" w:hAnsi="Times New Roman"/>
        </w:rPr>
        <w:t xml:space="preserve">The key is a concatenation of the following fields: </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SQL Stmt ID – This is the unique ID given by Quick-SELECT to each accepted SELECT statement.</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Input Host Variables – All values of host variables appearing in the WHERE clause of the statement including.</w:t>
      </w:r>
    </w:p>
    <w:p w:rsidR="00B26BB6" w:rsidRDefault="00B26BB6">
      <w:pPr>
        <w:jc w:val="both"/>
        <w:rPr>
          <w:rFonts w:ascii="Times New Roman" w:hAnsi="Times New Roman"/>
        </w:rPr>
      </w:pPr>
    </w:p>
    <w:p w:rsidR="00B26BB6" w:rsidRDefault="00B26BB6">
      <w:pPr>
        <w:jc w:val="both"/>
        <w:rPr>
          <w:rFonts w:ascii="Times New Roman" w:hAnsi="Times New Roman"/>
          <w:b/>
          <w:bCs/>
          <w:u w:val="single"/>
        </w:rPr>
      </w:pPr>
      <w:r>
        <w:rPr>
          <w:rFonts w:ascii="Times New Roman" w:hAnsi="Times New Roman"/>
          <w:b/>
          <w:bCs/>
          <w:u w:val="single"/>
        </w:rPr>
        <w:t>Entry Data:</w:t>
      </w:r>
    </w:p>
    <w:p w:rsidR="00B26BB6" w:rsidRDefault="00B26BB6">
      <w:pPr>
        <w:jc w:val="both"/>
        <w:rPr>
          <w:rFonts w:ascii="Times New Roman" w:hAnsi="Times New Roman"/>
        </w:rPr>
      </w:pPr>
      <w:r>
        <w:rPr>
          <w:rFonts w:ascii="Times New Roman" w:hAnsi="Times New Roman"/>
        </w:rPr>
        <w:t>The data is a concatenation of all output host variables (including null indicators, length fields where needed) appearing in the INTO clause.</w:t>
      </w:r>
    </w:p>
    <w:p w:rsidR="00B26BB6" w:rsidRDefault="00B26BB6">
      <w:pPr>
        <w:jc w:val="both"/>
        <w:rPr>
          <w:rFonts w:ascii="Times New Roman" w:hAnsi="Times New Roman"/>
        </w:rPr>
      </w:pPr>
    </w:p>
    <w:p w:rsidR="00B26BB6" w:rsidRDefault="00B26BB6">
      <w:pPr>
        <w:pStyle w:val="Heading4"/>
        <w:rPr>
          <w:lang w:eastAsia="en-US"/>
        </w:rPr>
      </w:pPr>
      <w:r>
        <w:rPr>
          <w:lang w:eastAsia="en-US"/>
        </w:rPr>
        <w:t>Cache Management</w:t>
      </w:r>
    </w:p>
    <w:p w:rsidR="00B26BB6" w:rsidRDefault="00B26BB6">
      <w:pPr>
        <w:jc w:val="both"/>
        <w:rPr>
          <w:rFonts w:ascii="Times New Roman" w:hAnsi="Times New Roman"/>
        </w:rPr>
      </w:pPr>
      <w:r>
        <w:rPr>
          <w:rFonts w:ascii="Times New Roman" w:hAnsi="Times New Roman"/>
        </w:rPr>
        <w:t>For each accepted statement with no previous errors, Quick-SELECT will attempt to cache the data retrieved from Oracle.</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storage limitation allows and Hash table is not full, Quick-SELECT will allocate new key/data buffers and update Hash table with the new cache entry.</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cache is full, Quick-SELECT will first delete as many cache entries as needed in order to free enough space for new cache entry to be added. The cache entries are deleted in Least Recently Used order, meaning that old records are deleted first. The impact of deleting an entry from cache is that if it is required later, Oracle will be called first to get the data before it can be re-cached by Quick-SELECT.</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cache memory is too small to hold even one record, Quick-SELECT will produce an error message and stop handling that SQL statement.</w:t>
      </w:r>
    </w:p>
    <w:p w:rsidR="00B26BB6" w:rsidRDefault="00B26BB6">
      <w:pPr>
        <w:ind w:left="288"/>
        <w:jc w:val="both"/>
        <w:rPr>
          <w:rFonts w:ascii="Times New Roman" w:hAnsi="Times New Roman"/>
        </w:rPr>
      </w:pPr>
    </w:p>
    <w:p w:rsidR="00B26BB6" w:rsidRDefault="00B26BB6">
      <w:pPr>
        <w:pStyle w:val="Heading4"/>
        <w:rPr>
          <w:lang w:eastAsia="en-US"/>
        </w:rPr>
      </w:pPr>
      <w:r>
        <w:rPr>
          <w:lang w:eastAsia="en-US"/>
        </w:rPr>
        <w:t>Cache vs. QSEL Control Parameters</w:t>
      </w:r>
    </w:p>
    <w:p w:rsidR="00B26BB6" w:rsidRDefault="00B26BB6">
      <w:pPr>
        <w:pStyle w:val="BodyText"/>
        <w:rPr>
          <w:sz w:val="20"/>
        </w:rPr>
      </w:pPr>
      <w:r>
        <w:rPr>
          <w:sz w:val="20"/>
        </w:rPr>
        <w:t>The following QSEL Control parameters controls the cache size and behavior:</w:t>
      </w:r>
    </w:p>
    <w:p w:rsidR="00B26BB6" w:rsidRDefault="00B26BB6">
      <w:pPr>
        <w:pStyle w:val="BodyText"/>
        <w:rPr>
          <w:sz w:val="20"/>
        </w:rPr>
      </w:pPr>
    </w:p>
    <w:p w:rsidR="00B26BB6" w:rsidRDefault="00B26BB6">
      <w:pPr>
        <w:jc w:val="both"/>
        <w:rPr>
          <w:rFonts w:ascii="Times New Roman" w:hAnsi="Times New Roman"/>
          <w:u w:val="single"/>
        </w:rPr>
      </w:pPr>
      <w:r>
        <w:rPr>
          <w:rFonts w:ascii="Times New Roman" w:hAnsi="Times New Roman"/>
          <w:u w:val="single"/>
        </w:rPr>
        <w:t>MXSG (or QSELMXSG environment variable):</w:t>
      </w:r>
    </w:p>
    <w:p w:rsidR="00B26BB6" w:rsidRDefault="00B26BB6">
      <w:pPr>
        <w:jc w:val="both"/>
        <w:rPr>
          <w:rFonts w:ascii="Times New Roman" w:hAnsi="Times New Roman"/>
        </w:rPr>
      </w:pPr>
      <w:r>
        <w:rPr>
          <w:rFonts w:ascii="Times New Roman" w:hAnsi="Times New Roman"/>
        </w:rPr>
        <w:t>Defines the maximum storage Quick-SELECT is allowed to use for both the cache keys and data.</w:t>
      </w:r>
    </w:p>
    <w:p w:rsidR="00B26BB6" w:rsidRDefault="00B26BB6">
      <w:pPr>
        <w:jc w:val="both"/>
        <w:rPr>
          <w:rFonts w:ascii="Times New Roman" w:hAnsi="Times New Roman"/>
        </w:rPr>
      </w:pPr>
    </w:p>
    <w:p w:rsidR="00B26BB6" w:rsidRDefault="00B26BB6">
      <w:pPr>
        <w:jc w:val="both"/>
        <w:rPr>
          <w:rFonts w:ascii="Times New Roman" w:hAnsi="Times New Roman"/>
          <w:u w:val="single"/>
        </w:rPr>
      </w:pPr>
      <w:r>
        <w:rPr>
          <w:rFonts w:ascii="Times New Roman" w:hAnsi="Times New Roman"/>
          <w:u w:val="single"/>
        </w:rPr>
        <w:t>AVLN (or QSELAVLN environment variable):</w:t>
      </w:r>
    </w:p>
    <w:p w:rsidR="00B26BB6" w:rsidRDefault="00B26BB6">
      <w:pPr>
        <w:jc w:val="both"/>
        <w:rPr>
          <w:rFonts w:ascii="Times New Roman" w:hAnsi="Times New Roman"/>
        </w:rPr>
      </w:pPr>
      <w:r>
        <w:rPr>
          <w:rFonts w:ascii="Times New Roman" w:hAnsi="Times New Roman"/>
        </w:rPr>
        <w:t>Defines the expected average length of the sum of input host-variables in the key</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Based on those parameters values, Quick-SELECT calculates the size of cache Hash table and allocates memory for it.</w:t>
      </w:r>
    </w:p>
    <w:p w:rsidR="00B26BB6" w:rsidRDefault="00B26BB6">
      <w:pPr>
        <w:jc w:val="both"/>
        <w:rPr>
          <w:rFonts w:ascii="Times New Roman" w:hAnsi="Times New Roman"/>
        </w:rPr>
      </w:pPr>
      <w:r>
        <w:rPr>
          <w:rFonts w:ascii="Times New Roman" w:hAnsi="Times New Roman"/>
        </w:rPr>
        <w:t>Memory for key/data is allocated only when required.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values of the AVLN &amp; MXSG parameters have major impact on the efficiency of Quick-SELECT caching mechanism resulting with impact on application performance.</w:t>
      </w:r>
    </w:p>
    <w:p w:rsidR="00B26BB6" w:rsidRDefault="00B26BB6">
      <w:pPr>
        <w:jc w:val="both"/>
        <w:rPr>
          <w:sz w:val="24"/>
        </w:rPr>
      </w:pPr>
    </w:p>
    <w:p w:rsidR="00B26BB6" w:rsidRDefault="00B26BB6">
      <w:pPr>
        <w:jc w:val="both"/>
        <w:rPr>
          <w:rFonts w:ascii="Times New Roman" w:hAnsi="Times New Roman"/>
          <w:b/>
          <w:bCs/>
          <w:lang w:eastAsia="en-US"/>
        </w:rPr>
      </w:pPr>
      <w:r>
        <w:rPr>
          <w:rFonts w:ascii="Times New Roman" w:hAnsi="Times New Roman"/>
          <w:b/>
          <w:bCs/>
          <w:lang w:eastAsia="en-US"/>
        </w:rPr>
        <w:lastRenderedPageBreak/>
        <w:t xml:space="preserve">It is recommended that each process will use different values of those parameters and not use </w:t>
      </w:r>
      <w:r w:rsidR="00C42E5C">
        <w:rPr>
          <w:rFonts w:ascii="Times New Roman" w:hAnsi="Times New Roman"/>
          <w:b/>
          <w:bCs/>
          <w:lang w:eastAsia="en-US"/>
        </w:rPr>
        <w:t>a global definition that applies</w:t>
      </w:r>
      <w:r>
        <w:rPr>
          <w:rFonts w:ascii="Times New Roman" w:hAnsi="Times New Roman"/>
          <w:b/>
          <w:bCs/>
          <w:lang w:eastAsia="en-US"/>
        </w:rPr>
        <w:t xml:space="preserve"> to many other processes running with Quick-SELECT.</w:t>
      </w:r>
    </w:p>
    <w:p w:rsidR="00B26BB6" w:rsidRDefault="00B26BB6">
      <w:pPr>
        <w:rPr>
          <w:sz w:val="24"/>
        </w:rPr>
      </w:pPr>
    </w:p>
    <w:p w:rsidR="00B26BB6" w:rsidRDefault="00B26BB6">
      <w:pPr>
        <w:pStyle w:val="Heading4"/>
        <w:rPr>
          <w:lang w:eastAsia="en-US"/>
        </w:rPr>
      </w:pPr>
      <w:r>
        <w:rPr>
          <w:lang w:eastAsia="en-US"/>
        </w:rPr>
        <w:t>Determining AVLN &amp; MXSG Values</w:t>
      </w:r>
    </w:p>
    <w:p w:rsidR="00B26BB6" w:rsidRDefault="00B26BB6">
      <w:pPr>
        <w:jc w:val="both"/>
        <w:rPr>
          <w:rFonts w:ascii="Times New Roman" w:hAnsi="Times New Roman"/>
        </w:rPr>
      </w:pPr>
      <w:r>
        <w:rPr>
          <w:rFonts w:ascii="Times New Roman" w:hAnsi="Times New Roman"/>
        </w:rPr>
        <w:t>The following steps suggest a way to determine the appropriate parameter values for your application. Be aware to the implications of changing those parameters value (see “</w:t>
      </w:r>
      <w:r>
        <w:rPr>
          <w:rFonts w:ascii="Times New Roman" w:hAnsi="Times New Roman"/>
        </w:rPr>
        <w:fldChar w:fldCharType="begin"/>
      </w:r>
      <w:r>
        <w:rPr>
          <w:rFonts w:ascii="Times New Roman" w:hAnsi="Times New Roman"/>
        </w:rPr>
        <w:instrText xml:space="preserve"> REF _Ref536157355 \h </w:instrText>
      </w:r>
      <w:r>
        <w:rPr>
          <w:rFonts w:ascii="Times New Roman" w:hAnsi="Times New Roman"/>
        </w:rPr>
      </w:r>
      <w:r>
        <w:rPr>
          <w:rFonts w:ascii="Times New Roman" w:hAnsi="Times New Roman"/>
        </w:rPr>
        <w:fldChar w:fldCharType="separate"/>
      </w:r>
      <w:r w:rsidR="002B3C2E">
        <w:rPr>
          <w:lang w:eastAsia="en-US"/>
        </w:rPr>
        <w:t>Cache Performance Considerations</w:t>
      </w:r>
      <w:r>
        <w:rPr>
          <w:rFonts w:ascii="Times New Roman" w:hAnsi="Times New Roman"/>
        </w:rPr>
        <w:fldChar w:fldCharType="end"/>
      </w:r>
      <w:r>
        <w:rPr>
          <w:rFonts w:ascii="Times New Roman" w:hAnsi="Times New Roman"/>
        </w:rPr>
        <w:t>” section).</w:t>
      </w:r>
    </w:p>
    <w:p w:rsidR="00B26BB6" w:rsidRDefault="00B26BB6">
      <w:pPr>
        <w:rPr>
          <w:sz w:val="24"/>
        </w:rPr>
      </w:pPr>
    </w:p>
    <w:p w:rsidR="00B26BB6" w:rsidRDefault="00B26BB6">
      <w:pPr>
        <w:pStyle w:val="BodyText"/>
        <w:rPr>
          <w:sz w:val="20"/>
        </w:rPr>
      </w:pPr>
      <w:r>
        <w:rPr>
          <w:sz w:val="20"/>
        </w:rPr>
        <w:t xml:space="preserve">1. At first, try to estimate the values of those parameters. </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AVLN value can be estimated according to the nature of the SELECT statements in your application. If you can’t estimate it, leave that parameter and let Quick-SELECT use its default value (i.e. 10 bytes).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MXSG value can be set according to your requirements or environmental limits. If you can’t estimate it, let Quick-SELECT use its default value (i.e. 1MB).</w:t>
      </w:r>
    </w:p>
    <w:p w:rsidR="00B26BB6" w:rsidRDefault="00B26BB6">
      <w:pPr>
        <w:rPr>
          <w:sz w:val="24"/>
        </w:rPr>
      </w:pPr>
    </w:p>
    <w:p w:rsidR="00B26BB6" w:rsidRDefault="00B26BB6">
      <w:pPr>
        <w:pStyle w:val="BodyText"/>
        <w:rPr>
          <w:sz w:val="20"/>
        </w:rPr>
      </w:pPr>
      <w:r>
        <w:rPr>
          <w:sz w:val="20"/>
        </w:rPr>
        <w:t xml:space="preserve">2. #include Quick-SELECT Statistics routine just before your application ends or configure QSEL with the </w:t>
      </w:r>
      <w:r>
        <w:rPr>
          <w:b/>
          <w:bCs/>
          <w:sz w:val="20"/>
        </w:rPr>
        <w:t>QSELAUST</w:t>
      </w:r>
      <w:r>
        <w:rPr>
          <w:sz w:val="20"/>
        </w:rPr>
        <w:t xml:space="preserve"> parameter in order to produce the statistical report.</w:t>
      </w:r>
    </w:p>
    <w:p w:rsidR="00B26BB6" w:rsidRDefault="00B26BB6">
      <w:pPr>
        <w:pStyle w:val="BodyText"/>
        <w:rPr>
          <w:sz w:val="20"/>
        </w:rPr>
      </w:pPr>
    </w:p>
    <w:p w:rsidR="00B26BB6" w:rsidRDefault="00B26BB6">
      <w:pPr>
        <w:pStyle w:val="BodyText"/>
        <w:rPr>
          <w:sz w:val="20"/>
        </w:rPr>
      </w:pPr>
      <w:r>
        <w:rPr>
          <w:sz w:val="20"/>
        </w:rPr>
        <w:t>3. Compile your application programs (with QSEL).</w:t>
      </w:r>
    </w:p>
    <w:p w:rsidR="00B26BB6" w:rsidRDefault="00B26BB6">
      <w:pPr>
        <w:pStyle w:val="BodyText"/>
        <w:rPr>
          <w:sz w:val="20"/>
        </w:rPr>
      </w:pPr>
    </w:p>
    <w:p w:rsidR="00B26BB6" w:rsidRDefault="00B26BB6">
      <w:pPr>
        <w:pStyle w:val="BodyText"/>
        <w:rPr>
          <w:sz w:val="20"/>
        </w:rPr>
      </w:pPr>
      <w:r>
        <w:rPr>
          <w:sz w:val="20"/>
        </w:rPr>
        <w:t>4. Run your application program.</w:t>
      </w:r>
    </w:p>
    <w:p w:rsidR="00B26BB6" w:rsidRDefault="00B26BB6">
      <w:pPr>
        <w:pStyle w:val="BodyText"/>
        <w:rPr>
          <w:sz w:val="20"/>
        </w:rPr>
      </w:pPr>
    </w:p>
    <w:p w:rsidR="00B26BB6" w:rsidRDefault="00B26BB6">
      <w:pPr>
        <w:pStyle w:val="BodyText"/>
        <w:rPr>
          <w:sz w:val="20"/>
        </w:rPr>
      </w:pPr>
      <w:r>
        <w:rPr>
          <w:sz w:val="20"/>
        </w:rPr>
        <w:t xml:space="preserve">5. Examine Quick-SELECT statistics report: </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w:t>
      </w:r>
      <w:r>
        <w:rPr>
          <w:rFonts w:ascii="Courier New" w:hAnsi="Courier New" w:cs="Courier New"/>
          <w:sz w:val="18"/>
          <w:szCs w:val="18"/>
        </w:rPr>
        <w:t>Actual average cache entry length</w:t>
      </w:r>
      <w:r>
        <w:rPr>
          <w:rFonts w:ascii="Times New Roman" w:hAnsi="Times New Roman"/>
        </w:rPr>
        <w:t>” field shows the real average of item length. Use this value in the AVLN parameter.</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w:t>
      </w:r>
      <w:r>
        <w:rPr>
          <w:rFonts w:ascii="Courier New" w:hAnsi="Courier New" w:cs="Courier New"/>
          <w:sz w:val="18"/>
          <w:szCs w:val="18"/>
        </w:rPr>
        <w:t>Actual storage used for cache</w:t>
      </w:r>
      <w:r>
        <w:rPr>
          <w:rFonts w:ascii="Times New Roman" w:hAnsi="Times New Roman"/>
        </w:rPr>
        <w:t>” field shows how much storage was actually used by Quick-SELECT and the percentage of it related to the MXSG value defined. If the percentage is very low you can decrease MXSG value. If the percentage is high, consider increasing the MXSG value.</w:t>
      </w:r>
    </w:p>
    <w:p w:rsidR="00B26BB6" w:rsidRDefault="00B26BB6">
      <w:pPr>
        <w:pStyle w:val="BodyText"/>
        <w:rPr>
          <w:sz w:val="20"/>
        </w:rPr>
      </w:pPr>
    </w:p>
    <w:p w:rsidR="00B26BB6" w:rsidRDefault="00B26BB6">
      <w:pPr>
        <w:pStyle w:val="BodyText"/>
        <w:rPr>
          <w:sz w:val="20"/>
        </w:rPr>
      </w:pPr>
      <w:r>
        <w:rPr>
          <w:sz w:val="20"/>
        </w:rPr>
        <w:t xml:space="preserve">6. If you </w:t>
      </w:r>
      <w:r w:rsidR="002725D5">
        <w:rPr>
          <w:sz w:val="20"/>
        </w:rPr>
        <w:t>are satisfied</w:t>
      </w:r>
      <w:r>
        <w:rPr>
          <w:sz w:val="20"/>
        </w:rPr>
        <w:t xml:space="preserve"> with the result</w:t>
      </w:r>
      <w:r w:rsidR="002725D5">
        <w:rPr>
          <w:sz w:val="20"/>
        </w:rPr>
        <w:t>s</w:t>
      </w:r>
      <w:r>
        <w:rPr>
          <w:sz w:val="20"/>
        </w:rPr>
        <w:t xml:space="preserve"> – skip to step 9.</w:t>
      </w:r>
    </w:p>
    <w:p w:rsidR="00B26BB6" w:rsidRDefault="00B26BB6">
      <w:pPr>
        <w:rPr>
          <w:sz w:val="24"/>
        </w:rPr>
      </w:pPr>
    </w:p>
    <w:p w:rsidR="00B26BB6" w:rsidRDefault="00B26BB6">
      <w:pPr>
        <w:pStyle w:val="BodyText"/>
        <w:rPr>
          <w:sz w:val="20"/>
        </w:rPr>
      </w:pPr>
      <w:r>
        <w:rPr>
          <w:sz w:val="20"/>
        </w:rPr>
        <w:t>7. Update the Quick-SELECT control parameters (or environment variables) according to your findings.</w:t>
      </w:r>
    </w:p>
    <w:p w:rsidR="00B26BB6" w:rsidRDefault="00B26BB6">
      <w:pPr>
        <w:rPr>
          <w:sz w:val="24"/>
        </w:rPr>
      </w:pPr>
    </w:p>
    <w:p w:rsidR="00B26BB6" w:rsidRDefault="00B26BB6">
      <w:pPr>
        <w:pStyle w:val="BodyText"/>
        <w:rPr>
          <w:sz w:val="20"/>
        </w:rPr>
      </w:pPr>
      <w:r>
        <w:rPr>
          <w:sz w:val="20"/>
        </w:rPr>
        <w:t>8. Return to step 4.</w:t>
      </w:r>
    </w:p>
    <w:p w:rsidR="00B26BB6" w:rsidRDefault="00B26BB6">
      <w:pPr>
        <w:pStyle w:val="BodyText"/>
        <w:rPr>
          <w:sz w:val="20"/>
        </w:rPr>
      </w:pPr>
    </w:p>
    <w:p w:rsidR="00B26BB6" w:rsidRDefault="00B26BB6">
      <w:pPr>
        <w:pStyle w:val="BodyText"/>
        <w:rPr>
          <w:sz w:val="20"/>
        </w:rPr>
      </w:pPr>
      <w:r>
        <w:rPr>
          <w:sz w:val="20"/>
        </w:rPr>
        <w:t>9. Populate the parameters values to be permanent and available for your application for future runs.</w:t>
      </w:r>
    </w:p>
    <w:p w:rsidR="00B26BB6" w:rsidRDefault="00B26BB6">
      <w:pPr>
        <w:pStyle w:val="BodyText"/>
      </w:pPr>
    </w:p>
    <w:p w:rsidR="00B26BB6" w:rsidRDefault="00B26BB6">
      <w:pPr>
        <w:pStyle w:val="Heading4"/>
        <w:rPr>
          <w:lang w:eastAsia="en-US"/>
        </w:rPr>
      </w:pPr>
      <w:bookmarkStart w:id="169" w:name="_Ref536157355"/>
      <w:r>
        <w:rPr>
          <w:lang w:eastAsia="en-US"/>
        </w:rPr>
        <w:t>Cache Performance Considerations</w:t>
      </w:r>
      <w:bookmarkEnd w:id="169"/>
    </w:p>
    <w:p w:rsidR="00B26BB6" w:rsidRDefault="00B26BB6">
      <w:pPr>
        <w:jc w:val="both"/>
        <w:rPr>
          <w:rFonts w:ascii="Times New Roman" w:hAnsi="Times New Roman"/>
        </w:rPr>
      </w:pPr>
      <w:r>
        <w:rPr>
          <w:rFonts w:ascii="Times New Roman" w:hAnsi="Times New Roman"/>
        </w:rPr>
        <w:t>The following should be considered when setting values to those parameters.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1. When AVLN decreases or MXSG increases:</w:t>
      </w:r>
    </w:p>
    <w:p w:rsidR="00B26BB6" w:rsidRDefault="00B26BB6">
      <w:pPr>
        <w:numPr>
          <w:ilvl w:val="0"/>
          <w:numId w:val="80"/>
        </w:numPr>
        <w:jc w:val="both"/>
        <w:rPr>
          <w:rFonts w:ascii="Times New Roman" w:hAnsi="Times New Roman"/>
        </w:rPr>
      </w:pPr>
      <w:r>
        <w:rPr>
          <w:rFonts w:ascii="Times New Roman" w:hAnsi="Times New Roman"/>
        </w:rPr>
        <w:t>Less chance for Hash Duplicates</w:t>
      </w:r>
    </w:p>
    <w:p w:rsidR="00B26BB6" w:rsidRDefault="00B26BB6">
      <w:pPr>
        <w:numPr>
          <w:ilvl w:val="0"/>
          <w:numId w:val="80"/>
        </w:numPr>
        <w:jc w:val="both"/>
        <w:rPr>
          <w:rFonts w:ascii="Times New Roman" w:hAnsi="Times New Roman"/>
        </w:rPr>
      </w:pPr>
      <w:r>
        <w:rPr>
          <w:rFonts w:ascii="Times New Roman" w:hAnsi="Times New Roman"/>
        </w:rPr>
        <w:t>Hash efficiency increases</w:t>
      </w:r>
    </w:p>
    <w:p w:rsidR="00B26BB6" w:rsidRDefault="00B26BB6">
      <w:pPr>
        <w:numPr>
          <w:ilvl w:val="0"/>
          <w:numId w:val="80"/>
        </w:numPr>
        <w:jc w:val="both"/>
        <w:rPr>
          <w:rFonts w:ascii="Times New Roman" w:hAnsi="Times New Roman"/>
        </w:rPr>
      </w:pPr>
      <w:r>
        <w:rPr>
          <w:rFonts w:ascii="Times New Roman" w:hAnsi="Times New Roman"/>
        </w:rPr>
        <w:t>Less need to delete cache entries</w:t>
      </w:r>
    </w:p>
    <w:p w:rsidR="00B26BB6" w:rsidRDefault="00B26BB6">
      <w:pPr>
        <w:numPr>
          <w:ilvl w:val="0"/>
          <w:numId w:val="80"/>
        </w:numPr>
        <w:jc w:val="both"/>
        <w:rPr>
          <w:rFonts w:ascii="Times New Roman" w:hAnsi="Times New Roman"/>
        </w:rPr>
      </w:pPr>
      <w:r>
        <w:rPr>
          <w:rFonts w:ascii="Times New Roman" w:hAnsi="Times New Roman"/>
        </w:rPr>
        <w:t>Memory wasted for larger Hash table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2. When AVLN increases or MXSG decreases:</w:t>
      </w:r>
    </w:p>
    <w:p w:rsidR="00B26BB6" w:rsidRDefault="00B26BB6">
      <w:pPr>
        <w:numPr>
          <w:ilvl w:val="0"/>
          <w:numId w:val="79"/>
        </w:numPr>
        <w:jc w:val="both"/>
        <w:rPr>
          <w:rFonts w:ascii="Times New Roman" w:hAnsi="Times New Roman"/>
        </w:rPr>
      </w:pPr>
      <w:r>
        <w:rPr>
          <w:rFonts w:ascii="Times New Roman" w:hAnsi="Times New Roman"/>
        </w:rPr>
        <w:t>More chance for Hash Duplicates</w:t>
      </w:r>
    </w:p>
    <w:p w:rsidR="00B26BB6" w:rsidRDefault="00B26BB6">
      <w:pPr>
        <w:numPr>
          <w:ilvl w:val="0"/>
          <w:numId w:val="79"/>
        </w:numPr>
        <w:jc w:val="both"/>
        <w:rPr>
          <w:rFonts w:ascii="Times New Roman" w:hAnsi="Times New Roman"/>
        </w:rPr>
      </w:pPr>
      <w:r>
        <w:rPr>
          <w:rFonts w:ascii="Times New Roman" w:hAnsi="Times New Roman"/>
        </w:rPr>
        <w:t xml:space="preserve">Hash efficiency decreases </w:t>
      </w:r>
    </w:p>
    <w:p w:rsidR="00B26BB6" w:rsidRDefault="00B26BB6">
      <w:pPr>
        <w:numPr>
          <w:ilvl w:val="0"/>
          <w:numId w:val="80"/>
        </w:numPr>
        <w:jc w:val="both"/>
        <w:rPr>
          <w:rFonts w:ascii="Times New Roman" w:hAnsi="Times New Roman"/>
        </w:rPr>
      </w:pPr>
      <w:r>
        <w:rPr>
          <w:rFonts w:ascii="Times New Roman" w:hAnsi="Times New Roman"/>
        </w:rPr>
        <w:t>More need to delete cache entries</w:t>
      </w:r>
    </w:p>
    <w:p w:rsidR="00B26BB6" w:rsidRDefault="00B26BB6">
      <w:pPr>
        <w:numPr>
          <w:ilvl w:val="0"/>
          <w:numId w:val="80"/>
        </w:numPr>
        <w:jc w:val="both"/>
        <w:rPr>
          <w:rFonts w:ascii="Times New Roman" w:hAnsi="Times New Roman"/>
        </w:rPr>
      </w:pPr>
      <w:r>
        <w:rPr>
          <w:rFonts w:ascii="Times New Roman" w:hAnsi="Times New Roman"/>
        </w:rPr>
        <w:t>Less memory allocated for Hash table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3. When Quick-SELECT statistics show that memory utilization percentage is high, it may imply that cache parameters tuning is required since there might be shortage in cache memory.</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4. Cache deletes might cause performance degradation. </w:t>
      </w:r>
    </w:p>
    <w:p w:rsidR="00B26BB6" w:rsidRDefault="00B26BB6">
      <w:pPr>
        <w:jc w:val="both"/>
        <w:rPr>
          <w:sz w:val="24"/>
        </w:rPr>
      </w:pPr>
    </w:p>
    <w:p w:rsidR="00B26BB6" w:rsidRDefault="00B26BB6">
      <w:pPr>
        <w:pStyle w:val="Heading4"/>
        <w:rPr>
          <w:lang w:eastAsia="en-US"/>
        </w:rPr>
      </w:pPr>
      <w:r>
        <w:rPr>
          <w:lang w:eastAsia="en-US"/>
        </w:rPr>
        <w:lastRenderedPageBreak/>
        <w:t>Cache Refresh</w:t>
      </w:r>
    </w:p>
    <w:p w:rsidR="00B26BB6" w:rsidRDefault="00B26BB6">
      <w:pPr>
        <w:tabs>
          <w:tab w:val="left" w:pos="0"/>
        </w:tabs>
        <w:jc w:val="both"/>
        <w:rPr>
          <w:rFonts w:ascii="Times New Roman" w:hAnsi="Times New Roman"/>
        </w:rPr>
      </w:pPr>
      <w:r>
        <w:rPr>
          <w:rFonts w:ascii="Times New Roman" w:hAnsi="Times New Roman"/>
        </w:rPr>
        <w:t xml:space="preserve">An application program can decide that data cached by QSEL is not needed any more and can request QSEL to refresh its cache memory. </w:t>
      </w:r>
    </w:p>
    <w:p w:rsidR="00B26BB6" w:rsidRDefault="00B26BB6">
      <w:pPr>
        <w:tabs>
          <w:tab w:val="left" w:pos="0"/>
        </w:tabs>
        <w:jc w:val="both"/>
        <w:rPr>
          <w:rFonts w:ascii="Times New Roman" w:hAnsi="Times New Roman"/>
        </w:rPr>
      </w:pPr>
      <w:r>
        <w:rPr>
          <w:rFonts w:ascii="Times New Roman" w:hAnsi="Times New Roman"/>
        </w:rPr>
        <w:t>Cache refreshing is performed over all data currently in QSEL cache. Current QSEL version does not support any conditional refresh (via parameters).</w:t>
      </w:r>
    </w:p>
    <w:p w:rsidR="00B26BB6" w:rsidRDefault="00B26BB6">
      <w:pPr>
        <w:tabs>
          <w:tab w:val="left" w:pos="0"/>
        </w:tabs>
        <w:jc w:val="both"/>
        <w:rPr>
          <w:rFonts w:ascii="Times New Roman" w:hAnsi="Times New Roman"/>
        </w:rPr>
      </w:pPr>
    </w:p>
    <w:p w:rsidR="00B26BB6" w:rsidRDefault="00B26BB6">
      <w:pPr>
        <w:tabs>
          <w:tab w:val="left" w:pos="0"/>
        </w:tabs>
        <w:jc w:val="both"/>
        <w:rPr>
          <w:rFonts w:ascii="Times New Roman" w:hAnsi="Times New Roman"/>
        </w:rPr>
      </w:pPr>
      <w:r>
        <w:rPr>
          <w:rFonts w:ascii="Times New Roman" w:hAnsi="Times New Roman"/>
        </w:rPr>
        <w:t xml:space="preserve">QSEL cache refresh is accomplished by a new routine, called </w:t>
      </w:r>
      <w:r>
        <w:rPr>
          <w:rFonts w:ascii="Times New Roman" w:hAnsi="Times New Roman"/>
          <w:i/>
        </w:rPr>
        <w:t>qselref().</w:t>
      </w:r>
      <w:r>
        <w:rPr>
          <w:rFonts w:ascii="Times New Roman" w:hAnsi="Times New Roman"/>
        </w:rPr>
        <w:t xml:space="preserve"> This routine deletes ALL elements in QSEL's cache buffers. Thus, calling </w:t>
      </w:r>
      <w:r>
        <w:rPr>
          <w:rFonts w:ascii="Times New Roman" w:hAnsi="Times New Roman"/>
          <w:i/>
        </w:rPr>
        <w:t>qselref()</w:t>
      </w:r>
      <w:r>
        <w:rPr>
          <w:rFonts w:ascii="Times New Roman" w:hAnsi="Times New Roman"/>
        </w:rPr>
        <w:t xml:space="preserve"> clears QSEL's cache buffers. Consequently, the SQL SELECTs which follow a </w:t>
      </w:r>
      <w:r>
        <w:rPr>
          <w:rFonts w:ascii="Times New Roman" w:hAnsi="Times New Roman"/>
          <w:i/>
        </w:rPr>
        <w:t>qselref()</w:t>
      </w:r>
      <w:r>
        <w:rPr>
          <w:rFonts w:ascii="Times New Roman" w:hAnsi="Times New Roman"/>
        </w:rPr>
        <w:t xml:space="preserve"> call will result in a reference to Oracle's data base, and not to QSEL's cache. </w:t>
      </w:r>
    </w:p>
    <w:p w:rsidR="00B26BB6" w:rsidRDefault="00B26BB6">
      <w:pPr>
        <w:tabs>
          <w:tab w:val="left" w:pos="0"/>
        </w:tabs>
        <w:jc w:val="both"/>
        <w:rPr>
          <w:rFonts w:ascii="Times New Roman" w:hAnsi="Times New Roman"/>
        </w:rPr>
      </w:pPr>
    </w:p>
    <w:p w:rsidR="00B26BB6" w:rsidRDefault="00B26BB6">
      <w:pPr>
        <w:tabs>
          <w:tab w:val="left" w:pos="0"/>
        </w:tabs>
        <w:jc w:val="both"/>
        <w:rPr>
          <w:rFonts w:ascii="Times New Roman" w:hAnsi="Times New Roman"/>
        </w:rPr>
      </w:pPr>
      <w:r>
        <w:rPr>
          <w:rFonts w:ascii="Times New Roman" w:hAnsi="Times New Roman"/>
        </w:rPr>
        <w:t>In order to clear QSEL's cache buffers, code the following line:</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ab/>
        <w:t>In Pro*C:</w:t>
      </w:r>
    </w:p>
    <w:p w:rsidR="00B26BB6" w:rsidRDefault="00B26BB6">
      <w:pPr>
        <w:ind w:right="357"/>
        <w:jc w:val="both"/>
        <w:rPr>
          <w:rFonts w:ascii="Courier New" w:hAnsi="Courier New"/>
        </w:rPr>
      </w:pPr>
      <w:r>
        <w:rPr>
          <w:rFonts w:ascii="Courier New" w:hAnsi="Courier New"/>
        </w:rPr>
        <w:t>qselref();</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numPr>
          <w:ilvl w:val="12"/>
          <w:numId w:val="0"/>
        </w:numPr>
        <w:tabs>
          <w:tab w:val="left" w:pos="0"/>
        </w:tabs>
      </w:pPr>
    </w:p>
    <w:p w:rsidR="00B26BB6" w:rsidRDefault="00B26BB6">
      <w:pPr>
        <w:tabs>
          <w:tab w:val="left" w:pos="0"/>
        </w:tabs>
        <w:rPr>
          <w:rFonts w:ascii="Times New Roman" w:hAnsi="Times New Roman"/>
        </w:rPr>
      </w:pPr>
    </w:p>
    <w:p w:rsidR="00B26BB6" w:rsidRDefault="00B26BB6">
      <w:pPr>
        <w:pStyle w:val="Heading2"/>
      </w:pPr>
      <w:bookmarkStart w:id="170" w:name="_Ref532876670"/>
      <w:bookmarkStart w:id="171" w:name="_Toc23133334"/>
      <w:bookmarkStart w:id="172" w:name="_Toc36377764"/>
      <w:r>
        <w:t>QSEL Messages</w:t>
      </w:r>
      <w:bookmarkEnd w:id="170"/>
      <w:bookmarkEnd w:id="171"/>
      <w:bookmarkEnd w:id="172"/>
    </w:p>
    <w:p w:rsidR="00B26BB6" w:rsidRDefault="00B26BB6"/>
    <w:p w:rsidR="00B26BB6" w:rsidRDefault="00B26BB6">
      <w:pPr>
        <w:jc w:val="both"/>
        <w:rPr>
          <w:rFonts w:ascii="Times New Roman" w:hAnsi="Times New Roman"/>
        </w:rPr>
      </w:pPr>
      <w:r>
        <w:rPr>
          <w:rFonts w:ascii="Times New Roman" w:hAnsi="Times New Roman"/>
        </w:rPr>
        <w:t>QSEL run-time messages are issued on standard error file (</w:t>
      </w:r>
      <w:r>
        <w:rPr>
          <w:rFonts w:ascii="Times New Roman" w:hAnsi="Times New Roman"/>
          <w:i/>
        </w:rPr>
        <w:t>stderr)</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QSEL run-time messages are grouped into categories as follows:</w:t>
      </w:r>
    </w:p>
    <w:p w:rsidR="00B26BB6" w:rsidRDefault="00B26BB6">
      <w:pPr>
        <w:ind w:left="505" w:hanging="505"/>
        <w:rPr>
          <w:rFonts w:ascii="Times New Roman" w:hAnsi="Times New Roman"/>
        </w:rPr>
      </w:pPr>
    </w:p>
    <w:p w:rsidR="00B26BB6" w:rsidRDefault="00B26BB6">
      <w:pPr>
        <w:numPr>
          <w:ilvl w:val="0"/>
          <w:numId w:val="36"/>
        </w:numPr>
        <w:rPr>
          <w:rFonts w:ascii="Times New Roman" w:hAnsi="Times New Roman"/>
        </w:rPr>
      </w:pPr>
      <w:r>
        <w:rPr>
          <w:rFonts w:ascii="Times New Roman" w:hAnsi="Times New Roman"/>
        </w:rPr>
        <w:t xml:space="preserve">0 - </w:t>
      </w:r>
      <w:smartTag w:uri="urn:schemas-microsoft-com:office:smarttags" w:element="PersonName">
        <w:r>
          <w:rPr>
            <w:rFonts w:ascii="Times New Roman" w:hAnsi="Times New Roman"/>
          </w:rPr>
          <w:t>Info</w:t>
        </w:r>
      </w:smartTag>
      <w:r>
        <w:rPr>
          <w:rFonts w:ascii="Times New Roman" w:hAnsi="Times New Roman"/>
        </w:rPr>
        <w:t>rmational or higher level messages.</w:t>
      </w:r>
    </w:p>
    <w:p w:rsidR="00B26BB6" w:rsidRDefault="00B26BB6">
      <w:pPr>
        <w:numPr>
          <w:ilvl w:val="0"/>
          <w:numId w:val="37"/>
        </w:numPr>
        <w:rPr>
          <w:rFonts w:ascii="Times New Roman" w:hAnsi="Times New Roman"/>
        </w:rPr>
      </w:pPr>
      <w:r>
        <w:rPr>
          <w:rFonts w:ascii="Times New Roman" w:hAnsi="Times New Roman"/>
        </w:rPr>
        <w:t>1 - Warning or higher level messages.</w:t>
      </w:r>
    </w:p>
    <w:p w:rsidR="00B26BB6" w:rsidRDefault="00B26BB6">
      <w:pPr>
        <w:numPr>
          <w:ilvl w:val="0"/>
          <w:numId w:val="38"/>
        </w:numPr>
        <w:rPr>
          <w:rFonts w:ascii="Times New Roman" w:hAnsi="Times New Roman"/>
        </w:rPr>
      </w:pPr>
      <w:r>
        <w:rPr>
          <w:rFonts w:ascii="Times New Roman" w:hAnsi="Times New Roman"/>
        </w:rPr>
        <w:t>2 - Error or higher level messages.</w:t>
      </w:r>
    </w:p>
    <w:p w:rsidR="00B26BB6" w:rsidRDefault="00B26BB6">
      <w:pPr>
        <w:numPr>
          <w:ilvl w:val="0"/>
          <w:numId w:val="39"/>
        </w:numPr>
        <w:rPr>
          <w:rFonts w:ascii="Times New Roman" w:hAnsi="Times New Roman"/>
        </w:rPr>
      </w:pPr>
      <w:r>
        <w:rPr>
          <w:rFonts w:ascii="Times New Roman" w:hAnsi="Times New Roman"/>
        </w:rPr>
        <w:t>3 - Severe-Error or higher level messages.</w:t>
      </w:r>
    </w:p>
    <w:p w:rsidR="00B26BB6" w:rsidRDefault="00B26BB6">
      <w:pPr>
        <w:numPr>
          <w:ilvl w:val="0"/>
          <w:numId w:val="40"/>
        </w:numPr>
        <w:rPr>
          <w:rFonts w:ascii="Times New Roman" w:hAnsi="Times New Roman"/>
        </w:rPr>
      </w:pPr>
      <w:r>
        <w:rPr>
          <w:rFonts w:ascii="Times New Roman" w:hAnsi="Times New Roman"/>
        </w:rPr>
        <w:t>4 - Fatal-Error or higher level messages.</w:t>
      </w:r>
    </w:p>
    <w:p w:rsidR="00B26BB6" w:rsidRDefault="00B26BB6">
      <w:pPr>
        <w:numPr>
          <w:ilvl w:val="0"/>
          <w:numId w:val="41"/>
        </w:numPr>
        <w:rPr>
          <w:rFonts w:ascii="Times New Roman" w:hAnsi="Times New Roman"/>
        </w:rPr>
      </w:pPr>
      <w:r>
        <w:rPr>
          <w:rFonts w:ascii="Times New Roman" w:hAnsi="Times New Roman"/>
        </w:rPr>
        <w:t>5 - Bug messages only.</w:t>
      </w:r>
    </w:p>
    <w:p w:rsidR="00B26BB6" w:rsidRDefault="00B26BB6">
      <w:pPr>
        <w:numPr>
          <w:ilvl w:val="0"/>
          <w:numId w:val="42"/>
        </w:numPr>
        <w:rPr>
          <w:rFonts w:ascii="Times New Roman" w:hAnsi="Times New Roman"/>
        </w:rPr>
      </w:pPr>
      <w:r>
        <w:rPr>
          <w:rFonts w:ascii="Times New Roman" w:hAnsi="Times New Roman"/>
        </w:rPr>
        <w:t>6 - No messages issued.</w:t>
      </w:r>
    </w:p>
    <w:p w:rsidR="00B26BB6" w:rsidRDefault="00B26BB6">
      <w:pPr>
        <w:ind w:left="505" w:hanging="505"/>
        <w:rPr>
          <w:rFonts w:ascii="Times New Roman" w:hAnsi="Times New Roman"/>
        </w:rPr>
      </w:pPr>
    </w:p>
    <w:p w:rsidR="00B26BB6" w:rsidRDefault="00B26BB6">
      <w:pPr>
        <w:keepLines/>
        <w:jc w:val="both"/>
        <w:rPr>
          <w:rFonts w:ascii="Times New Roman" w:hAnsi="Times New Roman"/>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93"/>
        <w:gridCol w:w="1134"/>
        <w:gridCol w:w="6520"/>
      </w:tblGrid>
      <w:tr w:rsidR="00B26BB6">
        <w:trPr>
          <w:tblHeader/>
        </w:trPr>
        <w:tc>
          <w:tcPr>
            <w:tcW w:w="2093"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Severity level</w:t>
            </w:r>
          </w:p>
        </w:tc>
        <w:tc>
          <w:tcPr>
            <w:tcW w:w="1134"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Message Prefix</w:t>
            </w:r>
          </w:p>
        </w:tc>
        <w:tc>
          <w:tcPr>
            <w:tcW w:w="6520"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Type of messages</w:t>
            </w:r>
          </w:p>
        </w:tc>
      </w:tr>
      <w:tr w:rsidR="00B26BB6">
        <w:tc>
          <w:tcPr>
            <w:tcW w:w="2093" w:type="dxa"/>
            <w:tcBorders>
              <w:top w:val="nil"/>
            </w:tcBorders>
          </w:tcPr>
          <w:p w:rsidR="00B26BB6" w:rsidRDefault="00B26BB6">
            <w:pPr>
              <w:keepLines/>
              <w:jc w:val="both"/>
              <w:rPr>
                <w:rFonts w:ascii="Times New Roman" w:hAnsi="Times New Roman"/>
                <w:sz w:val="24"/>
              </w:rPr>
            </w:pPr>
            <w:r>
              <w:rPr>
                <w:rFonts w:ascii="Times New Roman" w:hAnsi="Times New Roman"/>
              </w:rPr>
              <w:t xml:space="preserve">(0) </w:t>
            </w:r>
            <w:smartTag w:uri="urn:schemas-microsoft-com:office:smarttags" w:element="PersonName">
              <w:r>
                <w:rPr>
                  <w:rFonts w:ascii="Times New Roman" w:hAnsi="Times New Roman"/>
                </w:rPr>
                <w:t>Info</w:t>
              </w:r>
            </w:smartTag>
            <w:r>
              <w:rPr>
                <w:rFonts w:ascii="Times New Roman" w:hAnsi="Times New Roman"/>
              </w:rPr>
              <w:t>rmational</w:t>
            </w:r>
          </w:p>
        </w:tc>
        <w:tc>
          <w:tcPr>
            <w:tcW w:w="1134" w:type="dxa"/>
            <w:tcBorders>
              <w:top w:val="nil"/>
            </w:tcBorders>
          </w:tcPr>
          <w:p w:rsidR="00B26BB6" w:rsidRDefault="00B26BB6">
            <w:pPr>
              <w:keepLines/>
              <w:jc w:val="both"/>
              <w:rPr>
                <w:rFonts w:ascii="Times New Roman" w:hAnsi="Times New Roman"/>
                <w:sz w:val="24"/>
              </w:rPr>
            </w:pPr>
            <w:r>
              <w:rPr>
                <w:rFonts w:ascii="Times New Roman" w:hAnsi="Times New Roman"/>
              </w:rPr>
              <w:t>I</w:t>
            </w:r>
          </w:p>
        </w:tc>
        <w:tc>
          <w:tcPr>
            <w:tcW w:w="6520" w:type="dxa"/>
            <w:tcBorders>
              <w:top w:val="nil"/>
            </w:tcBorders>
          </w:tcPr>
          <w:p w:rsidR="00B26BB6" w:rsidRDefault="00B26BB6">
            <w:pPr>
              <w:keepLines/>
              <w:jc w:val="both"/>
              <w:rPr>
                <w:rFonts w:ascii="Times New Roman" w:hAnsi="Times New Roman"/>
                <w:sz w:val="24"/>
              </w:rPr>
            </w:pPr>
            <w:r>
              <w:rPr>
                <w:rFonts w:ascii="Times New Roman" w:hAnsi="Times New Roman"/>
              </w:rPr>
              <w:t>Describe which SQL statements have been accepted by QSEL</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(1) Warning</w:t>
            </w:r>
          </w:p>
        </w:tc>
        <w:tc>
          <w:tcPr>
            <w:tcW w:w="1134" w:type="dxa"/>
          </w:tcPr>
          <w:p w:rsidR="00B26BB6" w:rsidRDefault="00B26BB6">
            <w:pPr>
              <w:keepLines/>
              <w:jc w:val="both"/>
              <w:rPr>
                <w:rFonts w:ascii="Times New Roman" w:hAnsi="Times New Roman"/>
                <w:sz w:val="24"/>
              </w:rPr>
            </w:pPr>
            <w:r>
              <w:rPr>
                <w:rFonts w:ascii="Times New Roman" w:hAnsi="Times New Roman"/>
              </w:rPr>
              <w:t>W</w:t>
            </w:r>
          </w:p>
        </w:tc>
        <w:tc>
          <w:tcPr>
            <w:tcW w:w="6520" w:type="dxa"/>
          </w:tcPr>
          <w:p w:rsidR="00B26BB6" w:rsidRDefault="00B26BB6">
            <w:pPr>
              <w:keepLines/>
              <w:jc w:val="both"/>
              <w:rPr>
                <w:rFonts w:ascii="Times New Roman" w:hAnsi="Times New Roman"/>
                <w:sz w:val="24"/>
              </w:rPr>
            </w:pPr>
            <w:r>
              <w:rPr>
                <w:rFonts w:ascii="Times New Roman" w:hAnsi="Times New Roman"/>
              </w:rPr>
              <w:t>Describe the SQL statements that have been rejected by QSEL, detailing the reason</w:t>
            </w:r>
          </w:p>
        </w:tc>
      </w:tr>
      <w:tr w:rsidR="00B26BB6">
        <w:tc>
          <w:tcPr>
            <w:tcW w:w="2093" w:type="dxa"/>
          </w:tcPr>
          <w:p w:rsidR="00B26BB6" w:rsidRDefault="00B26BB6">
            <w:pPr>
              <w:keepLines/>
              <w:jc w:val="both"/>
              <w:rPr>
                <w:rFonts w:ascii="Times New Roman" w:hAnsi="Times New Roman"/>
              </w:rPr>
            </w:pPr>
            <w:r>
              <w:rPr>
                <w:rFonts w:ascii="Times New Roman" w:hAnsi="Times New Roman"/>
              </w:rPr>
              <w:t xml:space="preserve">(2) Error &amp; </w:t>
            </w:r>
          </w:p>
          <w:p w:rsidR="00B26BB6" w:rsidRDefault="00B26BB6">
            <w:pPr>
              <w:keepLines/>
              <w:jc w:val="both"/>
              <w:rPr>
                <w:rFonts w:ascii="Times New Roman" w:hAnsi="Times New Roman"/>
                <w:sz w:val="24"/>
              </w:rPr>
            </w:pPr>
            <w:r>
              <w:rPr>
                <w:rFonts w:ascii="Times New Roman" w:hAnsi="Times New Roman"/>
              </w:rPr>
              <w:t>(3) severe</w:t>
            </w:r>
          </w:p>
        </w:tc>
        <w:tc>
          <w:tcPr>
            <w:tcW w:w="1134" w:type="dxa"/>
          </w:tcPr>
          <w:p w:rsidR="00B26BB6" w:rsidRDefault="00B26BB6">
            <w:pPr>
              <w:keepLines/>
              <w:jc w:val="both"/>
              <w:rPr>
                <w:rFonts w:ascii="Times New Roman" w:hAnsi="Times New Roman"/>
                <w:sz w:val="24"/>
              </w:rPr>
            </w:pPr>
            <w:r>
              <w:rPr>
                <w:rFonts w:ascii="Times New Roman" w:hAnsi="Times New Roman"/>
              </w:rPr>
              <w:t>E</w:t>
            </w:r>
          </w:p>
        </w:tc>
        <w:tc>
          <w:tcPr>
            <w:tcW w:w="6520" w:type="dxa"/>
          </w:tcPr>
          <w:p w:rsidR="00B26BB6" w:rsidRDefault="00B26BB6">
            <w:pPr>
              <w:keepLines/>
              <w:jc w:val="both"/>
              <w:rPr>
                <w:rFonts w:ascii="Times New Roman" w:hAnsi="Times New Roman"/>
                <w:sz w:val="24"/>
              </w:rPr>
            </w:pPr>
            <w:r>
              <w:rPr>
                <w:rFonts w:ascii="Times New Roman" w:hAnsi="Times New Roman"/>
              </w:rPr>
              <w:t>Issued for control definitions file errors or problems that prevent QSEL processing the specific SQL statement.</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(4) Fatal</w:t>
            </w:r>
          </w:p>
        </w:tc>
        <w:tc>
          <w:tcPr>
            <w:tcW w:w="1134" w:type="dxa"/>
          </w:tcPr>
          <w:p w:rsidR="00B26BB6" w:rsidRDefault="00B26BB6">
            <w:pPr>
              <w:keepLines/>
              <w:jc w:val="both"/>
              <w:rPr>
                <w:rFonts w:ascii="Times New Roman" w:hAnsi="Times New Roman"/>
                <w:sz w:val="24"/>
              </w:rPr>
            </w:pPr>
            <w:r>
              <w:rPr>
                <w:rFonts w:ascii="Times New Roman" w:hAnsi="Times New Roman"/>
              </w:rPr>
              <w:t>F</w:t>
            </w:r>
          </w:p>
        </w:tc>
        <w:tc>
          <w:tcPr>
            <w:tcW w:w="6520" w:type="dxa"/>
          </w:tcPr>
          <w:p w:rsidR="00B26BB6" w:rsidRDefault="00B26BB6">
            <w:pPr>
              <w:keepLines/>
              <w:jc w:val="both"/>
              <w:rPr>
                <w:rFonts w:ascii="Times New Roman" w:hAnsi="Times New Roman"/>
                <w:sz w:val="24"/>
              </w:rPr>
            </w:pPr>
            <w:r>
              <w:rPr>
                <w:rFonts w:ascii="Times New Roman" w:hAnsi="Times New Roman"/>
              </w:rPr>
              <w:t xml:space="preserve">Issued for unintentional QSEL termination/disabling.  </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(5) Bug</w:t>
            </w:r>
          </w:p>
        </w:tc>
        <w:tc>
          <w:tcPr>
            <w:tcW w:w="1134" w:type="dxa"/>
          </w:tcPr>
          <w:p w:rsidR="00B26BB6" w:rsidRDefault="00B26BB6">
            <w:pPr>
              <w:keepLines/>
              <w:jc w:val="both"/>
              <w:rPr>
                <w:rFonts w:ascii="Times New Roman" w:hAnsi="Times New Roman"/>
                <w:sz w:val="24"/>
              </w:rPr>
            </w:pPr>
            <w:r>
              <w:rPr>
                <w:rFonts w:ascii="Times New Roman" w:hAnsi="Times New Roman"/>
              </w:rPr>
              <w:t>B</w:t>
            </w:r>
          </w:p>
        </w:tc>
        <w:tc>
          <w:tcPr>
            <w:tcW w:w="6520" w:type="dxa"/>
          </w:tcPr>
          <w:p w:rsidR="00B26BB6" w:rsidRDefault="00B26BB6">
            <w:pPr>
              <w:keepLines/>
              <w:jc w:val="both"/>
              <w:rPr>
                <w:rFonts w:ascii="Times New Roman" w:hAnsi="Times New Roman"/>
              </w:rPr>
            </w:pPr>
            <w:r>
              <w:rPr>
                <w:rFonts w:ascii="Times New Roman" w:hAnsi="Times New Roman"/>
              </w:rPr>
              <w:t>Describe internal QSEL failures caught while QSEL checks its operation</w:t>
            </w:r>
          </w:p>
        </w:tc>
      </w:tr>
    </w:tbl>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QSEL message has the following format:</w:t>
      </w:r>
    </w:p>
    <w:p w:rsidR="00B26BB6" w:rsidRDefault="00B26BB6">
      <w:pPr>
        <w:keepLines/>
        <w:jc w:val="both"/>
        <w:rPr>
          <w:rFonts w:ascii="Times New Roman" w:hAnsi="Times New Roman"/>
        </w:rPr>
      </w:pPr>
      <w:r>
        <w:rPr>
          <w:rFonts w:ascii="Times New Roman" w:hAnsi="Times New Roman"/>
          <w:i/>
          <w:iCs/>
        </w:rPr>
        <w:t>&lt;msg-prefix&gt;</w:t>
      </w:r>
      <w:r>
        <w:rPr>
          <w:rFonts w:ascii="Times New Roman" w:hAnsi="Times New Roman"/>
        </w:rPr>
        <w:t>-</w:t>
      </w:r>
      <w:r>
        <w:rPr>
          <w:rFonts w:ascii="Times New Roman" w:hAnsi="Times New Roman"/>
          <w:i/>
          <w:iCs/>
        </w:rPr>
        <w:t>&lt;QSEL module&gt;</w:t>
      </w:r>
      <w:r>
        <w:rPr>
          <w:rFonts w:ascii="Times New Roman" w:hAnsi="Times New Roman"/>
        </w:rPr>
        <w:t xml:space="preserve">: </w:t>
      </w:r>
      <w:r>
        <w:rPr>
          <w:rFonts w:ascii="Times New Roman" w:hAnsi="Times New Roman"/>
          <w:i/>
          <w:iCs/>
        </w:rPr>
        <w:t>&lt;error description text&gt;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i/>
          <w:iCs/>
        </w:rPr>
        <w:t>&lt;msg-prefix&gt;</w:t>
      </w:r>
      <w:r>
        <w:rPr>
          <w:rFonts w:ascii="Times New Roman" w:hAnsi="Times New Roman"/>
        </w:rPr>
        <w:tab/>
      </w:r>
      <w:r>
        <w:rPr>
          <w:rFonts w:ascii="Times New Roman" w:hAnsi="Times New Roman"/>
        </w:rPr>
        <w:tab/>
        <w:t>Is the message prefix as described in the table above.</w:t>
      </w:r>
    </w:p>
    <w:p w:rsidR="00B26BB6" w:rsidRDefault="00B26BB6">
      <w:pPr>
        <w:keepLines/>
        <w:jc w:val="both"/>
        <w:rPr>
          <w:rFonts w:ascii="Times New Roman" w:hAnsi="Times New Roman"/>
        </w:rPr>
      </w:pPr>
      <w:r>
        <w:rPr>
          <w:rFonts w:ascii="Times New Roman" w:hAnsi="Times New Roman"/>
          <w:i/>
          <w:iCs/>
        </w:rPr>
        <w:t>&lt;QSEL module&gt;</w:t>
      </w:r>
      <w:r>
        <w:rPr>
          <w:rFonts w:ascii="Times New Roman" w:hAnsi="Times New Roman"/>
        </w:rPr>
        <w:tab/>
      </w:r>
      <w:r>
        <w:rPr>
          <w:rFonts w:ascii="Times New Roman" w:hAnsi="Times New Roman"/>
        </w:rPr>
        <w:tab/>
        <w:t>Is the QSEL module detected the error.</w:t>
      </w:r>
    </w:p>
    <w:p w:rsidR="00B26BB6" w:rsidRDefault="00B26BB6">
      <w:pPr>
        <w:keepLines/>
        <w:jc w:val="both"/>
        <w:rPr>
          <w:rFonts w:ascii="Times New Roman" w:hAnsi="Times New Roman"/>
        </w:rPr>
      </w:pPr>
      <w:r>
        <w:rPr>
          <w:rFonts w:ascii="Times New Roman" w:hAnsi="Times New Roman"/>
          <w:i/>
          <w:iCs/>
        </w:rPr>
        <w:t>&lt;error description text&gt;</w:t>
      </w:r>
      <w:r>
        <w:rPr>
          <w:rFonts w:ascii="Times New Roman" w:hAnsi="Times New Roman"/>
        </w:rPr>
        <w:tab/>
        <w:t>Is the error description text.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QSEL Logo message (Version information) is issued </w:t>
      </w:r>
      <w:r>
        <w:rPr>
          <w:rFonts w:ascii="Times New Roman" w:hAnsi="Times New Roman"/>
          <w:u w:val="single"/>
        </w:rPr>
        <w:t>once</w:t>
      </w:r>
      <w:r>
        <w:rPr>
          <w:rFonts w:ascii="Times New Roman" w:hAnsi="Times New Roman"/>
        </w:rPr>
        <w:t xml:space="preserve"> per running process and only when one of the following is true:</w:t>
      </w:r>
    </w:p>
    <w:p w:rsidR="00B26BB6" w:rsidRDefault="00B26BB6">
      <w:pPr>
        <w:keepLines/>
        <w:numPr>
          <w:ilvl w:val="0"/>
          <w:numId w:val="51"/>
        </w:numPr>
        <w:jc w:val="both"/>
        <w:rPr>
          <w:rFonts w:ascii="Times New Roman" w:hAnsi="Times New Roman"/>
        </w:rPr>
      </w:pPr>
      <w:r>
        <w:rPr>
          <w:rFonts w:ascii="Times New Roman" w:hAnsi="Times New Roman"/>
        </w:rPr>
        <w:t>QSEL successfully cached the output of at least one SELECT statement</w:t>
      </w:r>
    </w:p>
    <w:p w:rsidR="00B26BB6" w:rsidRDefault="00B26BB6">
      <w:pPr>
        <w:keepLines/>
        <w:numPr>
          <w:ilvl w:val="0"/>
          <w:numId w:val="51"/>
        </w:numPr>
        <w:jc w:val="both"/>
        <w:rPr>
          <w:rFonts w:ascii="Times New Roman" w:hAnsi="Times New Roman"/>
        </w:rPr>
      </w:pPr>
      <w:r>
        <w:rPr>
          <w:rFonts w:ascii="Times New Roman" w:hAnsi="Times New Roman"/>
        </w:rPr>
        <w:t xml:space="preserve">Some QSEL messages issued (like warnings/errors). </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Note that even in the case of fatal errors and caught bugs, the user program continues to work normally, only without the performance improvements.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a complete list of messages please see section “</w:t>
      </w:r>
      <w:r>
        <w:rPr>
          <w:rFonts w:ascii="Times New Roman" w:hAnsi="Times New Roman"/>
        </w:rPr>
        <w:fldChar w:fldCharType="begin"/>
      </w:r>
      <w:r>
        <w:rPr>
          <w:rFonts w:ascii="Times New Roman" w:hAnsi="Times New Roman"/>
        </w:rPr>
        <w:instrText xml:space="preserve"> REF _Ref171412636 \h </w:instrText>
      </w:r>
      <w:r>
        <w:rPr>
          <w:rFonts w:ascii="Times New Roman" w:hAnsi="Times New Roman"/>
        </w:rPr>
      </w:r>
      <w:r>
        <w:rPr>
          <w:rFonts w:ascii="Times New Roman" w:hAnsi="Times New Roman"/>
        </w:rPr>
        <w:fldChar w:fldCharType="separate"/>
      </w:r>
      <w:r w:rsidR="002B3C2E">
        <w:t>Appendix: QSEL Run-time Messages</w:t>
      </w:r>
      <w:r>
        <w:rPr>
          <w:rFonts w:ascii="Times New Roman" w:hAnsi="Times New Roman"/>
        </w:rPr>
        <w:fldChar w:fldCharType="end"/>
      </w:r>
      <w:r>
        <w:rPr>
          <w:rFonts w:ascii="Times New Roman" w:hAnsi="Times New Roman"/>
        </w:rPr>
        <w: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Be aware that for problem determination purposes, it might be needed to use lower severity level so that more messages will be logged and help investigate the problem. In addition, you can use the QSEL debug option by configuring the </w:t>
      </w:r>
      <w:r>
        <w:rPr>
          <w:rFonts w:ascii="Times New Roman" w:hAnsi="Times New Roman"/>
          <w:b/>
          <w:bCs/>
        </w:rPr>
        <w:t>QSELDBG</w:t>
      </w:r>
      <w:r>
        <w:rPr>
          <w:rFonts w:ascii="Times New Roman" w:hAnsi="Times New Roman"/>
        </w:rPr>
        <w:t xml:space="preserve"> environment variable.</w:t>
      </w:r>
    </w:p>
    <w:p w:rsidR="00B26BB6" w:rsidRDefault="00B26BB6"/>
    <w:p w:rsidR="00B26BB6" w:rsidRDefault="00B26BB6">
      <w:pPr>
        <w:tabs>
          <w:tab w:val="left" w:pos="0"/>
        </w:tabs>
        <w:rPr>
          <w:rFonts w:ascii="Times New Roman" w:hAnsi="Times New Roman"/>
        </w:rPr>
      </w:pPr>
    </w:p>
    <w:p w:rsidR="00B26BB6" w:rsidRDefault="00B26BB6">
      <w:pPr>
        <w:pStyle w:val="Heading1"/>
        <w:keepLines/>
        <w:ind w:left="505" w:hanging="505"/>
      </w:pPr>
      <w:r>
        <w:br w:type="page"/>
      </w:r>
      <w:bookmarkStart w:id="173" w:name="_Toc23133335"/>
      <w:bookmarkStart w:id="174" w:name="_Ref23133528"/>
      <w:bookmarkStart w:id="175" w:name="_Ref23474329"/>
      <w:bookmarkStart w:id="176" w:name="_Toc319463805"/>
      <w:bookmarkStart w:id="177" w:name="_Toc333128869"/>
      <w:bookmarkStart w:id="178" w:name="_Toc333140375"/>
      <w:bookmarkStart w:id="179" w:name="_Toc369262634"/>
      <w:bookmarkStart w:id="180" w:name="_Toc36377765"/>
      <w:r>
        <w:lastRenderedPageBreak/>
        <w:t>Quick SELECT Licensing</w:t>
      </w:r>
      <w:bookmarkEnd w:id="173"/>
      <w:bookmarkEnd w:id="174"/>
      <w:bookmarkEnd w:id="175"/>
      <w:bookmarkEnd w:id="180"/>
    </w:p>
    <w:p w:rsidR="00B26BB6" w:rsidRDefault="00B26BB6"/>
    <w:p w:rsidR="00B26BB6" w:rsidRDefault="00B26BB6">
      <w:pPr>
        <w:pStyle w:val="Heading2"/>
        <w:keepLines/>
        <w:ind w:left="505" w:hanging="505"/>
      </w:pPr>
      <w:bookmarkStart w:id="181" w:name="_Toc23133336"/>
      <w:bookmarkStart w:id="182" w:name="_Toc36377766"/>
      <w:r>
        <w:t xml:space="preserve">General </w:t>
      </w:r>
      <w:smartTag w:uri="urn:schemas-microsoft-com:office:smarttags" w:element="PersonName">
        <w:r>
          <w:t>Info</w:t>
        </w:r>
      </w:smartTag>
      <w:r>
        <w:t>rmation</w:t>
      </w:r>
      <w:bookmarkEnd w:id="181"/>
      <w:bookmarkEnd w:id="182"/>
    </w:p>
    <w:p w:rsidR="00B26BB6" w:rsidRDefault="00B26BB6"/>
    <w:p w:rsidR="00B26BB6" w:rsidRDefault="00B26BB6">
      <w:pPr>
        <w:pStyle w:val="Heading3"/>
      </w:pPr>
      <w:bookmarkStart w:id="183" w:name="_Toc23133337"/>
      <w:bookmarkStart w:id="184" w:name="_Toc36377767"/>
      <w:r>
        <w:t>Overview</w:t>
      </w:r>
      <w:bookmarkEnd w:id="183"/>
      <w:bookmarkEnd w:id="184"/>
    </w:p>
    <w:p w:rsidR="00B26BB6" w:rsidRDefault="00B26BB6">
      <w:pPr>
        <w:jc w:val="both"/>
        <w:rPr>
          <w:rFonts w:ascii="Times New Roman" w:hAnsi="Times New Roman"/>
        </w:rPr>
      </w:pPr>
      <w:r>
        <w:rPr>
          <w:rFonts w:ascii="Times New Roman" w:hAnsi="Times New Roman"/>
        </w:rPr>
        <w:t>Quick SELECT requires a valid license in order to function properly. The lack of valid license will cause Quick SELECT to route SQL SELECT statements directly to Oracle without caching any data.</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Therefore, after installing Quick SELECT, the following activities should be performed by the administrator:</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Running Quick SELECT Registration Program. This program creates a Registration File and a temporary License File that is valid for 60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Issue a License Request via Quick SELECT Registration web site. This request will include the Registration File.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Upon receiving a valid license file from Log-On, it should be installed into Quick SELECT directory.</w:t>
      </w:r>
    </w:p>
    <w:p w:rsidR="00B26BB6" w:rsidRDefault="00B26BB6">
      <w:pPr>
        <w:ind w:left="288"/>
        <w:jc w:val="both"/>
        <w:rPr>
          <w:rFonts w:ascii="Times New Roman" w:hAnsi="Times New Roman"/>
        </w:rPr>
      </w:pPr>
    </w:p>
    <w:p w:rsidR="00B26BB6" w:rsidRDefault="00B26BB6">
      <w:pPr>
        <w:ind w:left="288"/>
        <w:rPr>
          <w:rFonts w:ascii="Times New Roman" w:hAnsi="Times New Roman"/>
        </w:rPr>
      </w:pPr>
    </w:p>
    <w:p w:rsidR="00B26BB6" w:rsidRDefault="00B26BB6">
      <w:pPr>
        <w:pStyle w:val="Heading3"/>
      </w:pPr>
      <w:bookmarkStart w:id="185" w:name="_Toc23133338"/>
      <w:bookmarkStart w:id="186" w:name="_Toc36377768"/>
      <w:r>
        <w:t>Terminology</w:t>
      </w:r>
      <w:bookmarkEnd w:id="185"/>
      <w:bookmarkEnd w:id="186"/>
    </w:p>
    <w:p w:rsidR="00B26BB6" w:rsidRDefault="00B26BB6">
      <w:pPr>
        <w:jc w:val="both"/>
        <w:rPr>
          <w:rFonts w:ascii="Times New Roman" w:hAnsi="Times New Roman"/>
        </w:rPr>
      </w:pPr>
      <w:r>
        <w:rPr>
          <w:rFonts w:ascii="Times New Roman" w:hAnsi="Times New Roman"/>
        </w:rPr>
        <w:t>The following software components are used regarding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Runtime Library</w:t>
      </w:r>
      <w:r>
        <w:rPr>
          <w:rFonts w:ascii="Times New Roman" w:hAnsi="Times New Roman"/>
        </w:rPr>
        <w:t xml:space="preserve"> – The regular Quick SELECT shared object.</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Registration Program</w:t>
      </w:r>
      <w:r>
        <w:rPr>
          <w:rFonts w:ascii="Times New Roman" w:hAnsi="Times New Roman"/>
        </w:rPr>
        <w:t xml:space="preserve"> – A new Quick SELECT program that creates a Registration File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License Server</w:t>
      </w:r>
      <w:r>
        <w:rPr>
          <w:rFonts w:ascii="Times New Roman" w:hAnsi="Times New Roman"/>
        </w:rPr>
        <w:t xml:space="preserve"> – A new Quick SELECT program that is allowed to create licenses for hosts in site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License Control Program</w:t>
      </w:r>
      <w:r>
        <w:rPr>
          <w:rFonts w:ascii="Times New Roman" w:hAnsi="Times New Roman"/>
        </w:rPr>
        <w:t xml:space="preserve"> – A new Quick SELECT program that helps the administrator to maintain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Registration Web Site</w:t>
      </w:r>
      <w:r>
        <w:rPr>
          <w:rFonts w:ascii="Times New Roman" w:hAnsi="Times New Roman"/>
        </w:rPr>
        <w:t xml:space="preserve"> – A new web site that should be used to requests licenses from Log-On Software</w:t>
      </w:r>
    </w:p>
    <w:p w:rsidR="00B26BB6" w:rsidRDefault="00B26BB6">
      <w:pPr>
        <w:jc w:val="both"/>
      </w:pPr>
    </w:p>
    <w:p w:rsidR="00B26BB6" w:rsidRDefault="00B26BB6">
      <w:pPr>
        <w:jc w:val="both"/>
        <w:rPr>
          <w:rFonts w:ascii="Times New Roman" w:hAnsi="Times New Roman"/>
        </w:rPr>
      </w:pPr>
      <w:r>
        <w:rPr>
          <w:rFonts w:ascii="Times New Roman" w:hAnsi="Times New Roman"/>
        </w:rPr>
        <w:t>The following terms are used regarding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Long-term License</w:t>
      </w:r>
      <w:r>
        <w:rPr>
          <w:rFonts w:ascii="Times New Roman" w:hAnsi="Times New Roman"/>
        </w:rPr>
        <w:t xml:space="preserve"> – A license that is created by Log-On Software for user based on his support contract</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Temporary License</w:t>
      </w:r>
      <w:r>
        <w:rPr>
          <w:rFonts w:ascii="Times New Roman" w:hAnsi="Times New Roman"/>
        </w:rPr>
        <w:t xml:space="preserve"> – A license that is created by the Registration Program and is valid for 60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Emergency License</w:t>
      </w:r>
      <w:r>
        <w:rPr>
          <w:rFonts w:ascii="Times New Roman" w:hAnsi="Times New Roman"/>
        </w:rPr>
        <w:t xml:space="preserve"> – A license that is provided via Quick SELECT Registration Web Site and is valid for 10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Grace Days</w:t>
      </w:r>
      <w:r>
        <w:rPr>
          <w:rFonts w:ascii="Times New Roman" w:hAnsi="Times New Roman"/>
        </w:rPr>
        <w:t xml:space="preserve"> – A period of time (in days) after license has expire during which Quick SELECT will still function properly.</w:t>
      </w:r>
    </w:p>
    <w:p w:rsidR="00B26BB6" w:rsidRDefault="00B26BB6">
      <w:pPr>
        <w:pStyle w:val="Header"/>
        <w:tabs>
          <w:tab w:val="clear" w:pos="4320"/>
          <w:tab w:val="clear" w:pos="8640"/>
        </w:tabs>
        <w:jc w:val="both"/>
      </w:pPr>
    </w:p>
    <w:p w:rsidR="00B26BB6" w:rsidRDefault="00B26BB6" w:rsidP="00C339A8">
      <w:pPr>
        <w:pStyle w:val="Heading3"/>
        <w:jc w:val="both"/>
      </w:pPr>
      <w:bookmarkStart w:id="187" w:name="_Toc23133339"/>
      <w:bookmarkStart w:id="188" w:name="_Toc36377769"/>
      <w:r>
        <w:t xml:space="preserve">When </w:t>
      </w:r>
      <w:r w:rsidR="00C339A8">
        <w:t>is a</w:t>
      </w:r>
      <w:r>
        <w:t xml:space="preserve"> License </w:t>
      </w:r>
      <w:r w:rsidR="00C339A8">
        <w:t>r</w:t>
      </w:r>
      <w:r>
        <w:t>equired?</w:t>
      </w:r>
      <w:bookmarkEnd w:id="187"/>
      <w:bookmarkEnd w:id="188"/>
    </w:p>
    <w:p w:rsidR="00B26BB6" w:rsidRDefault="00B26BB6">
      <w:pPr>
        <w:jc w:val="both"/>
        <w:rPr>
          <w:rFonts w:ascii="Times New Roman" w:hAnsi="Times New Roman"/>
        </w:rPr>
      </w:pPr>
      <w:r>
        <w:rPr>
          <w:rFonts w:ascii="Times New Roman" w:hAnsi="Times New Roman"/>
        </w:rPr>
        <w:t>As from version 1.6.02, Quick SELECT is packaged and delivered in two tar files:</w:t>
      </w:r>
    </w:p>
    <w:p w:rsidR="00B26BB6" w:rsidRDefault="00B26BB6" w:rsidP="00B26BB6">
      <w:pPr>
        <w:numPr>
          <w:ilvl w:val="0"/>
          <w:numId w:val="78"/>
        </w:numPr>
        <w:tabs>
          <w:tab w:val="clear" w:pos="648"/>
          <w:tab w:val="num" w:pos="568"/>
        </w:tabs>
        <w:ind w:left="568" w:hanging="284"/>
        <w:jc w:val="both"/>
        <w:rPr>
          <w:rFonts w:ascii="Times New Roman" w:hAnsi="Times New Roman"/>
          <w:b/>
          <w:bCs/>
        </w:rPr>
      </w:pPr>
      <w:r>
        <w:rPr>
          <w:rFonts w:ascii="Times New Roman" w:hAnsi="Times New Roman"/>
          <w:b/>
          <w:bCs/>
        </w:rPr>
        <w:t xml:space="preserve">DEVELOPMENT tar file – </w:t>
      </w:r>
      <w:r>
        <w:rPr>
          <w:rFonts w:ascii="Times New Roman" w:hAnsi="Times New Roman"/>
        </w:rPr>
        <w:t>Contains a Development Runtime version of Quick SELECT. This version does not need a license but it does not cache anything. All SELECT statements are routed directly to Oracle.</w:t>
      </w:r>
    </w:p>
    <w:p w:rsidR="00B26BB6" w:rsidRDefault="00B26BB6" w:rsidP="00B26BB6">
      <w:pPr>
        <w:numPr>
          <w:ilvl w:val="0"/>
          <w:numId w:val="78"/>
        </w:numPr>
        <w:tabs>
          <w:tab w:val="clear" w:pos="648"/>
          <w:tab w:val="num" w:pos="568"/>
        </w:tabs>
        <w:ind w:left="568" w:hanging="284"/>
        <w:jc w:val="both"/>
        <w:rPr>
          <w:rFonts w:ascii="Times New Roman" w:hAnsi="Times New Roman"/>
          <w:b/>
          <w:bCs/>
        </w:rPr>
      </w:pPr>
      <w:r>
        <w:rPr>
          <w:rFonts w:ascii="Times New Roman" w:hAnsi="Times New Roman"/>
          <w:b/>
          <w:bCs/>
        </w:rPr>
        <w:t xml:space="preserve">PRODUCTION tar file – </w:t>
      </w:r>
      <w:r>
        <w:rPr>
          <w:rFonts w:ascii="Times New Roman" w:hAnsi="Times New Roman"/>
        </w:rPr>
        <w:t>Contains a Production Runtime version of Quick SELECT. This version requires a valid license to be installed and is fully functioning when one exists.</w:t>
      </w:r>
    </w:p>
    <w:p w:rsidR="00B26BB6" w:rsidRDefault="00B26BB6">
      <w:pPr>
        <w:jc w:val="both"/>
      </w:pPr>
    </w:p>
    <w:p w:rsidR="00B26BB6" w:rsidRDefault="00B26BB6">
      <w:pPr>
        <w:pStyle w:val="Heading3"/>
        <w:jc w:val="both"/>
      </w:pPr>
      <w:bookmarkStart w:id="189" w:name="_Toc23133340"/>
      <w:bookmarkStart w:id="190" w:name="_Toc36377770"/>
      <w:r>
        <w:t>License Scope</w:t>
      </w:r>
      <w:bookmarkEnd w:id="189"/>
      <w:bookmarkEnd w:id="190"/>
    </w:p>
    <w:p w:rsidR="00B26BB6" w:rsidRDefault="00B26BB6">
      <w:pPr>
        <w:pStyle w:val="Heading4"/>
        <w:jc w:val="both"/>
      </w:pPr>
      <w:r>
        <w:t>Site License</w:t>
      </w:r>
    </w:p>
    <w:p w:rsidR="00B26BB6" w:rsidRDefault="00B26BB6">
      <w:pPr>
        <w:jc w:val="both"/>
        <w:rPr>
          <w:rFonts w:ascii="Times New Roman" w:hAnsi="Times New Roman"/>
        </w:rPr>
      </w:pPr>
      <w:r>
        <w:rPr>
          <w:rFonts w:ascii="Times New Roman" w:hAnsi="Times New Roman"/>
        </w:rPr>
        <w:t>Site license means that all hosts in the site share one license.</w:t>
      </w:r>
    </w:p>
    <w:p w:rsidR="00B26BB6" w:rsidRDefault="00B26BB6">
      <w:pPr>
        <w:jc w:val="both"/>
        <w:rPr>
          <w:rFonts w:ascii="Times New Roman" w:hAnsi="Times New Roman"/>
        </w:rPr>
      </w:pPr>
      <w:r>
        <w:rPr>
          <w:rFonts w:ascii="Times New Roman" w:hAnsi="Times New Roman"/>
        </w:rPr>
        <w:t>To obtain a site license, Quick SELECT License Server Program should registered once via Web site to run on certain host in site.</w:t>
      </w:r>
    </w:p>
    <w:p w:rsidR="00B26BB6" w:rsidRDefault="00B26BB6">
      <w:pPr>
        <w:jc w:val="both"/>
        <w:rPr>
          <w:rFonts w:ascii="Times New Roman" w:hAnsi="Times New Roman"/>
        </w:rPr>
      </w:pPr>
      <w:r>
        <w:rPr>
          <w:rFonts w:ascii="Times New Roman" w:hAnsi="Times New Roman"/>
        </w:rPr>
        <w:t>The provided license allows that License Server to run on that host and create licenses for all hosts in site that need to run Quick SELECT Runtime Library.</w:t>
      </w:r>
    </w:p>
    <w:p w:rsidR="00B26BB6" w:rsidRDefault="00B26BB6">
      <w:pPr>
        <w:jc w:val="both"/>
      </w:pPr>
    </w:p>
    <w:p w:rsidR="00B26BB6" w:rsidRDefault="00B26BB6">
      <w:pPr>
        <w:jc w:val="both"/>
        <w:rPr>
          <w:rFonts w:ascii="Times New Roman" w:hAnsi="Times New Roman"/>
        </w:rPr>
      </w:pPr>
      <w:r>
        <w:rPr>
          <w:rFonts w:ascii="Times New Roman" w:hAnsi="Times New Roman"/>
        </w:rPr>
        <w:t>It is possible to have multiple License Servers in a site.</w:t>
      </w:r>
    </w:p>
    <w:p w:rsidR="00B26BB6" w:rsidRDefault="00B26BB6">
      <w:pPr>
        <w:pStyle w:val="Header"/>
        <w:tabs>
          <w:tab w:val="clear" w:pos="4320"/>
          <w:tab w:val="clear" w:pos="8640"/>
        </w:tabs>
        <w:jc w:val="both"/>
        <w:rPr>
          <w:rFonts w:ascii="Times New Roman" w:hAnsi="Times New Roman"/>
        </w:rPr>
      </w:pPr>
    </w:p>
    <w:p w:rsidR="00B26BB6" w:rsidRDefault="00B26BB6">
      <w:pPr>
        <w:pStyle w:val="Heading4"/>
        <w:jc w:val="both"/>
      </w:pPr>
      <w:r>
        <w:lastRenderedPageBreak/>
        <w:t>Stand Alone License</w:t>
      </w:r>
    </w:p>
    <w:p w:rsidR="00B26BB6" w:rsidRDefault="00C42E5C">
      <w:pPr>
        <w:jc w:val="both"/>
        <w:rPr>
          <w:rFonts w:ascii="Times New Roman" w:hAnsi="Times New Roman"/>
        </w:rPr>
      </w:pPr>
      <w:r>
        <w:rPr>
          <w:rFonts w:ascii="Times New Roman" w:hAnsi="Times New Roman"/>
        </w:rPr>
        <w:t>Standalone</w:t>
      </w:r>
      <w:r w:rsidR="00B26BB6">
        <w:rPr>
          <w:rFonts w:ascii="Times New Roman" w:hAnsi="Times New Roman"/>
        </w:rPr>
        <w:t xml:space="preserve"> license means that a license should be provided for a Runtime Library running on host that is not connected to any License Server in site.</w:t>
      </w:r>
    </w:p>
    <w:p w:rsidR="00B26BB6" w:rsidRDefault="00B26BB6">
      <w:pPr>
        <w:jc w:val="both"/>
        <w:rPr>
          <w:rFonts w:ascii="Times New Roman" w:hAnsi="Times New Roman"/>
        </w:rPr>
      </w:pPr>
      <w:r>
        <w:rPr>
          <w:rFonts w:ascii="Times New Roman" w:hAnsi="Times New Roman"/>
        </w:rPr>
        <w:t xml:space="preserve">To obtain a </w:t>
      </w:r>
      <w:r w:rsidR="00C42E5C">
        <w:rPr>
          <w:rFonts w:ascii="Times New Roman" w:hAnsi="Times New Roman"/>
        </w:rPr>
        <w:t>Standalone</w:t>
      </w:r>
      <w:r>
        <w:rPr>
          <w:rFonts w:ascii="Times New Roman" w:hAnsi="Times New Roman"/>
        </w:rPr>
        <w:t xml:space="preserve"> license, Quick SELECT Runtime Library should registered via Web site to run on certain host in site.</w:t>
      </w:r>
    </w:p>
    <w:p w:rsidR="00B26BB6" w:rsidRDefault="00B26BB6">
      <w:pPr>
        <w:jc w:val="both"/>
        <w:rPr>
          <w:rFonts w:ascii="Times New Roman" w:hAnsi="Times New Roman"/>
        </w:rPr>
      </w:pPr>
      <w:r>
        <w:rPr>
          <w:rFonts w:ascii="Times New Roman" w:hAnsi="Times New Roman"/>
        </w:rPr>
        <w:t>The provided license will allow Quick SELECT Runtime Library to run only on that host.</w:t>
      </w:r>
    </w:p>
    <w:p w:rsidR="00B26BB6" w:rsidRDefault="00B26BB6">
      <w:pPr>
        <w:jc w:val="both"/>
        <w:rPr>
          <w:rFonts w:ascii="Times New Roman" w:hAnsi="Times New Roman"/>
        </w:rPr>
      </w:pPr>
    </w:p>
    <w:p w:rsidR="00B26BB6" w:rsidRDefault="00B26BB6">
      <w:pPr>
        <w:pStyle w:val="Heading3"/>
        <w:jc w:val="both"/>
      </w:pPr>
      <w:bookmarkStart w:id="191" w:name="_Toc23133341"/>
      <w:bookmarkStart w:id="192" w:name="_Toc36377771"/>
      <w:r>
        <w:t>License Validation</w:t>
      </w:r>
      <w:bookmarkEnd w:id="191"/>
      <w:bookmarkEnd w:id="192"/>
    </w:p>
    <w:p w:rsidR="00B26BB6" w:rsidRDefault="00B26BB6">
      <w:pPr>
        <w:jc w:val="both"/>
        <w:rPr>
          <w:rFonts w:ascii="Times New Roman" w:hAnsi="Times New Roman"/>
        </w:rPr>
      </w:pPr>
      <w:r>
        <w:rPr>
          <w:rFonts w:ascii="Times New Roman" w:hAnsi="Times New Roman"/>
        </w:rPr>
        <w:t>In any configuration, no matter if license was obtained from Web site or from License Server running in the site, each copy of Quick SELECT product in the site must have a valid license before it can operate.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When Quick SELECT Runtime Library encounters the first SELECT statement in an application process, it first validates the license installed in the local Quick SELECT directories. During the license validation, there are no interactions with the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The license validation procedure </w:t>
      </w:r>
      <w:r w:rsidR="0091399C">
        <w:rPr>
          <w:rFonts w:ascii="Times New Roman" w:hAnsi="Times New Roman"/>
        </w:rPr>
        <w:t xml:space="preserve">checks </w:t>
      </w:r>
      <w:r>
        <w:rPr>
          <w:rFonts w:ascii="Times New Roman" w:hAnsi="Times New Roman"/>
        </w:rPr>
        <w:t xml:space="preserve">that </w:t>
      </w:r>
      <w:r w:rsidR="0091399C">
        <w:rPr>
          <w:rFonts w:ascii="Times New Roman" w:hAnsi="Times New Roman"/>
        </w:rPr>
        <w:t xml:space="preserve">the </w:t>
      </w:r>
      <w:r>
        <w:rPr>
          <w:rFonts w:ascii="Times New Roman" w:hAnsi="Times New Roman"/>
        </w:rPr>
        <w:t>current host is authorized to run this version of Quick SELECT and that expiration date has not been reached. For host identification, the host IP address specified in the License File must match one of the IP addresses configured for the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the local license is valid, Quick SELECT will continue to work normally and cache the data for the entire application process.</w:t>
      </w:r>
    </w:p>
    <w:p w:rsidR="00B26BB6" w:rsidRDefault="00B26BB6">
      <w:pPr>
        <w:jc w:val="both"/>
        <w:rPr>
          <w:rFonts w:ascii="Times New Roman" w:hAnsi="Times New Roman"/>
        </w:rPr>
      </w:pPr>
      <w:r>
        <w:rPr>
          <w:rFonts w:ascii="Times New Roman" w:hAnsi="Times New Roman"/>
        </w:rPr>
        <w:t>If the local license is valid but its expiration date is close, Quick SELECT will display a warning message and continue to work normally.</w:t>
      </w:r>
    </w:p>
    <w:p w:rsidR="00B26BB6" w:rsidRDefault="00B26BB6">
      <w:pPr>
        <w:jc w:val="both"/>
        <w:rPr>
          <w:rFonts w:ascii="Times New Roman" w:hAnsi="Times New Roman"/>
        </w:rPr>
      </w:pPr>
      <w:r>
        <w:rPr>
          <w:rFonts w:ascii="Times New Roman" w:hAnsi="Times New Roman"/>
        </w:rPr>
        <w:t>If the local license is not valid, Quick SELECT will display an error message and all SELECT statements will be routed directly to Oracle.</w:t>
      </w:r>
    </w:p>
    <w:p w:rsidR="00B26BB6" w:rsidRDefault="00B26BB6">
      <w:pPr>
        <w:pStyle w:val="Header"/>
        <w:tabs>
          <w:tab w:val="clear" w:pos="4320"/>
          <w:tab w:val="clear" w:pos="8640"/>
        </w:tabs>
        <w:jc w:val="both"/>
        <w:rPr>
          <w:rFonts w:ascii="Times New Roman" w:hAnsi="Times New Roman"/>
        </w:rPr>
      </w:pPr>
    </w:p>
    <w:p w:rsidR="00B26BB6" w:rsidRDefault="00B26BB6">
      <w:pPr>
        <w:pStyle w:val="Header"/>
        <w:tabs>
          <w:tab w:val="clear" w:pos="4320"/>
          <w:tab w:val="clear" w:pos="8640"/>
        </w:tabs>
        <w:jc w:val="both"/>
      </w:pPr>
    </w:p>
    <w:p w:rsidR="00B26BB6" w:rsidRDefault="00B26BB6">
      <w:pPr>
        <w:pStyle w:val="Heading2"/>
        <w:keepLines/>
        <w:ind w:left="505" w:hanging="505"/>
        <w:jc w:val="both"/>
      </w:pPr>
      <w:bookmarkStart w:id="193" w:name="_Toc23133342"/>
      <w:bookmarkStart w:id="194" w:name="_Toc36377772"/>
      <w:r>
        <w:t>New Files in Quick SELECT Directory</w:t>
      </w:r>
      <w:bookmarkEnd w:id="193"/>
      <w:bookmarkEnd w:id="194"/>
    </w:p>
    <w:p w:rsidR="00B26BB6" w:rsidRDefault="00B26BB6">
      <w:pPr>
        <w:pStyle w:val="Heading3"/>
        <w:jc w:val="both"/>
      </w:pPr>
      <w:bookmarkStart w:id="195" w:name="_Toc23133343"/>
      <w:bookmarkStart w:id="196" w:name="_Toc36377773"/>
      <w:r>
        <w:t>New files in the bin directory</w:t>
      </w:r>
      <w:bookmarkEnd w:id="195"/>
      <w:bookmarkEnd w:id="196"/>
    </w:p>
    <w:p w:rsidR="00B26BB6" w:rsidRDefault="00B26BB6">
      <w:pPr>
        <w:pStyle w:val="Header"/>
        <w:tabs>
          <w:tab w:val="clear" w:pos="4320"/>
          <w:tab w:val="clear" w:pos="8640"/>
        </w:tabs>
        <w:jc w:val="both"/>
        <w:rPr>
          <w:rFonts w:ascii="Times New Roman" w:hAnsi="Times New Roman"/>
        </w:rPr>
      </w:pPr>
      <w:r>
        <w:rPr>
          <w:rFonts w:ascii="Times New Roman" w:hAnsi="Times New Roman"/>
        </w:rPr>
        <w:t>Several new executable files were added to the bin directory (in PRODUCTION version only):</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qsellicd</w:t>
      </w:r>
      <w:r>
        <w:rPr>
          <w:rFonts w:ascii="Times New Roman" w:hAnsi="Times New Roman"/>
        </w:rPr>
        <w:t xml:space="preserve"> – Quick SELECT License Server Daemon</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 xml:space="preserve">qsellicc </w:t>
      </w:r>
      <w:r>
        <w:rPr>
          <w:rFonts w:ascii="Times New Roman" w:hAnsi="Times New Roman"/>
        </w:rPr>
        <w:t>– Quick SELECT License Control Program</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 xml:space="preserve">qselinfo </w:t>
      </w:r>
      <w:r>
        <w:rPr>
          <w:rFonts w:ascii="Times New Roman" w:hAnsi="Times New Roman"/>
        </w:rPr>
        <w:t xml:space="preserve">– Print Quick SELECT Version </w:t>
      </w:r>
      <w:smartTag w:uri="urn:schemas-microsoft-com:office:smarttags" w:element="PersonName">
        <w:r>
          <w:rPr>
            <w:rFonts w:ascii="Times New Roman" w:hAnsi="Times New Roman"/>
          </w:rPr>
          <w:t>Info</w:t>
        </w:r>
      </w:smartTag>
      <w:r>
        <w:rPr>
          <w:rFonts w:ascii="Times New Roman" w:hAnsi="Times New Roman"/>
        </w:rPr>
        <w:t>rmation.</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qselreg</w:t>
      </w:r>
      <w:r>
        <w:rPr>
          <w:rFonts w:ascii="Times New Roman" w:hAnsi="Times New Roman"/>
        </w:rPr>
        <w:t xml:space="preserve"> – Create Quick SELECT Registration file</w:t>
      </w:r>
    </w:p>
    <w:p w:rsidR="00B26BB6" w:rsidRDefault="00B26BB6">
      <w:pPr>
        <w:pStyle w:val="Header"/>
        <w:tabs>
          <w:tab w:val="clear" w:pos="4320"/>
          <w:tab w:val="clear" w:pos="8640"/>
        </w:tabs>
        <w:jc w:val="both"/>
      </w:pPr>
    </w:p>
    <w:p w:rsidR="00B26BB6" w:rsidRDefault="00B26BB6">
      <w:pPr>
        <w:pStyle w:val="Heading3"/>
        <w:jc w:val="both"/>
      </w:pPr>
      <w:bookmarkStart w:id="197" w:name="_Toc23133344"/>
      <w:bookmarkStart w:id="198" w:name="_Toc36377774"/>
      <w:r>
        <w:t>New directories under QSEL Home directory</w:t>
      </w:r>
      <w:bookmarkEnd w:id="197"/>
      <w:bookmarkEnd w:id="198"/>
    </w:p>
    <w:p w:rsidR="00B26BB6" w:rsidRDefault="00B26BB6">
      <w:pPr>
        <w:jc w:val="both"/>
        <w:rPr>
          <w:rFonts w:ascii="Times New Roman" w:hAnsi="Times New Roman"/>
        </w:rPr>
      </w:pPr>
      <w:r>
        <w:rPr>
          <w:rFonts w:ascii="Times New Roman" w:hAnsi="Times New Roman"/>
        </w:rPr>
        <w:t>Two new directories were added to the PRODUCTION version of Quick SELECT:</w:t>
      </w:r>
    </w:p>
    <w:p w:rsidR="00B26BB6" w:rsidRDefault="00B26BB6">
      <w:pPr>
        <w:numPr>
          <w:ilvl w:val="0"/>
          <w:numId w:val="71"/>
        </w:numPr>
        <w:jc w:val="both"/>
        <w:rPr>
          <w:rFonts w:ascii="Times New Roman" w:hAnsi="Times New Roman"/>
        </w:rPr>
      </w:pPr>
      <w:r>
        <w:rPr>
          <w:rFonts w:ascii="Times New Roman" w:hAnsi="Times New Roman"/>
          <w:b/>
          <w:bCs/>
        </w:rPr>
        <w:t>License</w:t>
      </w:r>
      <w:r>
        <w:rPr>
          <w:rFonts w:ascii="Times New Roman" w:hAnsi="Times New Roman"/>
        </w:rPr>
        <w:t xml:space="preserve"> – contains the Registration files created by Quick SELECT Registration Program and the License files.</w:t>
      </w:r>
    </w:p>
    <w:p w:rsidR="00B26BB6" w:rsidRDefault="00B26BB6">
      <w:pPr>
        <w:numPr>
          <w:ilvl w:val="0"/>
          <w:numId w:val="71"/>
        </w:numPr>
        <w:jc w:val="both"/>
        <w:rPr>
          <w:rFonts w:ascii="Times New Roman" w:hAnsi="Times New Roman"/>
        </w:rPr>
      </w:pPr>
      <w:r>
        <w:rPr>
          <w:rFonts w:ascii="Times New Roman" w:hAnsi="Times New Roman"/>
          <w:b/>
          <w:bCs/>
        </w:rPr>
        <w:t>Log</w:t>
      </w:r>
      <w:r>
        <w:rPr>
          <w:rFonts w:ascii="Times New Roman" w:hAnsi="Times New Roman"/>
        </w:rPr>
        <w:t xml:space="preserve"> – contains the Quick SELECT License Server’s log file</w:t>
      </w:r>
    </w:p>
    <w:p w:rsidR="00B26BB6" w:rsidRDefault="00B26BB6">
      <w:pPr>
        <w:jc w:val="both"/>
      </w:pPr>
    </w:p>
    <w:p w:rsidR="00B26BB6" w:rsidRDefault="00B26BB6">
      <w:pPr>
        <w:pStyle w:val="Heading2"/>
        <w:keepLines/>
        <w:ind w:left="505" w:hanging="505"/>
        <w:jc w:val="both"/>
      </w:pPr>
      <w:bookmarkStart w:id="199" w:name="_Toc23133345"/>
      <w:bookmarkStart w:id="200" w:name="_Toc36377775"/>
      <w:r>
        <w:t>Registration Program (qselreg)</w:t>
      </w:r>
      <w:bookmarkEnd w:id="199"/>
      <w:bookmarkEnd w:id="200"/>
    </w:p>
    <w:p w:rsidR="00B26BB6" w:rsidRDefault="00B26BB6">
      <w:pPr>
        <w:pStyle w:val="Heading3"/>
        <w:jc w:val="both"/>
      </w:pPr>
      <w:bookmarkStart w:id="201" w:name="_Toc23133346"/>
      <w:bookmarkStart w:id="202" w:name="_Toc36377776"/>
      <w:r>
        <w:t>General</w:t>
      </w:r>
      <w:bookmarkEnd w:id="201"/>
      <w:bookmarkEnd w:id="202"/>
    </w:p>
    <w:p w:rsidR="00B26BB6" w:rsidRDefault="00B26BB6">
      <w:pPr>
        <w:jc w:val="both"/>
        <w:rPr>
          <w:rFonts w:ascii="Times New Roman" w:hAnsi="Times New Roman"/>
        </w:rPr>
      </w:pPr>
      <w:r>
        <w:rPr>
          <w:rFonts w:ascii="Times New Roman" w:hAnsi="Times New Roman"/>
        </w:rPr>
        <w:t>The Registration Program (</w:t>
      </w:r>
      <w:r>
        <w:rPr>
          <w:rFonts w:ascii="Times New Roman" w:hAnsi="Times New Roman"/>
          <w:b/>
          <w:bCs/>
        </w:rPr>
        <w:t>qselreg</w:t>
      </w:r>
      <w:r>
        <w:rPr>
          <w:rFonts w:ascii="Times New Roman" w:hAnsi="Times New Roman"/>
        </w:rPr>
        <w:t>) must be executed after extracting Quick SELECT tar file. It will create the following files:</w:t>
      </w:r>
    </w:p>
    <w:p w:rsidR="00B26BB6" w:rsidRDefault="00B26BB6">
      <w:pPr>
        <w:numPr>
          <w:ilvl w:val="0"/>
          <w:numId w:val="72"/>
        </w:numPr>
        <w:jc w:val="both"/>
        <w:rPr>
          <w:rFonts w:ascii="Times New Roman" w:hAnsi="Times New Roman"/>
        </w:rPr>
      </w:pPr>
      <w:r>
        <w:rPr>
          <w:rFonts w:ascii="Times New Roman" w:hAnsi="Times New Roman"/>
        </w:rPr>
        <w:t>Appropriate Registration file to be used while requesting a license in Quick SELECT Registration Web site.</w:t>
      </w:r>
    </w:p>
    <w:p w:rsidR="00B26BB6" w:rsidRDefault="00B26BB6">
      <w:pPr>
        <w:numPr>
          <w:ilvl w:val="0"/>
          <w:numId w:val="72"/>
        </w:numPr>
        <w:jc w:val="both"/>
        <w:rPr>
          <w:rFonts w:ascii="Times New Roman" w:hAnsi="Times New Roman"/>
        </w:rPr>
      </w:pPr>
      <w:r>
        <w:rPr>
          <w:rFonts w:ascii="Times New Roman" w:hAnsi="Times New Roman"/>
        </w:rPr>
        <w:t>A License File for the registered product.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During its execution, the Registration Program will try to connect to a Quick SELECT License Server running in the site in order to receive a license key. </w:t>
      </w:r>
    </w:p>
    <w:p w:rsidR="00B26BB6" w:rsidRDefault="00B26BB6">
      <w:pPr>
        <w:jc w:val="both"/>
        <w:rPr>
          <w:rFonts w:ascii="Times New Roman" w:hAnsi="Times New Roman"/>
        </w:rPr>
      </w:pPr>
      <w:r>
        <w:rPr>
          <w:rFonts w:ascii="Times New Roman" w:hAnsi="Times New Roman"/>
        </w:rPr>
        <w:t>If such a server exists, the server will create a license key which will be written to the License File.</w:t>
      </w:r>
    </w:p>
    <w:p w:rsidR="00B26BB6" w:rsidRDefault="00B26BB6">
      <w:pPr>
        <w:jc w:val="both"/>
        <w:rPr>
          <w:rFonts w:ascii="Times New Roman" w:hAnsi="Times New Roman"/>
        </w:rPr>
      </w:pPr>
      <w:r>
        <w:rPr>
          <w:rFonts w:ascii="Times New Roman" w:hAnsi="Times New Roman"/>
        </w:rPr>
        <w:lastRenderedPageBreak/>
        <w:t>If no License Server is active, the Registration Program will create a temporary License file with a valid license for 60 days.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All Registration &amp; License Files are created in the </w:t>
      </w:r>
      <w:r>
        <w:rPr>
          <w:rFonts w:ascii="Times New Roman" w:hAnsi="Times New Roman"/>
          <w:b/>
          <w:bCs/>
        </w:rPr>
        <w:t>license</w:t>
      </w:r>
      <w:r>
        <w:rPr>
          <w:rFonts w:ascii="Times New Roman" w:hAnsi="Times New Roman"/>
        </w:rPr>
        <w:t xml:space="preserve"> directory.</w:t>
      </w:r>
    </w:p>
    <w:p w:rsidR="00B26BB6" w:rsidRDefault="00B26BB6">
      <w:pPr>
        <w:pStyle w:val="Header"/>
        <w:tabs>
          <w:tab w:val="clear" w:pos="4320"/>
          <w:tab w:val="clear" w:pos="8640"/>
        </w:tabs>
        <w:jc w:val="both"/>
      </w:pPr>
    </w:p>
    <w:p w:rsidR="00B26BB6" w:rsidRDefault="00B26BB6">
      <w:pPr>
        <w:pStyle w:val="Heading3"/>
        <w:jc w:val="both"/>
      </w:pPr>
      <w:bookmarkStart w:id="203" w:name="_Toc23133347"/>
      <w:bookmarkStart w:id="204" w:name="_Toc36377777"/>
      <w:r>
        <w:t>Invocation</w:t>
      </w:r>
      <w:bookmarkEnd w:id="203"/>
      <w:bookmarkEnd w:id="204"/>
    </w:p>
    <w:p w:rsidR="00B26BB6" w:rsidRDefault="00B26BB6">
      <w:pPr>
        <w:jc w:val="both"/>
        <w:rPr>
          <w:rFonts w:ascii="Times New Roman" w:hAnsi="Times New Roman"/>
        </w:rPr>
      </w:pPr>
      <w:r>
        <w:rPr>
          <w:rFonts w:ascii="Times New Roman" w:hAnsi="Times New Roman"/>
        </w:rPr>
        <w:t>Run this program from the shell prompt.</w:t>
      </w:r>
    </w:p>
    <w:p w:rsidR="00B26BB6" w:rsidRDefault="00B26BB6">
      <w:pPr>
        <w:jc w:val="both"/>
        <w:rPr>
          <w:rFonts w:ascii="Times New Roman" w:hAnsi="Times New Roman"/>
        </w:rPr>
      </w:pPr>
      <w:r>
        <w:rPr>
          <w:rFonts w:ascii="Times New Roman" w:hAnsi="Times New Roman"/>
        </w:rPr>
        <w:t xml:space="preserve">If you want to register Quick SELECT License Server type: </w:t>
      </w:r>
      <w:r>
        <w:rPr>
          <w:rFonts w:ascii="Times New Roman" w:hAnsi="Times New Roman"/>
          <w:b/>
          <w:bCs/>
        </w:rPr>
        <w:t>qselreg -s</w:t>
      </w:r>
    </w:p>
    <w:p w:rsidR="00B26BB6" w:rsidRDefault="00B26BB6">
      <w:pPr>
        <w:jc w:val="both"/>
        <w:rPr>
          <w:rFonts w:ascii="Times New Roman" w:hAnsi="Times New Roman"/>
        </w:rPr>
      </w:pPr>
      <w:r>
        <w:rPr>
          <w:rFonts w:ascii="Times New Roman" w:hAnsi="Times New Roman"/>
        </w:rPr>
        <w:t xml:space="preserve">If you want to register Quick SELECT Runtime library type: </w:t>
      </w:r>
      <w:r>
        <w:rPr>
          <w:rFonts w:ascii="Times New Roman" w:hAnsi="Times New Roman"/>
          <w:b/>
          <w:bCs/>
        </w:rPr>
        <w:t>qselreg -q</w:t>
      </w:r>
    </w:p>
    <w:p w:rsidR="00B26BB6" w:rsidRDefault="00B26BB6">
      <w:pPr>
        <w:jc w:val="both"/>
        <w:rPr>
          <w:rFonts w:ascii="Times New Roman" w:hAnsi="Times New Roman"/>
        </w:rPr>
      </w:pPr>
      <w:r>
        <w:rPr>
          <w:rFonts w:ascii="Times New Roman" w:hAnsi="Times New Roman"/>
        </w:rPr>
        <w:t>If you run the program with no parameters, the program will guide you through its options.</w:t>
      </w:r>
    </w:p>
    <w:p w:rsidR="00B26BB6" w:rsidRDefault="00B26BB6">
      <w:pPr>
        <w:jc w:val="both"/>
        <w:rPr>
          <w:rFonts w:ascii="Times New Roman" w:hAnsi="Times New Roman"/>
        </w:rPr>
      </w:pPr>
    </w:p>
    <w:p w:rsidR="00B26BB6" w:rsidRDefault="00B26BB6">
      <w:pPr>
        <w:pStyle w:val="Heading2"/>
        <w:keepLines/>
        <w:ind w:left="505" w:hanging="505"/>
        <w:jc w:val="both"/>
      </w:pPr>
      <w:bookmarkStart w:id="205" w:name="_Toc23133348"/>
      <w:bookmarkStart w:id="206" w:name="_Toc36377778"/>
      <w:r>
        <w:t>License Server (qsellicd)</w:t>
      </w:r>
      <w:bookmarkEnd w:id="205"/>
      <w:bookmarkEnd w:id="206"/>
    </w:p>
    <w:p w:rsidR="00B26BB6" w:rsidRDefault="00B26BB6">
      <w:pPr>
        <w:jc w:val="both"/>
        <w:rPr>
          <w:rFonts w:ascii="Times New Roman" w:hAnsi="Times New Roman"/>
        </w:rPr>
      </w:pPr>
      <w:r>
        <w:rPr>
          <w:rFonts w:ascii="Times New Roman" w:hAnsi="Times New Roman"/>
        </w:rPr>
        <w:t>This is the Quick SELECT component that is allows to use Site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Before using the License Server, A Registration file must be created and a valid license must be obtained from the Quick SELECT Registration Web site.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It is recommended to first install a License Server in site, obtain a license for it and then register other Quick SELECT copies on other hosts in site.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Only one License Server can be active on single host at a time. </w:t>
      </w:r>
    </w:p>
    <w:p w:rsidR="00B26BB6" w:rsidRDefault="00B26BB6">
      <w:pPr>
        <w:jc w:val="both"/>
        <w:rPr>
          <w:rFonts w:ascii="Times New Roman" w:hAnsi="Times New Roman"/>
        </w:rPr>
      </w:pPr>
      <w:r>
        <w:rPr>
          <w:rFonts w:ascii="Times New Roman" w:hAnsi="Times New Roman"/>
        </w:rPr>
        <w:t>It is possible to have multiple hosts running License Server each.</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It is important to understand that the connections to the License Server are made only when registering new copy of  Quick SELECT product. During user application execution there is no use of the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Server is running as a daemon.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startup/shutdown of the License Server are described in the next section.</w:t>
      </w:r>
    </w:p>
    <w:p w:rsidR="00B26BB6" w:rsidRDefault="00B26BB6">
      <w:pPr>
        <w:jc w:val="both"/>
        <w:rPr>
          <w:rFonts w:ascii="Times New Roman" w:hAnsi="Times New Roman"/>
        </w:rPr>
      </w:pPr>
    </w:p>
    <w:p w:rsidR="00B26BB6" w:rsidRDefault="00B26BB6">
      <w:pPr>
        <w:pStyle w:val="Heading2"/>
        <w:keepLines/>
        <w:ind w:left="505" w:hanging="505"/>
        <w:jc w:val="both"/>
      </w:pPr>
      <w:bookmarkStart w:id="207" w:name="_Toc23133349"/>
      <w:bookmarkStart w:id="208" w:name="_Toc36377779"/>
      <w:r>
        <w:t>License Control Program (qsellicc)</w:t>
      </w:r>
      <w:bookmarkEnd w:id="207"/>
      <w:bookmarkEnd w:id="208"/>
    </w:p>
    <w:p w:rsidR="00B26BB6" w:rsidRDefault="00B26BB6">
      <w:pPr>
        <w:pStyle w:val="Heading3"/>
      </w:pPr>
      <w:bookmarkStart w:id="209" w:name="_Toc23133350"/>
      <w:bookmarkStart w:id="210" w:name="_Toc36377780"/>
      <w:r>
        <w:t>General</w:t>
      </w:r>
      <w:bookmarkEnd w:id="209"/>
      <w:bookmarkEnd w:id="210"/>
    </w:p>
    <w:p w:rsidR="00B26BB6" w:rsidRDefault="00B26BB6">
      <w:pPr>
        <w:jc w:val="both"/>
        <w:rPr>
          <w:rFonts w:ascii="Times New Roman" w:hAnsi="Times New Roman"/>
        </w:rPr>
      </w:pPr>
      <w:r>
        <w:rPr>
          <w:rFonts w:ascii="Times New Roman" w:hAnsi="Times New Roman"/>
        </w:rPr>
        <w:t>The License Control Program is the interface between the administrator and the Quick SELECT License layer. It allows to perform several actions described below regarding licenses.</w:t>
      </w:r>
    </w:p>
    <w:p w:rsidR="00B26BB6" w:rsidRDefault="00B26BB6">
      <w:pPr>
        <w:jc w:val="both"/>
        <w:rPr>
          <w:rFonts w:ascii="Times New Roman" w:hAnsi="Times New Roman"/>
        </w:rPr>
      </w:pPr>
    </w:p>
    <w:p w:rsidR="00B26BB6" w:rsidRDefault="00B26BB6">
      <w:pPr>
        <w:pStyle w:val="Heading3"/>
      </w:pPr>
      <w:bookmarkStart w:id="211" w:name="_Toc23133351"/>
      <w:bookmarkStart w:id="212" w:name="_Toc36377781"/>
      <w:r>
        <w:t>Invocation</w:t>
      </w:r>
      <w:bookmarkEnd w:id="211"/>
      <w:bookmarkEnd w:id="212"/>
    </w:p>
    <w:p w:rsidR="00B26BB6" w:rsidRDefault="00B26BB6">
      <w:pPr>
        <w:jc w:val="both"/>
        <w:rPr>
          <w:rFonts w:ascii="Times New Roman" w:hAnsi="Times New Roman"/>
        </w:rPr>
      </w:pPr>
      <w:r>
        <w:rPr>
          <w:rFonts w:ascii="Times New Roman" w:hAnsi="Times New Roman"/>
        </w:rPr>
        <w:t>The License Control Program can be activated using one of the following forms:</w:t>
      </w:r>
    </w:p>
    <w:p w:rsidR="00B26BB6" w:rsidRDefault="00B26BB6">
      <w:pPr>
        <w:jc w:val="both"/>
        <w:rPr>
          <w:rFonts w:ascii="Times New Roman" w:hAnsi="Times New Roman"/>
        </w:rPr>
      </w:pPr>
      <w:r>
        <w:rPr>
          <w:rFonts w:ascii="Times New Roman" w:hAnsi="Times New Roman"/>
          <w:b/>
          <w:bCs/>
        </w:rPr>
        <w:t>qsellicc –s</w:t>
      </w:r>
      <w:r>
        <w:rPr>
          <w:rFonts w:ascii="Times New Roman" w:hAnsi="Times New Roman"/>
        </w:rPr>
        <w:tab/>
        <w:t>Start License Server</w:t>
      </w:r>
    </w:p>
    <w:p w:rsidR="00B26BB6" w:rsidRDefault="00B26BB6">
      <w:pPr>
        <w:jc w:val="both"/>
        <w:rPr>
          <w:rFonts w:ascii="Times New Roman" w:hAnsi="Times New Roman"/>
        </w:rPr>
      </w:pPr>
      <w:r>
        <w:rPr>
          <w:rFonts w:ascii="Times New Roman" w:hAnsi="Times New Roman"/>
          <w:b/>
          <w:bCs/>
        </w:rPr>
        <w:t>qsellicc –q</w:t>
      </w:r>
      <w:r>
        <w:rPr>
          <w:rFonts w:ascii="Times New Roman" w:hAnsi="Times New Roman"/>
        </w:rPr>
        <w:tab/>
        <w:t>Stop License Server</w:t>
      </w:r>
    </w:p>
    <w:p w:rsidR="00B26BB6" w:rsidRDefault="00B26BB6">
      <w:pPr>
        <w:jc w:val="both"/>
        <w:rPr>
          <w:rFonts w:ascii="Times New Roman" w:hAnsi="Times New Roman"/>
        </w:rPr>
      </w:pPr>
      <w:r>
        <w:rPr>
          <w:rFonts w:ascii="Times New Roman" w:hAnsi="Times New Roman"/>
          <w:b/>
          <w:bCs/>
        </w:rPr>
        <w:t>qsellicc –I</w:t>
      </w:r>
      <w:r>
        <w:rPr>
          <w:rFonts w:ascii="Times New Roman" w:hAnsi="Times New Roman"/>
        </w:rPr>
        <w:tab/>
        <w:t>Install new license</w:t>
      </w:r>
    </w:p>
    <w:p w:rsidR="00B26BB6" w:rsidRDefault="00B26BB6">
      <w:pPr>
        <w:jc w:val="both"/>
        <w:rPr>
          <w:rFonts w:ascii="Times New Roman" w:hAnsi="Times New Roman"/>
        </w:rPr>
      </w:pPr>
      <w:r>
        <w:rPr>
          <w:rFonts w:ascii="Times New Roman" w:hAnsi="Times New Roman"/>
          <w:b/>
          <w:bCs/>
        </w:rPr>
        <w:t>qsellicc –u</w:t>
      </w:r>
      <w:r>
        <w:rPr>
          <w:rFonts w:ascii="Times New Roman" w:hAnsi="Times New Roman"/>
        </w:rPr>
        <w:tab/>
        <w:t>Update existing license</w:t>
      </w:r>
    </w:p>
    <w:p w:rsidR="00B26BB6" w:rsidRDefault="00B26BB6">
      <w:pPr>
        <w:jc w:val="both"/>
        <w:rPr>
          <w:rFonts w:ascii="Times New Roman" w:hAnsi="Times New Roman"/>
        </w:rPr>
      </w:pPr>
      <w:r>
        <w:rPr>
          <w:rFonts w:ascii="Times New Roman" w:hAnsi="Times New Roman"/>
          <w:b/>
          <w:bCs/>
        </w:rPr>
        <w:t>qsellicc –p</w:t>
      </w:r>
      <w:r>
        <w:rPr>
          <w:rFonts w:ascii="Times New Roman" w:hAnsi="Times New Roman"/>
        </w:rPr>
        <w:tab/>
        <w:t>Print license information</w:t>
      </w:r>
    </w:p>
    <w:p w:rsidR="00B26BB6" w:rsidRDefault="00B26BB6">
      <w:pPr>
        <w:jc w:val="both"/>
        <w:rPr>
          <w:rFonts w:ascii="Times New Roman" w:hAnsi="Times New Roman"/>
        </w:rPr>
      </w:pPr>
      <w:r>
        <w:rPr>
          <w:rFonts w:ascii="Times New Roman" w:hAnsi="Times New Roman"/>
          <w:b/>
          <w:bCs/>
        </w:rPr>
        <w:t>qsellicc –d</w:t>
      </w:r>
      <w:r>
        <w:rPr>
          <w:rFonts w:ascii="Times New Roman" w:hAnsi="Times New Roman"/>
        </w:rPr>
        <w:tab/>
        <w:t>Dump license file content</w:t>
      </w:r>
    </w:p>
    <w:p w:rsidR="00B26BB6" w:rsidRDefault="00B26BB6">
      <w:pPr>
        <w:jc w:val="both"/>
        <w:rPr>
          <w:rFonts w:ascii="Times New Roman" w:hAnsi="Times New Roman"/>
        </w:rPr>
      </w:pPr>
      <w:r>
        <w:rPr>
          <w:rFonts w:ascii="Times New Roman" w:hAnsi="Times New Roman"/>
          <w:b/>
          <w:bCs/>
        </w:rPr>
        <w:t>qsellicc –w</w:t>
      </w:r>
      <w:r>
        <w:rPr>
          <w:rFonts w:ascii="Times New Roman" w:hAnsi="Times New Roman"/>
        </w:rPr>
        <w:tab/>
        <w:t>Print list of active License Servers</w:t>
      </w:r>
    </w:p>
    <w:p w:rsidR="00B26BB6" w:rsidRDefault="00B26BB6">
      <w:pPr>
        <w:jc w:val="both"/>
        <w:rPr>
          <w:rFonts w:ascii="Times New Roman" w:hAnsi="Times New Roman"/>
        </w:rPr>
      </w:pPr>
      <w:r>
        <w:rPr>
          <w:rFonts w:ascii="Times New Roman" w:hAnsi="Times New Roman"/>
          <w:b/>
          <w:bCs/>
        </w:rPr>
        <w:t>qsellicc –h</w:t>
      </w:r>
      <w:r>
        <w:rPr>
          <w:rFonts w:ascii="Times New Roman" w:hAnsi="Times New Roman"/>
        </w:rPr>
        <w:tab/>
        <w:t>Print usage</w:t>
      </w:r>
    </w:p>
    <w:p w:rsidR="00B26BB6" w:rsidRDefault="00B26BB6">
      <w:pPr>
        <w:jc w:val="both"/>
      </w:pPr>
    </w:p>
    <w:p w:rsidR="00B26BB6" w:rsidRDefault="00B26BB6">
      <w:pPr>
        <w:jc w:val="both"/>
        <w:rPr>
          <w:rFonts w:ascii="Times New Roman" w:hAnsi="Times New Roman"/>
        </w:rPr>
      </w:pPr>
      <w:r>
        <w:rPr>
          <w:rFonts w:ascii="Times New Roman" w:hAnsi="Times New Roman"/>
        </w:rPr>
        <w:t>See next sections for further details.</w:t>
      </w:r>
    </w:p>
    <w:p w:rsidR="00B26BB6" w:rsidRDefault="00B26BB6">
      <w:pPr>
        <w:jc w:val="both"/>
      </w:pPr>
    </w:p>
    <w:p w:rsidR="00B26BB6" w:rsidRDefault="00B26BB6">
      <w:pPr>
        <w:pStyle w:val="Heading3"/>
      </w:pPr>
      <w:bookmarkStart w:id="213" w:name="_Toc23133352"/>
      <w:bookmarkStart w:id="214" w:name="_Toc36377782"/>
      <w:r>
        <w:t>Start License Server</w:t>
      </w:r>
      <w:bookmarkEnd w:id="213"/>
      <w:bookmarkEnd w:id="214"/>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–s</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to launch a License Server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lastRenderedPageBreak/>
        <w:t xml:space="preserve">The License Server log file is written to the </w:t>
      </w:r>
      <w:r>
        <w:rPr>
          <w:rFonts w:ascii="Times New Roman" w:hAnsi="Times New Roman"/>
          <w:b/>
          <w:bCs/>
        </w:rPr>
        <w:t>log</w:t>
      </w:r>
      <w:r>
        <w:rPr>
          <w:rFonts w:ascii="Times New Roman" w:hAnsi="Times New Roman"/>
        </w:rPr>
        <w:t xml:space="preserve"> directory under </w:t>
      </w:r>
      <w:r>
        <w:rPr>
          <w:rFonts w:ascii="Times New Roman" w:hAnsi="Times New Roman"/>
          <w:b/>
          <w:bCs/>
        </w:rPr>
        <w:t>qselhome</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pStyle w:val="Heading3"/>
      </w:pPr>
      <w:bookmarkStart w:id="215" w:name="_Toc23133353"/>
      <w:bookmarkStart w:id="216" w:name="_Toc36377783"/>
      <w:r>
        <w:t>Stop License Server</w:t>
      </w:r>
      <w:bookmarkEnd w:id="215"/>
      <w:bookmarkEnd w:id="216"/>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–q</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to stop the License Server running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You cannot issue this command to stop a server running on other host.</w:t>
      </w:r>
    </w:p>
    <w:p w:rsidR="00B26BB6" w:rsidRDefault="00B26BB6">
      <w:pPr>
        <w:jc w:val="both"/>
        <w:rPr>
          <w:rFonts w:ascii="Times New Roman" w:hAnsi="Times New Roman"/>
        </w:rPr>
      </w:pPr>
    </w:p>
    <w:p w:rsidR="00B26BB6" w:rsidRDefault="00B26BB6">
      <w:pPr>
        <w:pStyle w:val="Heading3"/>
      </w:pPr>
      <w:bookmarkStart w:id="217" w:name="_Toc23133354"/>
      <w:bookmarkStart w:id="218" w:name="_Toc36377784"/>
      <w:r>
        <w:t>Install New License File</w:t>
      </w:r>
      <w:bookmarkEnd w:id="217"/>
      <w:bookmarkEnd w:id="218"/>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–i file</w:t>
      </w:r>
    </w:p>
    <w:p w:rsidR="00B26BB6" w:rsidRDefault="00B26BB6">
      <w:pPr>
        <w:jc w:val="both"/>
        <w:rPr>
          <w:rFonts w:ascii="Times New Roman" w:hAnsi="Times New Roman"/>
        </w:rPr>
      </w:pPr>
      <w:r>
        <w:rPr>
          <w:rFonts w:ascii="Times New Roman" w:hAnsi="Times New Roman"/>
        </w:rPr>
        <w:t xml:space="preserve">to install new license file named </w:t>
      </w:r>
      <w:r>
        <w:rPr>
          <w:rFonts w:ascii="Times New Roman" w:hAnsi="Times New Roman"/>
          <w:b/>
          <w:bCs/>
        </w:rPr>
        <w:t>file</w:t>
      </w:r>
      <w:r>
        <w:rPr>
          <w:rFonts w:ascii="Times New Roman" w:hAnsi="Times New Roman"/>
        </w:rPr>
        <w:t xml:space="preserve"> into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Installing License File is required whenever you receive a Site license file or Stand alone license file from Log-On Software.</w:t>
      </w:r>
    </w:p>
    <w:p w:rsidR="00B26BB6" w:rsidRDefault="00B26BB6">
      <w:pPr>
        <w:jc w:val="both"/>
        <w:rPr>
          <w:rFonts w:ascii="Times New Roman" w:hAnsi="Times New Roman"/>
        </w:rPr>
      </w:pPr>
      <w:r>
        <w:rPr>
          <w:rFonts w:ascii="Times New Roman" w:hAnsi="Times New Roman"/>
        </w:rPr>
        <w:t>Upon successful install, the new license will override the old license if existed.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Note: It is not required to have an active License Server when issuing this command.</w:t>
      </w:r>
    </w:p>
    <w:p w:rsidR="00B26BB6" w:rsidRDefault="00B26BB6"/>
    <w:p w:rsidR="00B26BB6" w:rsidRDefault="00B26BB6">
      <w:pPr>
        <w:pStyle w:val="Heading3"/>
      </w:pPr>
      <w:bookmarkStart w:id="219" w:name="_Toc23133355"/>
      <w:bookmarkStart w:id="220" w:name="_Toc36377785"/>
      <w:r>
        <w:t>Update Existing License File</w:t>
      </w:r>
      <w:bookmarkEnd w:id="219"/>
      <w:bookmarkEnd w:id="220"/>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–u server | qsel</w:t>
      </w:r>
    </w:p>
    <w:p w:rsidR="00B26BB6" w:rsidRDefault="00B26BB6">
      <w:pPr>
        <w:jc w:val="both"/>
        <w:rPr>
          <w:rFonts w:ascii="Times New Roman" w:hAnsi="Times New Roman"/>
        </w:rPr>
      </w:pPr>
      <w:r>
        <w:rPr>
          <w:rFonts w:ascii="Times New Roman" w:hAnsi="Times New Roman"/>
        </w:rPr>
        <w:t>to update/refresh the currently installed license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Updating a license is required after you have installed a new Site License and you want to update the license of all Quick SELECT copies in site. Such an activity requires that the administrator will issue this command from each host in site that runs Quick SELECT and needs a license update.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update process will connect to the active License Server in the site in order to get an updated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update the license of a License Server, use the parameter </w:t>
      </w:r>
      <w:r>
        <w:rPr>
          <w:rFonts w:ascii="Times New Roman" w:hAnsi="Times New Roman"/>
          <w:b/>
          <w:bCs/>
        </w:rPr>
        <w:t>server</w:t>
      </w:r>
      <w:r>
        <w:rPr>
          <w:rFonts w:ascii="Times New Roman" w:hAnsi="Times New Roman"/>
        </w:rPr>
        <w:t xml:space="preserve">. Otherwise, use the parameter </w:t>
      </w:r>
      <w:r>
        <w:rPr>
          <w:rFonts w:ascii="Times New Roman" w:hAnsi="Times New Roman"/>
          <w:b/>
          <w:bCs/>
        </w:rPr>
        <w:t>qsel</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Note: It is required to have an active License Server when issuing this command.</w:t>
      </w:r>
    </w:p>
    <w:p w:rsidR="00B26BB6" w:rsidRDefault="00B26BB6"/>
    <w:p w:rsidR="00B26BB6" w:rsidRDefault="00B26BB6">
      <w:pPr>
        <w:pStyle w:val="Heading3"/>
      </w:pPr>
      <w:bookmarkStart w:id="221" w:name="_Toc23133356"/>
      <w:bookmarkStart w:id="222" w:name="_Toc36377786"/>
      <w:r>
        <w:t xml:space="preserve">Print License </w:t>
      </w:r>
      <w:smartTag w:uri="urn:schemas-microsoft-com:office:smarttags" w:element="PersonName">
        <w:r>
          <w:t>Info</w:t>
        </w:r>
      </w:smartTag>
      <w:r>
        <w:t>rmation</w:t>
      </w:r>
      <w:bookmarkEnd w:id="221"/>
      <w:bookmarkEnd w:id="222"/>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–p server | qsel</w:t>
      </w:r>
    </w:p>
    <w:p w:rsidR="00B26BB6" w:rsidRDefault="00B26BB6">
      <w:pPr>
        <w:jc w:val="both"/>
        <w:rPr>
          <w:rFonts w:ascii="Times New Roman" w:hAnsi="Times New Roman"/>
        </w:rPr>
      </w:pPr>
      <w:r>
        <w:rPr>
          <w:rFonts w:ascii="Times New Roman" w:hAnsi="Times New Roman"/>
        </w:rPr>
        <w:t>to print license information.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print information about the license of the active License Server, use the </w:t>
      </w:r>
      <w:r>
        <w:rPr>
          <w:rFonts w:ascii="Times New Roman" w:hAnsi="Times New Roman"/>
          <w:b/>
          <w:bCs/>
        </w:rPr>
        <w:t>server</w:t>
      </w:r>
      <w:r>
        <w:rPr>
          <w:rFonts w:ascii="Times New Roman" w:hAnsi="Times New Roman"/>
        </w:rPr>
        <w:t xml:space="preserve"> parameter (verify that there is an active server first).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print information about the license of the Runtime library on current host, use the </w:t>
      </w:r>
      <w:r>
        <w:rPr>
          <w:rFonts w:ascii="Times New Roman" w:hAnsi="Times New Roman"/>
          <w:b/>
          <w:bCs/>
        </w:rPr>
        <w:t>qsel</w:t>
      </w:r>
      <w:r>
        <w:rPr>
          <w:rFonts w:ascii="Times New Roman" w:hAnsi="Times New Roman"/>
        </w:rPr>
        <w:t xml:space="preserve"> parameter.</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Following is an example of a license information report:</w:t>
      </w:r>
    </w:p>
    <w:p w:rsidR="00B26BB6" w:rsidRDefault="00B26BB6">
      <w:pPr>
        <w:rPr>
          <w:rFonts w:ascii="Times New Roman" w:hAnsi="Times New Roman"/>
        </w:rPr>
      </w:pPr>
    </w:p>
    <w:p w:rsidR="00B26BB6" w:rsidRDefault="00B26BB6">
      <w:pPr>
        <w:rPr>
          <w:rFonts w:ascii="Courier New" w:hAnsi="Courier New"/>
        </w:rPr>
      </w:pPr>
      <w:r>
        <w:rPr>
          <w:rFonts w:ascii="Courier New" w:hAnsi="Courier New"/>
        </w:rPr>
        <w:t>Internal License Version        :  1</w:t>
      </w:r>
    </w:p>
    <w:p w:rsidR="00B26BB6" w:rsidRDefault="00B26BB6">
      <w:pPr>
        <w:rPr>
          <w:rFonts w:ascii="Courier New" w:hAnsi="Courier New"/>
        </w:rPr>
      </w:pPr>
      <w:r>
        <w:rPr>
          <w:rFonts w:ascii="Courier New" w:hAnsi="Courier New"/>
        </w:rPr>
        <w:t xml:space="preserve">Quick SELECT component licensed : Quick SELECT Runtime Library </w:t>
      </w:r>
      <w:r>
        <w:rPr>
          <w:rFonts w:ascii="Courier New" w:hAnsi="Courier New"/>
          <w:b/>
          <w:bCs/>
          <w:i/>
          <w:iCs/>
          <w:vertAlign w:val="superscript"/>
        </w:rPr>
        <w:t>(*1)</w:t>
      </w:r>
    </w:p>
    <w:p w:rsidR="00B26BB6" w:rsidRDefault="00B26BB6">
      <w:pPr>
        <w:rPr>
          <w:rFonts w:ascii="Courier New" w:hAnsi="Courier New"/>
        </w:rPr>
      </w:pPr>
      <w:r>
        <w:rPr>
          <w:rFonts w:ascii="Courier New" w:hAnsi="Courier New"/>
        </w:rPr>
        <w:t xml:space="preserve">Created By                      : Quick SELECT Runtime Library Installer </w:t>
      </w:r>
      <w:r>
        <w:rPr>
          <w:rFonts w:ascii="Courier New" w:hAnsi="Courier New"/>
          <w:b/>
          <w:bCs/>
          <w:i/>
          <w:iCs/>
          <w:vertAlign w:val="superscript"/>
        </w:rPr>
        <w:t>(*2)</w:t>
      </w:r>
    </w:p>
    <w:p w:rsidR="00B26BB6" w:rsidRDefault="00B26BB6">
      <w:pPr>
        <w:rPr>
          <w:rFonts w:ascii="Courier New" w:hAnsi="Courier New"/>
        </w:rPr>
      </w:pPr>
      <w:r>
        <w:rPr>
          <w:rFonts w:ascii="Courier New" w:hAnsi="Courier New"/>
        </w:rPr>
        <w:t xml:space="preserve">Allowed to run on host (ID)     : salsa (199.203.211.119) </w:t>
      </w:r>
      <w:r>
        <w:rPr>
          <w:rFonts w:ascii="Courier New" w:hAnsi="Courier New"/>
          <w:b/>
          <w:bCs/>
          <w:i/>
          <w:iCs/>
          <w:vertAlign w:val="superscript"/>
        </w:rPr>
        <w:t>(*3)</w:t>
      </w:r>
    </w:p>
    <w:p w:rsidR="00B26BB6" w:rsidRDefault="00B26BB6">
      <w:pPr>
        <w:rPr>
          <w:rFonts w:ascii="Courier New" w:hAnsi="Courier New"/>
        </w:rPr>
      </w:pPr>
      <w:r>
        <w:rPr>
          <w:rFonts w:ascii="Courier New" w:hAnsi="Courier New"/>
        </w:rPr>
        <w:t xml:space="preserve">License expiration criteria     : Quick SELECT version and Expiration Date </w:t>
      </w:r>
      <w:r>
        <w:rPr>
          <w:rFonts w:ascii="Courier New" w:hAnsi="Courier New"/>
          <w:b/>
          <w:bCs/>
          <w:i/>
          <w:iCs/>
          <w:vertAlign w:val="superscript"/>
        </w:rPr>
        <w:t>(*4)</w:t>
      </w:r>
    </w:p>
    <w:p w:rsidR="00B26BB6" w:rsidRDefault="00B26BB6" w:rsidP="00C42E5C">
      <w:pPr>
        <w:rPr>
          <w:rFonts w:ascii="Courier New" w:hAnsi="Courier New"/>
        </w:rPr>
      </w:pPr>
      <w:r>
        <w:rPr>
          <w:rFonts w:ascii="Courier New" w:hAnsi="Courier New"/>
        </w:rPr>
        <w:t>Quick SELECT version licensed   : 1.</w:t>
      </w:r>
      <w:r w:rsidR="00C42E5C">
        <w:rPr>
          <w:rFonts w:ascii="Courier New" w:hAnsi="Courier New"/>
        </w:rPr>
        <w:t>9</w:t>
      </w:r>
      <w:r>
        <w:rPr>
          <w:rFonts w:ascii="Courier New" w:hAnsi="Courier New"/>
        </w:rPr>
        <w:t xml:space="preserve">.02 </w:t>
      </w:r>
      <w:r>
        <w:rPr>
          <w:rFonts w:ascii="Courier New" w:hAnsi="Courier New"/>
          <w:b/>
          <w:bCs/>
          <w:i/>
          <w:iCs/>
          <w:vertAlign w:val="superscript"/>
        </w:rPr>
        <w:t>(*5)</w:t>
      </w:r>
    </w:p>
    <w:p w:rsidR="00B26BB6" w:rsidRDefault="00B26BB6" w:rsidP="00C42E5C">
      <w:pPr>
        <w:rPr>
          <w:rFonts w:ascii="Courier New" w:hAnsi="Courier New"/>
        </w:rPr>
      </w:pPr>
      <w:r>
        <w:rPr>
          <w:rFonts w:ascii="Courier New" w:hAnsi="Courier New"/>
        </w:rPr>
        <w:t>Expiration Date                 : 20</w:t>
      </w:r>
      <w:r w:rsidR="00C42E5C">
        <w:rPr>
          <w:rFonts w:ascii="Courier New" w:hAnsi="Courier New"/>
        </w:rPr>
        <w:t>13</w:t>
      </w:r>
      <w:r>
        <w:rPr>
          <w:rFonts w:ascii="Courier New" w:hAnsi="Courier New"/>
        </w:rPr>
        <w:t>/1</w:t>
      </w:r>
      <w:r w:rsidR="00C42E5C">
        <w:rPr>
          <w:rFonts w:ascii="Courier New" w:hAnsi="Courier New"/>
        </w:rPr>
        <w:t>1</w:t>
      </w:r>
      <w:r>
        <w:rPr>
          <w:rFonts w:ascii="Courier New" w:hAnsi="Courier New"/>
        </w:rPr>
        <w:t>/2</w:t>
      </w:r>
      <w:r w:rsidR="00C42E5C">
        <w:rPr>
          <w:rFonts w:ascii="Courier New" w:hAnsi="Courier New"/>
        </w:rPr>
        <w:t>6</w:t>
      </w:r>
      <w:r>
        <w:rPr>
          <w:rFonts w:ascii="Courier New" w:hAnsi="Courier New"/>
        </w:rPr>
        <w:t xml:space="preserve"> (YYYY/MM/DD) </w:t>
      </w:r>
      <w:r>
        <w:rPr>
          <w:rFonts w:ascii="Courier New" w:hAnsi="Courier New"/>
          <w:b/>
          <w:bCs/>
          <w:i/>
          <w:iCs/>
          <w:vertAlign w:val="superscript"/>
        </w:rPr>
        <w:t>(*6)</w:t>
      </w:r>
    </w:p>
    <w:p w:rsidR="00B26BB6" w:rsidRDefault="00B26BB6">
      <w:pPr>
        <w:rPr>
          <w:rFonts w:ascii="Courier New" w:hAnsi="Courier New"/>
        </w:rPr>
      </w:pPr>
      <w:r>
        <w:rPr>
          <w:rFonts w:ascii="Courier New" w:hAnsi="Courier New"/>
        </w:rPr>
        <w:t xml:space="preserve">Grace Period Allowed (in days)  : 60 </w:t>
      </w:r>
      <w:r>
        <w:rPr>
          <w:rFonts w:ascii="Courier New" w:hAnsi="Courier New"/>
          <w:b/>
          <w:bCs/>
          <w:i/>
          <w:iCs/>
          <w:vertAlign w:val="superscript"/>
        </w:rPr>
        <w:t>(*7)</w:t>
      </w:r>
    </w:p>
    <w:p w:rsidR="00B26BB6" w:rsidRDefault="00B26BB6">
      <w:pPr>
        <w:pStyle w:val="Header"/>
        <w:tabs>
          <w:tab w:val="clear" w:pos="4320"/>
          <w:tab w:val="clear" w:pos="8640"/>
        </w:tabs>
        <w:rPr>
          <w:rFonts w:ascii="Courier New" w:hAnsi="Courier New"/>
        </w:rPr>
      </w:pPr>
      <w:r>
        <w:rPr>
          <w:rFonts w:ascii="Courier New" w:hAnsi="Courier New"/>
        </w:rPr>
        <w:t xml:space="preserve">Can create license for other server : No </w:t>
      </w:r>
      <w:r>
        <w:rPr>
          <w:rFonts w:ascii="Courier New" w:hAnsi="Courier New"/>
          <w:b/>
          <w:bCs/>
          <w:i/>
          <w:iCs/>
          <w:vertAlign w:val="superscript"/>
        </w:rPr>
        <w:t>(*8)</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Where: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(*1)</w:t>
      </w:r>
      <w:r>
        <w:rPr>
          <w:rFonts w:ascii="Times New Roman" w:hAnsi="Times New Roman"/>
        </w:rPr>
        <w:t xml:space="preserve"> Shows the name of the Quick SELECT component that the license applies to. Can be “Quick SELECT Runtime Library” or “Quick SELECT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(*2)</w:t>
      </w:r>
      <w:r>
        <w:rPr>
          <w:rFonts w:ascii="Times New Roman" w:hAnsi="Times New Roman"/>
        </w:rPr>
        <w:t xml:space="preserve"> Shows who created this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(*3)</w:t>
      </w:r>
      <w:r>
        <w:rPr>
          <w:rFonts w:ascii="Times New Roman" w:hAnsi="Times New Roman"/>
        </w:rPr>
        <w:t xml:space="preserve"> Shows the host name and IP address to which the license applies.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(*4)</w:t>
      </w:r>
      <w:r>
        <w:rPr>
          <w:rFonts w:ascii="Times New Roman" w:hAnsi="Times New Roman"/>
        </w:rPr>
        <w:t xml:space="preserve"> Shows the condition that will be used to verify whether license is valid or expired. Condition can be one of the followings: Quick SELECT version / Expiration Date / Quick SELECT version and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(*5)</w:t>
      </w:r>
      <w:r>
        <w:rPr>
          <w:rFonts w:ascii="Times New Roman" w:hAnsi="Times New Roman"/>
        </w:rPr>
        <w:t xml:space="preserve"> Shows the Quick SELECT version number applies to this license (this information is shown only when condition includes Quick SELECT Version)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(*6)</w:t>
      </w:r>
      <w:r>
        <w:rPr>
          <w:rFonts w:ascii="Times New Roman" w:hAnsi="Times New Roman"/>
        </w:rPr>
        <w:t xml:space="preserve"> Shows the date when license expires (this information is shown only when condition includes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(*7)</w:t>
      </w:r>
      <w:r>
        <w:rPr>
          <w:rFonts w:ascii="Times New Roman" w:hAnsi="Times New Roman"/>
        </w:rPr>
        <w:t xml:space="preserve"> Shows number of grace days allowed after expiration date has arrived (this information is shown only when condition includes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(*8)</w:t>
      </w:r>
      <w:r>
        <w:rPr>
          <w:rFonts w:ascii="Times New Roman" w:hAnsi="Times New Roman"/>
        </w:rPr>
        <w:t xml:space="preserve">  Shows whether this license allows its holder to create license for others (this information is relevant only for license of a License Server)</w:t>
      </w:r>
    </w:p>
    <w:p w:rsidR="00B26BB6" w:rsidRDefault="00B26BB6">
      <w:pPr>
        <w:jc w:val="both"/>
      </w:pPr>
    </w:p>
    <w:p w:rsidR="00B26BB6" w:rsidRDefault="00B26BB6">
      <w:pPr>
        <w:pStyle w:val="Heading3"/>
      </w:pPr>
      <w:bookmarkStart w:id="223" w:name="_Toc23133357"/>
      <w:bookmarkStart w:id="224" w:name="_Toc36377787"/>
      <w:r>
        <w:t>Dump License File Content</w:t>
      </w:r>
      <w:bookmarkEnd w:id="223"/>
      <w:bookmarkEnd w:id="224"/>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–d file</w:t>
      </w:r>
    </w:p>
    <w:p w:rsidR="00B26BB6" w:rsidRDefault="00B26BB6">
      <w:pPr>
        <w:jc w:val="both"/>
        <w:rPr>
          <w:rFonts w:ascii="Times New Roman" w:hAnsi="Times New Roman"/>
        </w:rPr>
      </w:pPr>
      <w:r>
        <w:rPr>
          <w:rFonts w:ascii="Times New Roman" w:hAnsi="Times New Roman"/>
        </w:rPr>
        <w:t>to print the content of a specific license file.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You can use this command to display the content of any license file named </w:t>
      </w:r>
      <w:r>
        <w:rPr>
          <w:rFonts w:ascii="Times New Roman" w:hAnsi="Times New Roman"/>
          <w:b/>
          <w:bCs/>
        </w:rPr>
        <w:t>file</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displayed output format is the same as in the –p option.</w:t>
      </w:r>
    </w:p>
    <w:p w:rsidR="00B26BB6" w:rsidRDefault="00B26BB6">
      <w:pPr>
        <w:jc w:val="both"/>
      </w:pPr>
    </w:p>
    <w:p w:rsidR="00B26BB6" w:rsidRDefault="00B26BB6">
      <w:pPr>
        <w:pStyle w:val="Heading3"/>
      </w:pPr>
      <w:bookmarkStart w:id="225" w:name="_Toc23133358"/>
      <w:bookmarkStart w:id="226" w:name="_Toc36377788"/>
      <w:r>
        <w:t>Print List of Active License Servers</w:t>
      </w:r>
      <w:bookmarkEnd w:id="225"/>
      <w:bookmarkEnd w:id="226"/>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–w</w:t>
      </w:r>
    </w:p>
    <w:p w:rsidR="00B26BB6" w:rsidRDefault="00B26BB6">
      <w:pPr>
        <w:jc w:val="both"/>
        <w:rPr>
          <w:rFonts w:ascii="Times New Roman" w:hAnsi="Times New Roman"/>
        </w:rPr>
      </w:pPr>
      <w:r>
        <w:rPr>
          <w:rFonts w:ascii="Times New Roman" w:hAnsi="Times New Roman"/>
        </w:rPr>
        <w:t>to print a list of all active License Servers in the site.</w:t>
      </w:r>
    </w:p>
    <w:p w:rsidR="00B26BB6" w:rsidRDefault="00B26BB6"/>
    <w:p w:rsidR="00B26BB6" w:rsidRDefault="00B26BB6">
      <w:pPr>
        <w:pStyle w:val="Heading2"/>
        <w:jc w:val="both"/>
      </w:pPr>
      <w:bookmarkStart w:id="227" w:name="_Toc23133359"/>
      <w:bookmarkStart w:id="228" w:name="_Toc36377789"/>
      <w:r>
        <w:t>Quick SELECT Registration Web Site</w:t>
      </w:r>
      <w:bookmarkEnd w:id="227"/>
      <w:bookmarkEnd w:id="228"/>
    </w:p>
    <w:p w:rsidR="00B26BB6" w:rsidRDefault="00B26BB6">
      <w:pPr>
        <w:pStyle w:val="Heading3"/>
      </w:pPr>
      <w:bookmarkStart w:id="229" w:name="_Toc23133360"/>
      <w:bookmarkStart w:id="230" w:name="_Toc36377790"/>
      <w:r>
        <w:t>General</w:t>
      </w:r>
      <w:bookmarkEnd w:id="229"/>
      <w:bookmarkEnd w:id="230"/>
    </w:p>
    <w:p w:rsidR="00B26BB6" w:rsidRDefault="00B26BB6" w:rsidP="002635F3">
      <w:pPr>
        <w:jc w:val="both"/>
        <w:rPr>
          <w:rFonts w:cs="Arial"/>
          <w:color w:val="000000"/>
          <w:lang w:eastAsia="en-US"/>
        </w:rPr>
      </w:pPr>
      <w:r>
        <w:rPr>
          <w:rFonts w:ascii="Times New Roman" w:hAnsi="Times New Roman"/>
        </w:rPr>
        <w:t xml:space="preserve">The Quick SELECT Registration Web site is intended to serve Quick SELECT customers’ requests regarding Quick SELECT licenses. The site’s address is: </w:t>
      </w:r>
      <w:r w:rsidR="002635F3" w:rsidRPr="002635F3">
        <w:rPr>
          <w:rFonts w:ascii="Times New Roman" w:hAnsi="Times New Roman"/>
        </w:rPr>
        <w:t>www.qsel4oracle.com</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A license request might be handled automatically by the web server or be queued for later manual handling by Log-On representative.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In any case, the response to the customer’s request will be sent by email.</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following sections will describe how to fill the request form.</w:t>
      </w:r>
    </w:p>
    <w:p w:rsidR="00B26BB6" w:rsidRDefault="00B26BB6">
      <w:pPr>
        <w:jc w:val="both"/>
        <w:rPr>
          <w:rFonts w:ascii="Times New Roman" w:hAnsi="Times New Roman"/>
        </w:rPr>
      </w:pPr>
    </w:p>
    <w:p w:rsidR="00B26BB6" w:rsidRDefault="00B26BB6">
      <w:pPr>
        <w:pStyle w:val="Heading3"/>
      </w:pPr>
      <w:bookmarkStart w:id="231" w:name="_Toc23133361"/>
      <w:bookmarkStart w:id="232" w:name="_Toc36377791"/>
      <w:r>
        <w:t>Specifying the License Type Requested</w:t>
      </w:r>
      <w:bookmarkEnd w:id="231"/>
      <w:bookmarkEnd w:id="232"/>
    </w:p>
    <w:p w:rsidR="00B26BB6" w:rsidRDefault="00B26BB6">
      <w:pPr>
        <w:jc w:val="both"/>
        <w:rPr>
          <w:rFonts w:ascii="Times New Roman" w:hAnsi="Times New Roman"/>
        </w:rPr>
      </w:pPr>
      <w:r>
        <w:rPr>
          <w:rFonts w:ascii="Times New Roman" w:hAnsi="Times New Roman"/>
        </w:rPr>
        <w:t>First, you should specify what is that you request to get. You can select one of the following options:</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An emergency license</w:t>
      </w:r>
      <w:r>
        <w:rPr>
          <w:rFonts w:ascii="Times New Roman" w:hAnsi="Times New Roman"/>
        </w:rPr>
        <w:t xml:space="preserve"> – If for some reason you don’t have a valid license installed in your site, you can request an emergency license that will help you get through. The license you receive is valid for 10 days. It is expected that you will renew your license within that period of time.</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A long term license</w:t>
      </w:r>
      <w:r>
        <w:rPr>
          <w:rFonts w:ascii="Times New Roman" w:hAnsi="Times New Roman"/>
        </w:rPr>
        <w:t xml:space="preserve"> – Select this option if you want to receive a license that is valid for long period of time. </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lastRenderedPageBreak/>
        <w:t>Copy of existing license</w:t>
      </w:r>
      <w:r>
        <w:rPr>
          <w:rFonts w:ascii="Times New Roman" w:hAnsi="Times New Roman"/>
        </w:rPr>
        <w:t xml:space="preserve"> – Select this option if you already got a license but you want a copy of it (e.g. your license file has been damaged).</w:t>
      </w:r>
    </w:p>
    <w:p w:rsidR="00B26BB6" w:rsidRDefault="00B26BB6">
      <w:pPr>
        <w:jc w:val="both"/>
        <w:rPr>
          <w:rFonts w:ascii="Times New Roman" w:hAnsi="Times New Roman"/>
        </w:rPr>
      </w:pPr>
    </w:p>
    <w:p w:rsidR="00B26BB6" w:rsidRDefault="00B26BB6">
      <w:pPr>
        <w:pStyle w:val="Heading3"/>
      </w:pPr>
      <w:bookmarkStart w:id="233" w:name="_Toc23133362"/>
      <w:bookmarkStart w:id="234" w:name="_Toc36377792"/>
      <w:r>
        <w:t xml:space="preserve">Specifying Registration </w:t>
      </w:r>
      <w:smartTag w:uri="urn:schemas-microsoft-com:office:smarttags" w:element="PersonName">
        <w:r>
          <w:t>Info</w:t>
        </w:r>
      </w:smartTag>
      <w:r>
        <w:t>rmation</w:t>
      </w:r>
      <w:bookmarkEnd w:id="233"/>
      <w:bookmarkEnd w:id="234"/>
    </w:p>
    <w:p w:rsidR="00B26BB6" w:rsidRDefault="00B26BB6">
      <w:pPr>
        <w:rPr>
          <w:rFonts w:ascii="Times New Roman" w:hAnsi="Times New Roman"/>
        </w:rPr>
      </w:pPr>
      <w:r>
        <w:rPr>
          <w:rFonts w:ascii="Times New Roman" w:hAnsi="Times New Roman"/>
        </w:rPr>
        <w:t>You must supply Quick SELECT registration information with each license request.</w:t>
      </w:r>
    </w:p>
    <w:p w:rsidR="00B26BB6" w:rsidRDefault="00B26BB6">
      <w:pPr>
        <w:rPr>
          <w:rFonts w:ascii="Times New Roman" w:hAnsi="Times New Roman"/>
        </w:rPr>
      </w:pPr>
      <w:r>
        <w:rPr>
          <w:rFonts w:ascii="Times New Roman" w:hAnsi="Times New Roman"/>
        </w:rPr>
        <w:t>Specifying Registration information can be done in one of the following methods:</w:t>
      </w:r>
    </w:p>
    <w:p w:rsidR="00B26BB6" w:rsidRDefault="00B26BB6" w:rsidP="00B26BB6">
      <w:pPr>
        <w:numPr>
          <w:ilvl w:val="0"/>
          <w:numId w:val="73"/>
        </w:numPr>
        <w:tabs>
          <w:tab w:val="clear" w:pos="648"/>
          <w:tab w:val="num" w:pos="567"/>
        </w:tabs>
        <w:ind w:left="567" w:hanging="283"/>
        <w:jc w:val="both"/>
        <w:rPr>
          <w:rFonts w:ascii="Times New Roman" w:hAnsi="Times New Roman"/>
          <w:b/>
          <w:bCs/>
        </w:rPr>
      </w:pPr>
      <w:r>
        <w:rPr>
          <w:rFonts w:ascii="Times New Roman" w:hAnsi="Times New Roman"/>
          <w:b/>
          <w:bCs/>
        </w:rPr>
        <w:t xml:space="preserve">File Upload – </w:t>
      </w:r>
      <w:r>
        <w:rPr>
          <w:rFonts w:ascii="Times New Roman" w:hAnsi="Times New Roman"/>
        </w:rPr>
        <w:t>This option lets you upload the registration file created when you installed Quick SELECT. The required information will be extracted from that file.</w:t>
      </w:r>
    </w:p>
    <w:p w:rsidR="00B26BB6" w:rsidRDefault="00B26BB6" w:rsidP="00B26BB6">
      <w:pPr>
        <w:numPr>
          <w:ilvl w:val="0"/>
          <w:numId w:val="73"/>
        </w:numPr>
        <w:tabs>
          <w:tab w:val="clear" w:pos="648"/>
          <w:tab w:val="num" w:pos="567"/>
        </w:tabs>
        <w:ind w:left="567" w:hanging="283"/>
        <w:jc w:val="both"/>
        <w:rPr>
          <w:rFonts w:ascii="Times New Roman" w:hAnsi="Times New Roman"/>
          <w:b/>
          <w:bCs/>
        </w:rPr>
      </w:pPr>
      <w:r>
        <w:rPr>
          <w:rFonts w:ascii="Times New Roman" w:hAnsi="Times New Roman"/>
          <w:b/>
          <w:bCs/>
        </w:rPr>
        <w:t xml:space="preserve">Manual – </w:t>
      </w:r>
      <w:r>
        <w:rPr>
          <w:rFonts w:ascii="Times New Roman" w:hAnsi="Times New Roman"/>
        </w:rPr>
        <w:t>This option lets you specify manually the registration information required to fill your request.</w:t>
      </w:r>
    </w:p>
    <w:p w:rsidR="00B26BB6" w:rsidRDefault="00B26BB6">
      <w:pPr>
        <w:pStyle w:val="Header"/>
        <w:tabs>
          <w:tab w:val="clear" w:pos="4320"/>
          <w:tab w:val="clear" w:pos="8640"/>
        </w:tabs>
      </w:pPr>
    </w:p>
    <w:p w:rsidR="00B26BB6" w:rsidRDefault="00B26BB6">
      <w:pPr>
        <w:pStyle w:val="Heading3"/>
      </w:pPr>
      <w:bookmarkStart w:id="235" w:name="_Toc23133363"/>
      <w:bookmarkStart w:id="236" w:name="_Toc36377793"/>
      <w:r>
        <w:t>Specifying Personal Details</w:t>
      </w:r>
      <w:bookmarkEnd w:id="235"/>
      <w:bookmarkEnd w:id="236"/>
    </w:p>
    <w:p w:rsidR="00B26BB6" w:rsidRDefault="00B26BB6">
      <w:pPr>
        <w:rPr>
          <w:rFonts w:ascii="Times New Roman" w:hAnsi="Times New Roman"/>
        </w:rPr>
      </w:pPr>
      <w:r>
        <w:rPr>
          <w:rFonts w:ascii="Times New Roman" w:hAnsi="Times New Roman"/>
        </w:rPr>
        <w:t>Finally, you must also supply your personal details so we can contact you later if there is a need to.</w:t>
      </w:r>
    </w:p>
    <w:p w:rsidR="00B26BB6" w:rsidRDefault="00B26BB6"/>
    <w:p w:rsidR="00B26BB6" w:rsidRDefault="00B26BB6">
      <w:pPr>
        <w:pStyle w:val="Heading3"/>
      </w:pPr>
      <w:bookmarkStart w:id="237" w:name="_Toc23133364"/>
      <w:bookmarkStart w:id="238" w:name="_Toc36377794"/>
      <w:r>
        <w:t>Processing Your Request</w:t>
      </w:r>
      <w:bookmarkEnd w:id="237"/>
      <w:bookmarkEnd w:id="238"/>
    </w:p>
    <w:p w:rsidR="00B26BB6" w:rsidRDefault="00B26BB6">
      <w:pPr>
        <w:jc w:val="both"/>
        <w:rPr>
          <w:rFonts w:ascii="Times New Roman" w:hAnsi="Times New Roman"/>
        </w:rPr>
      </w:pPr>
      <w:r>
        <w:rPr>
          <w:rFonts w:ascii="Times New Roman" w:hAnsi="Times New Roman"/>
        </w:rPr>
        <w:t>After filling all details mentioned above, press the SUBMIT button so that your request can be sent and handled.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your request is for an emergency license or copy of existing license then your request will be handled automatically in short time and a response email will be sent to the email address you specified in the request. That email response will contain the desired license file.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your request is for a long term license then it will be saved and queued for later processing by Log-On Software representative.  Please allow several days for processing your request. Note that the license you will receive eventually is limited by conditions set by Log-On Software.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file you receive can be installed on your host by using Quick SELECT License Control Program (</w:t>
      </w:r>
      <w:r>
        <w:rPr>
          <w:rFonts w:ascii="Times New Roman" w:hAnsi="Times New Roman"/>
          <w:b/>
          <w:bCs/>
        </w:rPr>
        <w:t>qsellicc</w:t>
      </w:r>
      <w:r>
        <w:rPr>
          <w:rFonts w:ascii="Times New Roman" w:hAnsi="Times New Roman"/>
        </w:rPr>
        <w:t>).</w:t>
      </w:r>
    </w:p>
    <w:p w:rsidR="00B26BB6" w:rsidRDefault="00B26BB6">
      <w:pPr>
        <w:jc w:val="both"/>
        <w:rPr>
          <w:rFonts w:ascii="Times New Roman" w:hAnsi="Times New Roman"/>
        </w:rPr>
      </w:pPr>
      <w:r>
        <w:rPr>
          <w:rFonts w:ascii="Times New Roman" w:hAnsi="Times New Roman"/>
        </w:rPr>
        <w:br w:type="page"/>
      </w:r>
    </w:p>
    <w:p w:rsidR="00B26BB6" w:rsidRDefault="00B26BB6">
      <w:pPr>
        <w:pStyle w:val="Heading1"/>
        <w:keepLines/>
        <w:ind w:left="505" w:hanging="505"/>
      </w:pPr>
      <w:bookmarkStart w:id="239" w:name="_Toc23133365"/>
      <w:bookmarkStart w:id="240" w:name="_Toc36377795"/>
      <w:r>
        <w:lastRenderedPageBreak/>
        <w:t>Administrator's Guide</w:t>
      </w:r>
      <w:bookmarkEnd w:id="176"/>
      <w:bookmarkEnd w:id="177"/>
      <w:bookmarkEnd w:id="178"/>
      <w:bookmarkEnd w:id="179"/>
      <w:bookmarkEnd w:id="239"/>
      <w:bookmarkEnd w:id="240"/>
    </w:p>
    <w:p w:rsidR="00B26BB6" w:rsidRDefault="00B26BB6"/>
    <w:p w:rsidR="00B26BB6" w:rsidRDefault="00B26BB6">
      <w:pPr>
        <w:pStyle w:val="Heading2"/>
        <w:keepLines/>
        <w:ind w:left="505" w:hanging="505"/>
      </w:pPr>
      <w:bookmarkStart w:id="241" w:name="_Toc23133366"/>
      <w:bookmarkStart w:id="242" w:name="_Toc319463806"/>
      <w:bookmarkStart w:id="243" w:name="_Toc333128870"/>
      <w:bookmarkStart w:id="244" w:name="_Toc333140376"/>
      <w:bookmarkStart w:id="245" w:name="_Toc369262635"/>
      <w:bookmarkStart w:id="246" w:name="_Toc36377796"/>
      <w:r>
        <w:t>Before Installing Quick SELECT</w:t>
      </w:r>
      <w:bookmarkEnd w:id="246"/>
    </w:p>
    <w:p w:rsidR="00B26BB6" w:rsidRDefault="00B26BB6">
      <w:pPr>
        <w:rPr>
          <w:rFonts w:ascii="Times New Roman" w:hAnsi="Times New Roman"/>
        </w:rPr>
      </w:pPr>
      <w:r>
        <w:rPr>
          <w:rFonts w:ascii="Times New Roman" w:hAnsi="Times New Roman"/>
        </w:rPr>
        <w:t>As from Quick SELECT version 1.6.02, you need a license to use the product (refer to chapter “</w:t>
      </w:r>
      <w:r>
        <w:rPr>
          <w:rFonts w:ascii="Times New Roman" w:hAnsi="Times New Roman"/>
        </w:rPr>
        <w:fldChar w:fldCharType="begin"/>
      </w:r>
      <w:r>
        <w:rPr>
          <w:rFonts w:ascii="Times New Roman" w:hAnsi="Times New Roman"/>
        </w:rPr>
        <w:instrText xml:space="preserve"> REF _Ref23474329 \h  \* MERGEFORMAT </w:instrText>
      </w:r>
      <w:r>
        <w:rPr>
          <w:rFonts w:ascii="Times New Roman" w:hAnsi="Times New Roman"/>
        </w:rPr>
      </w:r>
      <w:r>
        <w:rPr>
          <w:rFonts w:ascii="Times New Roman" w:hAnsi="Times New Roman"/>
        </w:rPr>
        <w:fldChar w:fldCharType="separate"/>
      </w:r>
      <w:r w:rsidR="002B3C2E" w:rsidRPr="002B3C2E">
        <w:rPr>
          <w:rFonts w:ascii="Times New Roman" w:hAnsi="Times New Roman"/>
        </w:rPr>
        <w:t>Quick SELECT Licensing</w:t>
      </w:r>
      <w:r>
        <w:rPr>
          <w:rFonts w:ascii="Times New Roman" w:hAnsi="Times New Roman"/>
        </w:rPr>
        <w:fldChar w:fldCharType="end"/>
      </w:r>
      <w:r>
        <w:rPr>
          <w:rFonts w:ascii="Times New Roman" w:hAnsi="Times New Roman"/>
        </w:rPr>
        <w:t>” for more information.</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If you are interested in a site license, it is recommended to perform the installation in the following order:</w:t>
      </w:r>
    </w:p>
    <w:p w:rsidR="00B26BB6" w:rsidRDefault="00B26BB6">
      <w:pPr>
        <w:numPr>
          <w:ilvl w:val="0"/>
          <w:numId w:val="75"/>
        </w:numPr>
        <w:rPr>
          <w:rFonts w:ascii="Times New Roman" w:hAnsi="Times New Roman"/>
        </w:rPr>
      </w:pPr>
      <w:r>
        <w:rPr>
          <w:rFonts w:ascii="Times New Roman" w:hAnsi="Times New Roman"/>
        </w:rPr>
        <w:t>Install Quick SELECT PRODUCTION tar file on the host where Quick SELECT License Server will run</w:t>
      </w:r>
    </w:p>
    <w:p w:rsidR="00B26BB6" w:rsidRDefault="00B26BB6">
      <w:pPr>
        <w:numPr>
          <w:ilvl w:val="0"/>
          <w:numId w:val="75"/>
        </w:numPr>
        <w:rPr>
          <w:rFonts w:ascii="Times New Roman" w:hAnsi="Times New Roman"/>
        </w:rPr>
      </w:pPr>
      <w:r>
        <w:rPr>
          <w:rFonts w:ascii="Times New Roman" w:hAnsi="Times New Roman"/>
        </w:rPr>
        <w:t>Run the Registration Program (</w:t>
      </w:r>
      <w:r>
        <w:rPr>
          <w:rFonts w:ascii="Times New Roman" w:hAnsi="Times New Roman"/>
          <w:b/>
          <w:bCs/>
        </w:rPr>
        <w:t>qselreg</w:t>
      </w:r>
      <w:r>
        <w:rPr>
          <w:rFonts w:ascii="Times New Roman" w:hAnsi="Times New Roman"/>
        </w:rPr>
        <w:t>) to register the License Server.</w:t>
      </w:r>
    </w:p>
    <w:p w:rsidR="00B26BB6" w:rsidRDefault="00B26BB6">
      <w:pPr>
        <w:numPr>
          <w:ilvl w:val="0"/>
          <w:numId w:val="75"/>
        </w:numPr>
        <w:rPr>
          <w:rFonts w:ascii="Times New Roman" w:hAnsi="Times New Roman"/>
        </w:rPr>
      </w:pPr>
      <w:r>
        <w:rPr>
          <w:rFonts w:ascii="Times New Roman" w:hAnsi="Times New Roman"/>
        </w:rPr>
        <w:t>At this point you have a temporary license for 60 days to use the License Server.</w:t>
      </w:r>
    </w:p>
    <w:p w:rsidR="00B26BB6" w:rsidRDefault="00B26BB6">
      <w:pPr>
        <w:numPr>
          <w:ilvl w:val="0"/>
          <w:numId w:val="75"/>
        </w:numPr>
        <w:rPr>
          <w:rFonts w:ascii="Times New Roman" w:hAnsi="Times New Roman"/>
        </w:rPr>
      </w:pPr>
      <w:r>
        <w:rPr>
          <w:rFonts w:ascii="Times New Roman" w:hAnsi="Times New Roman"/>
        </w:rPr>
        <w:t>Go to Quick SELECT Registration Web site and fill a License Request form for a Server license.</w:t>
      </w:r>
    </w:p>
    <w:p w:rsidR="00B26BB6" w:rsidRDefault="00B26BB6">
      <w:pPr>
        <w:numPr>
          <w:ilvl w:val="0"/>
          <w:numId w:val="75"/>
        </w:numPr>
        <w:rPr>
          <w:rFonts w:ascii="Times New Roman" w:hAnsi="Times New Roman"/>
        </w:rPr>
      </w:pPr>
      <w:r>
        <w:rPr>
          <w:rFonts w:ascii="Times New Roman" w:hAnsi="Times New Roman"/>
        </w:rPr>
        <w:t>Obtain a license from Log-On Software.</w:t>
      </w:r>
    </w:p>
    <w:p w:rsidR="00B26BB6" w:rsidRDefault="00B26BB6">
      <w:pPr>
        <w:numPr>
          <w:ilvl w:val="0"/>
          <w:numId w:val="75"/>
        </w:numPr>
        <w:rPr>
          <w:rFonts w:ascii="Times New Roman" w:hAnsi="Times New Roman"/>
        </w:rPr>
      </w:pPr>
      <w:r>
        <w:rPr>
          <w:rFonts w:ascii="Times New Roman" w:hAnsi="Times New Roman"/>
        </w:rPr>
        <w:t xml:space="preserve">Install the Server license you got (via </w:t>
      </w:r>
      <w:r>
        <w:rPr>
          <w:rFonts w:ascii="Times New Roman" w:hAnsi="Times New Roman"/>
          <w:b/>
          <w:bCs/>
        </w:rPr>
        <w:t>qsellicc</w:t>
      </w:r>
      <w:r>
        <w:rPr>
          <w:rFonts w:ascii="Times New Roman" w:hAnsi="Times New Roman"/>
        </w:rPr>
        <w:t>).</w:t>
      </w:r>
    </w:p>
    <w:p w:rsidR="00B26BB6" w:rsidRDefault="00B26BB6">
      <w:pPr>
        <w:numPr>
          <w:ilvl w:val="0"/>
          <w:numId w:val="75"/>
        </w:numPr>
        <w:rPr>
          <w:rFonts w:ascii="Times New Roman" w:hAnsi="Times New Roman"/>
        </w:rPr>
      </w:pPr>
      <w:r>
        <w:rPr>
          <w:rFonts w:ascii="Times New Roman" w:hAnsi="Times New Roman"/>
        </w:rPr>
        <w:t xml:space="preserve">Launch Quick SELECT License Server (via </w:t>
      </w:r>
      <w:r>
        <w:rPr>
          <w:rFonts w:ascii="Times New Roman" w:hAnsi="Times New Roman"/>
          <w:b/>
          <w:bCs/>
        </w:rPr>
        <w:t>qsellicc</w:t>
      </w:r>
      <w:r>
        <w:rPr>
          <w:rFonts w:ascii="Times New Roman" w:hAnsi="Times New Roman"/>
        </w:rPr>
        <w:t>)</w:t>
      </w:r>
    </w:p>
    <w:p w:rsidR="00B26BB6" w:rsidRDefault="00B26BB6">
      <w:pPr>
        <w:numPr>
          <w:ilvl w:val="0"/>
          <w:numId w:val="75"/>
        </w:numPr>
        <w:rPr>
          <w:rFonts w:ascii="Times New Roman" w:hAnsi="Times New Roman"/>
        </w:rPr>
      </w:pPr>
      <w:r>
        <w:rPr>
          <w:rFonts w:ascii="Times New Roman" w:hAnsi="Times New Roman"/>
        </w:rPr>
        <w:t>On each host where you want to use Quick SELECT:</w:t>
      </w:r>
    </w:p>
    <w:p w:rsidR="00B26BB6" w:rsidRDefault="00B26BB6">
      <w:pPr>
        <w:numPr>
          <w:ilvl w:val="0"/>
          <w:numId w:val="76"/>
        </w:numPr>
        <w:rPr>
          <w:rFonts w:ascii="Times New Roman" w:hAnsi="Times New Roman"/>
        </w:rPr>
      </w:pPr>
      <w:r>
        <w:rPr>
          <w:rFonts w:ascii="Times New Roman" w:hAnsi="Times New Roman"/>
        </w:rPr>
        <w:t>Install Quick SELECT PRODUCTION tar file</w:t>
      </w:r>
    </w:p>
    <w:p w:rsidR="00B26BB6" w:rsidRDefault="00B26BB6">
      <w:pPr>
        <w:numPr>
          <w:ilvl w:val="0"/>
          <w:numId w:val="76"/>
        </w:numPr>
        <w:rPr>
          <w:rFonts w:ascii="Times New Roman" w:hAnsi="Times New Roman"/>
        </w:rPr>
      </w:pPr>
      <w:r>
        <w:rPr>
          <w:rFonts w:ascii="Times New Roman" w:hAnsi="Times New Roman"/>
        </w:rPr>
        <w:t>Run the Registration Program to register Quick SELECT Runtime Library (shared object). This will automatically install the site license on current host by accessing the License Server.</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Note: If you skipped steps 4 and 5 above and performed those at a later time, you will need to update the license on each host in your site that Quick SELECT is installed on.</w:t>
      </w:r>
    </w:p>
    <w:p w:rsidR="00B26BB6" w:rsidRDefault="00B26BB6"/>
    <w:p w:rsidR="00B26BB6" w:rsidRDefault="00B26BB6">
      <w:pPr>
        <w:pStyle w:val="Heading2"/>
        <w:keepLines/>
        <w:ind w:left="505" w:hanging="505"/>
      </w:pPr>
      <w:bookmarkStart w:id="247" w:name="_Toc36377797"/>
      <w:r>
        <w:t>Installing Quick SELECT</w:t>
      </w:r>
      <w:bookmarkEnd w:id="241"/>
      <w:bookmarkEnd w:id="247"/>
    </w:p>
    <w:p w:rsidR="00B26BB6" w:rsidRDefault="00B26BB6"/>
    <w:p w:rsidR="00B26BB6" w:rsidRDefault="00B26BB6">
      <w:pPr>
        <w:pStyle w:val="Heading3"/>
      </w:pPr>
      <w:bookmarkStart w:id="248" w:name="_Toc23133367"/>
      <w:bookmarkStart w:id="249" w:name="_Toc36377798"/>
      <w:r>
        <w:t>Terminology</w:t>
      </w:r>
      <w:bookmarkEnd w:id="248"/>
      <w:bookmarkEnd w:id="249"/>
    </w:p>
    <w:p w:rsidR="00B26BB6" w:rsidRDefault="00B26BB6">
      <w:pPr>
        <w:rPr>
          <w:rFonts w:ascii="Times New Roman" w:hAnsi="Times New Roman"/>
        </w:rPr>
      </w:pPr>
      <w:r>
        <w:rPr>
          <w:rFonts w:ascii="Times New Roman" w:hAnsi="Times New Roman"/>
        </w:rPr>
        <w:t>Following terms are being used in the following sections:</w:t>
      </w:r>
    </w:p>
    <w:tbl>
      <w:tblPr>
        <w:tblW w:w="0" w:type="auto"/>
        <w:tblLayout w:type="fixed"/>
        <w:tblLook w:val="0000" w:firstRow="0" w:lastRow="0" w:firstColumn="0" w:lastColumn="0" w:noHBand="0" w:noVBand="0"/>
      </w:tblPr>
      <w:tblGrid>
        <w:gridCol w:w="1472"/>
        <w:gridCol w:w="6665"/>
      </w:tblGrid>
      <w:tr w:rsidR="00B26BB6">
        <w:tc>
          <w:tcPr>
            <w:tcW w:w="1472" w:type="dxa"/>
          </w:tcPr>
          <w:p w:rsidR="00B26BB6" w:rsidRDefault="00B26BB6">
            <w:pPr>
              <w:rPr>
                <w:rFonts w:ascii="Times New Roman" w:hAnsi="Times New Roman"/>
                <w:sz w:val="24"/>
              </w:rPr>
            </w:pPr>
            <w:r>
              <w:rPr>
                <w:rFonts w:ascii="Times New Roman" w:hAnsi="Times New Roman"/>
              </w:rPr>
              <w:t>CC</w:t>
            </w:r>
          </w:p>
        </w:tc>
        <w:tc>
          <w:tcPr>
            <w:tcW w:w="6665" w:type="dxa"/>
          </w:tcPr>
          <w:p w:rsidR="00B26BB6" w:rsidRDefault="00B26BB6">
            <w:pPr>
              <w:rPr>
                <w:rFonts w:ascii="Times New Roman" w:hAnsi="Times New Roman"/>
                <w:sz w:val="24"/>
              </w:rPr>
            </w:pPr>
            <w:r>
              <w:rPr>
                <w:rFonts w:ascii="Times New Roman" w:hAnsi="Times New Roman"/>
              </w:rPr>
              <w:t>Configuration Control. Tool for managing Software configuration</w:t>
            </w:r>
          </w:p>
        </w:tc>
      </w:tr>
      <w:tr w:rsidR="00B26BB6">
        <w:tc>
          <w:tcPr>
            <w:tcW w:w="1472" w:type="dxa"/>
          </w:tcPr>
          <w:p w:rsidR="00B26BB6" w:rsidRDefault="00B26BB6">
            <w:pPr>
              <w:rPr>
                <w:rFonts w:ascii="Times New Roman" w:hAnsi="Times New Roman"/>
                <w:sz w:val="24"/>
              </w:rPr>
            </w:pPr>
            <w:r>
              <w:rPr>
                <w:rFonts w:ascii="Times New Roman" w:hAnsi="Times New Roman"/>
              </w:rPr>
              <w:t>Data Layer</w:t>
            </w:r>
          </w:p>
        </w:tc>
        <w:tc>
          <w:tcPr>
            <w:tcW w:w="6665" w:type="dxa"/>
          </w:tcPr>
          <w:p w:rsidR="00B26BB6" w:rsidRDefault="00B26BB6">
            <w:pPr>
              <w:rPr>
                <w:rFonts w:ascii="Times New Roman" w:hAnsi="Times New Roman"/>
                <w:sz w:val="24"/>
              </w:rPr>
            </w:pPr>
            <w:r>
              <w:rPr>
                <w:rFonts w:ascii="Times New Roman" w:hAnsi="Times New Roman"/>
              </w:rPr>
              <w:t xml:space="preserve">Program(s) that access Oracle via embedded SQL. </w:t>
            </w:r>
          </w:p>
        </w:tc>
      </w:tr>
      <w:tr w:rsidR="00B26BB6">
        <w:tc>
          <w:tcPr>
            <w:tcW w:w="1472" w:type="dxa"/>
          </w:tcPr>
          <w:p w:rsidR="00B26BB6" w:rsidRDefault="00B26BB6">
            <w:pPr>
              <w:rPr>
                <w:rFonts w:ascii="Times New Roman" w:hAnsi="Times New Roman"/>
                <w:sz w:val="24"/>
              </w:rPr>
            </w:pPr>
            <w:r>
              <w:rPr>
                <w:rFonts w:ascii="Times New Roman" w:hAnsi="Times New Roman"/>
              </w:rPr>
              <w:t>Application</w:t>
            </w:r>
          </w:p>
        </w:tc>
        <w:tc>
          <w:tcPr>
            <w:tcW w:w="6665" w:type="dxa"/>
          </w:tcPr>
          <w:p w:rsidR="00B26BB6" w:rsidRDefault="00B26BB6">
            <w:pPr>
              <w:rPr>
                <w:rFonts w:ascii="Times New Roman" w:hAnsi="Times New Roman"/>
              </w:rPr>
            </w:pPr>
            <w:r>
              <w:rPr>
                <w:rFonts w:ascii="Times New Roman" w:hAnsi="Times New Roman"/>
              </w:rPr>
              <w:t>Any application that uses Quick SELECT</w:t>
            </w:r>
          </w:p>
        </w:tc>
      </w:tr>
    </w:tbl>
    <w:p w:rsidR="00B26BB6" w:rsidRDefault="00B26BB6">
      <w:pPr>
        <w:pStyle w:val="Header"/>
        <w:tabs>
          <w:tab w:val="clear" w:pos="4320"/>
          <w:tab w:val="clear" w:pos="8640"/>
        </w:tabs>
      </w:pPr>
    </w:p>
    <w:p w:rsidR="00B26BB6" w:rsidRDefault="00B26BB6">
      <w:pPr>
        <w:pStyle w:val="Heading3"/>
      </w:pPr>
      <w:bookmarkStart w:id="250" w:name="_Toc23133368"/>
      <w:bookmarkStart w:id="251" w:name="_Toc36377799"/>
      <w:r>
        <w:t>Required Privileges</w:t>
      </w:r>
      <w:bookmarkEnd w:id="250"/>
      <w:bookmarkEnd w:id="251"/>
    </w:p>
    <w:p w:rsidR="00B26BB6" w:rsidRDefault="00B26BB6">
      <w:pPr>
        <w:keepLines/>
        <w:ind w:left="357" w:hanging="357"/>
        <w:jc w:val="both"/>
        <w:rPr>
          <w:rFonts w:ascii="Times New Roman" w:hAnsi="Times New Roman"/>
        </w:rPr>
      </w:pPr>
      <w:r>
        <w:rPr>
          <w:rFonts w:ascii="Times New Roman" w:hAnsi="Times New Roman"/>
        </w:rPr>
        <w:t>Only account with super-user privileges (like root) can install Quick SELECT.</w:t>
      </w:r>
    </w:p>
    <w:p w:rsidR="00B26BB6" w:rsidRDefault="00B26BB6">
      <w:pPr>
        <w:keepLines/>
        <w:ind w:left="357" w:hanging="357"/>
        <w:jc w:val="both"/>
        <w:rPr>
          <w:rFonts w:ascii="Times New Roman" w:hAnsi="Times New Roman"/>
        </w:rPr>
      </w:pPr>
    </w:p>
    <w:p w:rsidR="00B26BB6" w:rsidRDefault="00B26BB6">
      <w:pPr>
        <w:pStyle w:val="Heading3"/>
      </w:pPr>
      <w:bookmarkStart w:id="252" w:name="_Toc23133369"/>
      <w:bookmarkStart w:id="253" w:name="_Toc36377800"/>
      <w:r>
        <w:t>Disk Space Requirement</w:t>
      </w:r>
      <w:bookmarkEnd w:id="252"/>
      <w:bookmarkEnd w:id="253"/>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Quick SELECT installation process is very simple and requires about 1-2 MB of disk space. </w:t>
      </w:r>
    </w:p>
    <w:p w:rsidR="00B26BB6" w:rsidRDefault="00B26BB6"/>
    <w:p w:rsidR="00B26BB6" w:rsidRDefault="00B26BB6">
      <w:pPr>
        <w:pStyle w:val="Heading3"/>
      </w:pPr>
      <w:bookmarkStart w:id="254" w:name="_Toc23133370"/>
      <w:bookmarkStart w:id="255" w:name="_Toc36377801"/>
      <w:r>
        <w:t>The Installation File</w:t>
      </w:r>
      <w:bookmarkEnd w:id="254"/>
      <w:bookmarkEnd w:id="255"/>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You must use the appropriate installation file that suits your target host/environment.</w:t>
      </w:r>
    </w:p>
    <w:p w:rsidR="00B26BB6" w:rsidRDefault="00B26BB6">
      <w:pPr>
        <w:rPr>
          <w:rFonts w:ascii="Times New Roman" w:hAnsi="Times New Roman" w:cs="Times New Roman"/>
          <w:snapToGrid w:val="0"/>
          <w:szCs w:val="24"/>
          <w:lang w:eastAsia="en-US"/>
        </w:rPr>
      </w:pPr>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The Quick SELECT installation file name depends on the following attributes:</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Quick SELECT version</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 xml:space="preserve">Operating System name and version </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 xml:space="preserve">Oracle Client version. </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Executable architecture (32/64 bit)</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DEVELOPMENT or PRODUCTION – Indicates whether version requires license (PRODUCTION) or not (DEVELOPMENT). The DEVELOPMENT version will not cache any data.</w:t>
      </w:r>
    </w:p>
    <w:p w:rsidR="00B26BB6" w:rsidRDefault="00B26BB6">
      <w:pPr>
        <w:rPr>
          <w:rFonts w:ascii="Times New Roman" w:hAnsi="Times New Roman" w:cs="Times New Roman"/>
          <w:snapToGrid w:val="0"/>
          <w:szCs w:val="24"/>
          <w:lang w:eastAsia="en-US"/>
        </w:rPr>
      </w:pPr>
    </w:p>
    <w:p w:rsidR="00B26BB6" w:rsidRDefault="00B26BB6">
      <w:pPr>
        <w:pStyle w:val="Heading3"/>
      </w:pPr>
      <w:bookmarkStart w:id="256" w:name="_Toc23133371"/>
      <w:bookmarkStart w:id="257" w:name="_Toc36377802"/>
      <w:r>
        <w:t>Creating Quick SELECT directory</w:t>
      </w:r>
      <w:bookmarkEnd w:id="256"/>
      <w:bookmarkEnd w:id="257"/>
    </w:p>
    <w:p w:rsidR="00B26BB6" w:rsidRDefault="00B26BB6">
      <w:pPr>
        <w:rPr>
          <w:rFonts w:ascii="Times New Roman" w:hAnsi="Times New Roman" w:cs="Arial"/>
          <w:snapToGrid w:val="0"/>
          <w:szCs w:val="24"/>
          <w:lang w:eastAsia="en-US"/>
        </w:rPr>
      </w:pPr>
      <w:r>
        <w:rPr>
          <w:rFonts w:ascii="Times New Roman" w:hAnsi="Times New Roman" w:cs="Times New Roman"/>
          <w:snapToGrid w:val="0"/>
          <w:szCs w:val="24"/>
          <w:lang w:eastAsia="en-US"/>
        </w:rPr>
        <w:lastRenderedPageBreak/>
        <w:t>Once the configuration has been defined the following steps must be done:</w:t>
      </w: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snapToGrid w:val="0"/>
          <w:szCs w:val="24"/>
          <w:lang w:eastAsia="en-US"/>
        </w:rPr>
        <w:t xml:space="preserve">Make sure that there are all necessary permissions to read/write in directory </w:t>
      </w:r>
      <w:r>
        <w:rPr>
          <w:rFonts w:ascii="Times New Roman" w:hAnsi="Times New Roman" w:cs="Arial"/>
          <w:b/>
          <w:bCs/>
          <w:snapToGrid w:val="0"/>
          <w:szCs w:val="24"/>
          <w:lang w:eastAsia="en-US"/>
        </w:rPr>
        <w:t>/opt</w:t>
      </w:r>
      <w:r>
        <w:rPr>
          <w:rFonts w:ascii="Times New Roman" w:hAnsi="Times New Roman" w:cs="Arial"/>
          <w:snapToGrid w:val="0"/>
          <w:szCs w:val="24"/>
          <w:lang w:eastAsia="en-US"/>
        </w:rPr>
        <w:t>.</w:t>
      </w:r>
    </w:p>
    <w:p w:rsidR="00B26BB6" w:rsidRDefault="00B26BB6">
      <w:pPr>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b/>
          <w:bCs/>
          <w:snapToGrid w:val="0"/>
          <w:szCs w:val="24"/>
          <w:lang w:eastAsia="en-US"/>
        </w:rPr>
        <w:t>For SUN or Digital computers</w:t>
      </w:r>
      <w:r>
        <w:rPr>
          <w:rFonts w:ascii="Times New Roman" w:hAnsi="Times New Roman" w:cs="Arial"/>
          <w:snapToGrid w:val="0"/>
          <w:szCs w:val="24"/>
          <w:lang w:eastAsia="en-US"/>
        </w:rPr>
        <w:t xml:space="preserve">: Create the new QSEL directory under the </w:t>
      </w:r>
      <w:r>
        <w:rPr>
          <w:rFonts w:ascii="Times New Roman" w:hAnsi="Times New Roman" w:cs="Arial"/>
          <w:b/>
          <w:bCs/>
          <w:snapToGrid w:val="0"/>
          <w:szCs w:val="24"/>
          <w:lang w:eastAsia="en-US"/>
        </w:rPr>
        <w:t>/opt</w:t>
      </w:r>
      <w:r>
        <w:rPr>
          <w:rFonts w:ascii="Times New Roman" w:hAnsi="Times New Roman" w:cs="Arial"/>
          <w:snapToGrid w:val="0"/>
          <w:szCs w:val="24"/>
          <w:lang w:eastAsia="en-US"/>
        </w:rPr>
        <w:t xml:space="preserve"> directory.  The new QSEL directory name is usually /opt/qsel</w:t>
      </w:r>
      <w:r>
        <w:rPr>
          <w:rFonts w:ascii="Times New Roman" w:hAnsi="Times New Roman" w:cs="Arial"/>
          <w:i/>
          <w:iCs/>
          <w:snapToGrid w:val="0"/>
          <w:szCs w:val="24"/>
          <w:lang w:eastAsia="en-US"/>
        </w:rPr>
        <w:t>mnr</w:t>
      </w:r>
      <w:r>
        <w:rPr>
          <w:rFonts w:ascii="Times New Roman" w:hAnsi="Times New Roman" w:cs="Arial"/>
          <w:snapToGrid w:val="0"/>
          <w:szCs w:val="24"/>
          <w:lang w:eastAsia="en-US"/>
        </w:rPr>
        <w:t xml:space="preserve"> where </w:t>
      </w:r>
      <w:r>
        <w:rPr>
          <w:rFonts w:ascii="Times New Roman" w:hAnsi="Times New Roman" w:cs="Arial"/>
          <w:i/>
          <w:iCs/>
          <w:snapToGrid w:val="0"/>
          <w:szCs w:val="24"/>
          <w:lang w:eastAsia="en-US"/>
        </w:rPr>
        <w:t>mnr</w:t>
      </w:r>
      <w:r>
        <w:rPr>
          <w:rFonts w:ascii="Times New Roman" w:hAnsi="Times New Roman" w:cs="Arial"/>
          <w:snapToGrid w:val="0"/>
          <w:szCs w:val="24"/>
          <w:lang w:eastAsia="en-US"/>
        </w:rPr>
        <w:t xml:space="preserve"> is the Quick SELECT version (Major, Minor, Release).  For instance: the new QSEL directory for Quick SELECT 1.4.03 is /opt/qsel</w:t>
      </w:r>
      <w:r>
        <w:rPr>
          <w:rFonts w:ascii="Times New Roman" w:hAnsi="Times New Roman" w:cs="Arial"/>
          <w:i/>
          <w:iCs/>
          <w:snapToGrid w:val="0"/>
          <w:szCs w:val="24"/>
          <w:lang w:eastAsia="en-US"/>
        </w:rPr>
        <w:t>1403</w:t>
      </w:r>
      <w:r>
        <w:rPr>
          <w:rFonts w:ascii="Times New Roman" w:hAnsi="Times New Roman" w:cs="Arial"/>
          <w:snapToGrid w:val="0"/>
          <w:szCs w:val="24"/>
          <w:lang w:eastAsia="en-US"/>
        </w:rPr>
        <w:t>).</w:t>
      </w:r>
    </w:p>
    <w:p w:rsidR="00B26BB6" w:rsidRDefault="00B26BB6">
      <w:pPr>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b/>
          <w:bCs/>
          <w:snapToGrid w:val="0"/>
          <w:szCs w:val="24"/>
          <w:lang w:eastAsia="en-US"/>
        </w:rPr>
        <w:t>For HP computers:</w:t>
      </w:r>
      <w:r>
        <w:rPr>
          <w:rFonts w:ascii="Times New Roman" w:hAnsi="Times New Roman" w:cs="Arial"/>
          <w:snapToGrid w:val="0"/>
          <w:szCs w:val="24"/>
          <w:lang w:eastAsia="en-US"/>
        </w:rPr>
        <w:t xml:space="preserve">  On HP computers the application binaries are usually compiled without the ‘-Wl,+s’ flags.  As a result, the applications expect the shared libraries to reside at run time at the exact same paths were they resided at build time; the environment variables </w:t>
      </w:r>
      <w:r>
        <w:rPr>
          <w:rFonts w:ascii="Times New Roman" w:hAnsi="Times New Roman" w:cs="Arial"/>
          <w:i/>
          <w:iCs/>
          <w:snapToGrid w:val="0"/>
          <w:szCs w:val="24"/>
          <w:lang w:eastAsia="en-US"/>
        </w:rPr>
        <w:t>SHLIB_PATH</w:t>
      </w:r>
      <w:r>
        <w:rPr>
          <w:rFonts w:ascii="Times New Roman" w:hAnsi="Times New Roman" w:cs="Arial"/>
          <w:snapToGrid w:val="0"/>
          <w:szCs w:val="24"/>
          <w:lang w:eastAsia="en-US"/>
        </w:rPr>
        <w:t xml:space="preserve"> and </w:t>
      </w:r>
      <w:r>
        <w:rPr>
          <w:rFonts w:ascii="Times New Roman" w:hAnsi="Times New Roman" w:cs="Arial"/>
          <w:i/>
          <w:iCs/>
          <w:snapToGrid w:val="0"/>
          <w:szCs w:val="24"/>
          <w:lang w:eastAsia="en-US"/>
        </w:rPr>
        <w:t>LD_LIBRARY_PATH</w:t>
      </w:r>
      <w:r>
        <w:rPr>
          <w:rFonts w:ascii="Times New Roman" w:hAnsi="Times New Roman" w:cs="Arial"/>
          <w:snapToGrid w:val="0"/>
          <w:szCs w:val="24"/>
          <w:lang w:eastAsia="en-US"/>
        </w:rPr>
        <w:t xml:space="preserve"> are ignored.  Therefore, if it is possible and desirable not to recompile the data layers on the HP machine the new Quick SELECT release must be installed at the same path of the previous one.  So in this case you should proceed as follows: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 xml:space="preserve">Make sure no running process is using Quick SELECT.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 xml:space="preserve">Rename the current Quick SELECT directory to *.old.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Create the new Quick SELECT directory with the old Quick SELECT directory name.</w:t>
      </w:r>
    </w:p>
    <w:p w:rsidR="00B26BB6" w:rsidRDefault="00B26BB6">
      <w:pPr>
        <w:ind w:left="360"/>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snapToGrid w:val="0"/>
          <w:szCs w:val="24"/>
          <w:lang w:eastAsia="en-US"/>
        </w:rPr>
        <w:t>Permit others to read &amp; execute Quick SELECT files:</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chmod a+rx &lt;Quick SELECT </w:t>
      </w:r>
      <w:r>
        <w:rPr>
          <w:rFonts w:ascii="Times New Roman" w:hAnsi="Times New Roman"/>
          <w:i/>
          <w:iCs/>
        </w:rPr>
        <w:t>qselhome</w:t>
      </w:r>
      <w:r>
        <w:rPr>
          <w:rFonts w:ascii="Times New Roman" w:hAnsi="Times New Roman"/>
        </w:rPr>
        <w:t xml:space="preserve"> dir&gt;</w:t>
      </w:r>
    </w:p>
    <w:p w:rsidR="00B26BB6" w:rsidRDefault="00B26BB6">
      <w:pPr>
        <w:ind w:left="360"/>
        <w:rPr>
          <w:rFonts w:ascii="Times New Roman" w:hAnsi="Times New Roman" w:cs="Arial"/>
          <w:snapToGrid w:val="0"/>
          <w:szCs w:val="24"/>
          <w:lang w:eastAsia="en-US"/>
        </w:rPr>
      </w:pPr>
    </w:p>
    <w:p w:rsidR="00B26BB6" w:rsidRDefault="00B26BB6">
      <w:pPr>
        <w:ind w:left="360"/>
        <w:rPr>
          <w:rFonts w:ascii="Times New Roman" w:hAnsi="Times New Roman" w:cs="Arial"/>
          <w:snapToGrid w:val="0"/>
          <w:szCs w:val="24"/>
          <w:lang w:eastAsia="en-US"/>
        </w:rPr>
      </w:pPr>
    </w:p>
    <w:p w:rsidR="00B26BB6" w:rsidRDefault="00B26BB6">
      <w:pPr>
        <w:ind w:left="360"/>
        <w:rPr>
          <w:rFonts w:ascii="Times New Roman" w:hAnsi="Times New Roman" w:cs="Arial"/>
          <w:snapToGrid w:val="0"/>
          <w:szCs w:val="24"/>
          <w:lang w:eastAsia="en-US"/>
        </w:rPr>
      </w:pPr>
    </w:p>
    <w:p w:rsidR="00B26BB6" w:rsidRDefault="00B26BB6">
      <w:pPr>
        <w:pStyle w:val="Heading3"/>
      </w:pPr>
      <w:bookmarkStart w:id="258" w:name="_Toc23133372"/>
      <w:bookmarkStart w:id="259" w:name="_Toc36377803"/>
      <w:r>
        <w:t>Extracting Quick SELECT Directory Tree</w:t>
      </w:r>
      <w:bookmarkEnd w:id="258"/>
      <w:bookmarkEnd w:id="259"/>
    </w:p>
    <w:p w:rsidR="00B26BB6" w:rsidRDefault="00B26BB6">
      <w:pPr>
        <w:pStyle w:val="BodyText"/>
        <w:numPr>
          <w:ilvl w:val="0"/>
          <w:numId w:val="67"/>
        </w:numPr>
        <w:rPr>
          <w:snapToGrid w:val="0"/>
          <w:sz w:val="20"/>
          <w:lang w:eastAsia="en-US"/>
        </w:rPr>
      </w:pPr>
      <w:r>
        <w:rPr>
          <w:snapToGrid w:val="0"/>
          <w:sz w:val="20"/>
          <w:lang w:eastAsia="en-US"/>
        </w:rPr>
        <w:t>Copy QSEL installation file to the new Quick SELECT directory.</w:t>
      </w:r>
    </w:p>
    <w:p w:rsidR="00B26BB6" w:rsidRDefault="00B26BB6">
      <w:pPr>
        <w:pStyle w:val="BodyText"/>
        <w:rPr>
          <w:snapToGrid w:val="0"/>
          <w:sz w:val="20"/>
          <w:lang w:eastAsia="en-US"/>
        </w:rPr>
      </w:pPr>
    </w:p>
    <w:p w:rsidR="00B26BB6" w:rsidRDefault="00B26BB6">
      <w:pPr>
        <w:pStyle w:val="BodyText"/>
        <w:numPr>
          <w:ilvl w:val="0"/>
          <w:numId w:val="67"/>
        </w:numPr>
        <w:rPr>
          <w:sz w:val="20"/>
        </w:rPr>
      </w:pPr>
      <w:r>
        <w:rPr>
          <w:sz w:val="20"/>
        </w:rPr>
        <w:t>Enter into the QSEL home directory that you have just created.</w:t>
      </w:r>
    </w:p>
    <w:p w:rsidR="00B26BB6" w:rsidRDefault="00B26BB6">
      <w:pPr>
        <w:pStyle w:val="BodyText"/>
        <w:rPr>
          <w:sz w:val="20"/>
        </w:rPr>
      </w:pPr>
    </w:p>
    <w:p w:rsidR="00B26BB6" w:rsidRDefault="00B26BB6">
      <w:pPr>
        <w:pStyle w:val="BodyText"/>
        <w:numPr>
          <w:ilvl w:val="0"/>
          <w:numId w:val="67"/>
        </w:numPr>
        <w:rPr>
          <w:snapToGrid w:val="0"/>
          <w:sz w:val="20"/>
          <w:lang w:eastAsia="en-US"/>
        </w:rPr>
      </w:pPr>
      <w:r>
        <w:rPr>
          <w:snapToGrid w:val="0"/>
          <w:sz w:val="20"/>
          <w:lang w:eastAsia="en-US"/>
        </w:rPr>
        <w:t xml:space="preserve">Extract the Quick SELECT </w:t>
      </w:r>
      <w:r>
        <w:rPr>
          <w:i/>
          <w:iCs/>
          <w:snapToGrid w:val="0"/>
          <w:sz w:val="20"/>
          <w:lang w:eastAsia="en-US"/>
        </w:rPr>
        <w:t xml:space="preserve">qselhome </w:t>
      </w:r>
      <w:r>
        <w:rPr>
          <w:snapToGrid w:val="0"/>
          <w:sz w:val="20"/>
          <w:lang w:eastAsia="en-US"/>
        </w:rPr>
        <w:t>directory tree by issuing the following command:</w:t>
      </w:r>
    </w:p>
    <w:p w:rsidR="00B26BB6" w:rsidRDefault="00B26BB6">
      <w:pPr>
        <w:rPr>
          <w:sz w:val="22"/>
        </w:rPr>
      </w:pPr>
      <w:r>
        <w:rPr>
          <w:sz w:val="22"/>
        </w:rPr>
        <w:t>$ gzip -dc &lt;Quick SELECT tar file&gt;  | tar –xvf -</w:t>
      </w:r>
    </w:p>
    <w:p w:rsidR="00B26BB6" w:rsidRDefault="00B26BB6">
      <w:pPr>
        <w:rPr>
          <w:rFonts w:ascii="Times New Roman" w:hAnsi="Times New Roman" w:cs="Arial"/>
          <w:snapToGrid w:val="0"/>
          <w:szCs w:val="24"/>
          <w:lang w:eastAsia="en-US"/>
        </w:rPr>
      </w:pPr>
    </w:p>
    <w:p w:rsidR="00B26BB6" w:rsidRDefault="00B26BB6">
      <w:pPr>
        <w:rPr>
          <w:spacing w:val="-5"/>
        </w:rPr>
      </w:pPr>
    </w:p>
    <w:p w:rsidR="00B26BB6" w:rsidRDefault="00B26BB6">
      <w:pPr>
        <w:pStyle w:val="Heading3"/>
      </w:pPr>
      <w:bookmarkStart w:id="260" w:name="_Toc23133373"/>
      <w:bookmarkStart w:id="261" w:name="_Toc36377804"/>
      <w:r>
        <w:t>Content of Quick SELECT Directory Tree</w:t>
      </w:r>
      <w:bookmarkEnd w:id="260"/>
      <w:bookmarkEnd w:id="261"/>
    </w:p>
    <w:p w:rsidR="00B26BB6" w:rsidRDefault="00B26BB6">
      <w:pPr>
        <w:rPr>
          <w:rFonts w:ascii="Times New Roman" w:hAnsi="Times New Roman"/>
        </w:rPr>
      </w:pPr>
      <w:r>
        <w:rPr>
          <w:rFonts w:ascii="Times New Roman" w:hAnsi="Times New Roman"/>
        </w:rPr>
        <w:t>The following directories are extracted from the tar file:</w:t>
      </w:r>
    </w:p>
    <w:p w:rsidR="00B26BB6" w:rsidRDefault="00B26BB6">
      <w:pPr>
        <w:rPr>
          <w:rFonts w:ascii="Times New Roman" w:hAnsi="Times New Roman"/>
        </w:rPr>
      </w:pPr>
      <w:r>
        <w:rPr>
          <w:rFonts w:ascii="Times New Roman" w:hAnsi="Times New Roman"/>
          <w:b/>
          <w:bCs/>
        </w:rPr>
        <w:t>bin</w:t>
      </w:r>
      <w:r>
        <w:rPr>
          <w:rFonts w:ascii="Times New Roman" w:hAnsi="Times New Roman"/>
        </w:rPr>
        <w:t xml:space="preserve"> – Contains Quick SELECT executable file</w:t>
      </w:r>
    </w:p>
    <w:p w:rsidR="00B26BB6" w:rsidRDefault="00B26BB6">
      <w:pPr>
        <w:rPr>
          <w:rFonts w:ascii="Times New Roman" w:hAnsi="Times New Roman"/>
        </w:rPr>
      </w:pPr>
      <w:r>
        <w:rPr>
          <w:rFonts w:ascii="Times New Roman" w:hAnsi="Times New Roman"/>
          <w:b/>
          <w:bCs/>
        </w:rPr>
        <w:t>demo</w:t>
      </w:r>
      <w:r>
        <w:rPr>
          <w:rFonts w:ascii="Times New Roman" w:hAnsi="Times New Roman"/>
        </w:rPr>
        <w:t xml:space="preserve"> – Contains Quick SELECT demo programs and make files</w:t>
      </w:r>
    </w:p>
    <w:p w:rsidR="00B26BB6" w:rsidRDefault="00B26BB6">
      <w:pPr>
        <w:rPr>
          <w:rFonts w:ascii="Times New Roman" w:hAnsi="Times New Roman"/>
        </w:rPr>
      </w:pPr>
      <w:r>
        <w:rPr>
          <w:rFonts w:ascii="Times New Roman" w:hAnsi="Times New Roman"/>
          <w:b/>
          <w:bCs/>
        </w:rPr>
        <w:t>lib</w:t>
      </w:r>
      <w:r>
        <w:rPr>
          <w:rFonts w:ascii="Times New Roman" w:hAnsi="Times New Roman"/>
        </w:rPr>
        <w:t xml:space="preserve"> – Contains Quick SELECT shared object and important C header files required for user application build</w:t>
      </w:r>
    </w:p>
    <w:p w:rsidR="00B26BB6" w:rsidRDefault="00B26BB6">
      <w:pPr>
        <w:rPr>
          <w:rFonts w:ascii="Times New Roman" w:hAnsi="Times New Roman"/>
        </w:rPr>
      </w:pPr>
      <w:r>
        <w:rPr>
          <w:rFonts w:ascii="Times New Roman" w:hAnsi="Times New Roman"/>
          <w:b/>
          <w:bCs/>
        </w:rPr>
        <w:t>license</w:t>
      </w:r>
      <w:r>
        <w:rPr>
          <w:rFonts w:ascii="Times New Roman" w:hAnsi="Times New Roman"/>
        </w:rPr>
        <w:t xml:space="preserve"> – Contains Quick SELECT Registration and License Files. This directory exists only in the PRODUCTION version.</w:t>
      </w:r>
    </w:p>
    <w:p w:rsidR="00B26BB6" w:rsidRDefault="00B26BB6">
      <w:pPr>
        <w:rPr>
          <w:rFonts w:ascii="Times New Roman" w:hAnsi="Times New Roman"/>
        </w:rPr>
      </w:pPr>
      <w:r>
        <w:rPr>
          <w:rFonts w:ascii="Times New Roman" w:hAnsi="Times New Roman"/>
          <w:b/>
          <w:bCs/>
        </w:rPr>
        <w:t>log</w:t>
      </w:r>
      <w:r>
        <w:rPr>
          <w:rFonts w:ascii="Times New Roman" w:hAnsi="Times New Roman"/>
        </w:rPr>
        <w:t xml:space="preserve"> – Contains Quick SELECT License Server log files. This directory exists only in the PRODUCTION version.</w:t>
      </w:r>
    </w:p>
    <w:p w:rsidR="00B26BB6" w:rsidRDefault="00B26BB6">
      <w:pPr>
        <w:rPr>
          <w:rFonts w:ascii="Times New Roman" w:hAnsi="Times New Roman"/>
        </w:rPr>
      </w:pPr>
    </w:p>
    <w:p w:rsidR="00B26BB6" w:rsidRDefault="00B26BB6">
      <w:pPr>
        <w:pStyle w:val="Heading3"/>
      </w:pPr>
      <w:bookmarkStart w:id="262" w:name="_Toc23133374"/>
      <w:bookmarkStart w:id="263" w:name="_Toc36377805"/>
      <w:r>
        <w:t>Registering Quick SELECT</w:t>
      </w:r>
      <w:bookmarkEnd w:id="263"/>
    </w:p>
    <w:p w:rsidR="00B26BB6" w:rsidRDefault="00B26BB6">
      <w:pPr>
        <w:rPr>
          <w:rFonts w:ascii="Times New Roman" w:hAnsi="Times New Roman"/>
        </w:rPr>
      </w:pPr>
      <w:r>
        <w:rPr>
          <w:rFonts w:ascii="Times New Roman" w:hAnsi="Times New Roman"/>
        </w:rPr>
        <w:t>If you installed the PRODUCTION tar file, then you must register Quick SELECT and obtain valid key before you can use the product.</w:t>
      </w:r>
    </w:p>
    <w:p w:rsidR="00B26BB6" w:rsidRDefault="00B26BB6">
      <w:pPr>
        <w:rPr>
          <w:rFonts w:ascii="Times New Roman" w:hAnsi="Times New Roman"/>
        </w:rPr>
      </w:pPr>
      <w:r>
        <w:rPr>
          <w:rFonts w:ascii="Times New Roman" w:hAnsi="Times New Roman"/>
        </w:rPr>
        <w:t>To register Quick SELECT, run the program qselreg located in the bin directory. For more information about Quick SELECT licensing please see “</w:t>
      </w:r>
      <w:r>
        <w:rPr>
          <w:rFonts w:ascii="Times New Roman" w:hAnsi="Times New Roman"/>
        </w:rPr>
        <w:fldChar w:fldCharType="begin"/>
      </w:r>
      <w:r>
        <w:rPr>
          <w:rFonts w:ascii="Times New Roman" w:hAnsi="Times New Roman"/>
        </w:rPr>
        <w:instrText xml:space="preserve"> REF _Ref23133528 \h  \* MERGEFORMAT </w:instrText>
      </w:r>
      <w:r>
        <w:rPr>
          <w:rFonts w:ascii="Times New Roman" w:hAnsi="Times New Roman"/>
        </w:rPr>
      </w:r>
      <w:r>
        <w:rPr>
          <w:rFonts w:ascii="Times New Roman" w:hAnsi="Times New Roman"/>
        </w:rPr>
        <w:fldChar w:fldCharType="separate"/>
      </w:r>
      <w:r w:rsidR="002B3C2E" w:rsidRPr="002B3C2E">
        <w:rPr>
          <w:rFonts w:ascii="Times New Roman" w:hAnsi="Times New Roman"/>
        </w:rPr>
        <w:t>Quick SELECT Licensing</w:t>
      </w:r>
      <w:r>
        <w:rPr>
          <w:rFonts w:ascii="Times New Roman" w:hAnsi="Times New Roman"/>
        </w:rPr>
        <w:fldChar w:fldCharType="end"/>
      </w:r>
      <w:r>
        <w:rPr>
          <w:rFonts w:ascii="Times New Roman" w:hAnsi="Times New Roman"/>
        </w:rPr>
        <w:t>” chapter.</w:t>
      </w:r>
    </w:p>
    <w:p w:rsidR="00B26BB6" w:rsidRDefault="00B26BB6">
      <w:pPr>
        <w:pStyle w:val="Header"/>
        <w:tabs>
          <w:tab w:val="clear" w:pos="4320"/>
          <w:tab w:val="clear" w:pos="8640"/>
        </w:tabs>
      </w:pPr>
    </w:p>
    <w:p w:rsidR="00B26BB6" w:rsidRDefault="00B26BB6">
      <w:pPr>
        <w:pStyle w:val="Heading3"/>
      </w:pPr>
      <w:bookmarkStart w:id="264" w:name="_Toc36377806"/>
      <w:r>
        <w:t>Adjust Make File</w:t>
      </w:r>
      <w:bookmarkEnd w:id="262"/>
      <w:bookmarkEnd w:id="264"/>
    </w:p>
    <w:p w:rsidR="00B26BB6" w:rsidRDefault="00B26BB6">
      <w:pPr>
        <w:pStyle w:val="BodyText"/>
        <w:rPr>
          <w:sz w:val="20"/>
        </w:rPr>
      </w:pPr>
      <w:r>
        <w:rPr>
          <w:sz w:val="20"/>
        </w:rPr>
        <w:t>Adjust the QSEL global control definitions file, $QSEL_HOME/demo/qselfile.ctl, specifying the table names which QSEL is to handle.  For more information, see "</w:t>
      </w:r>
      <w:r>
        <w:rPr>
          <w:sz w:val="20"/>
        </w:rPr>
        <w:fldChar w:fldCharType="begin"/>
      </w:r>
      <w:r>
        <w:rPr>
          <w:sz w:val="20"/>
        </w:rPr>
        <w:instrText xml:space="preserve"> REF ctl_def_files \h </w:instrText>
      </w:r>
      <w:r>
        <w:rPr>
          <w:sz w:val="20"/>
        </w:rPr>
      </w:r>
      <w:r>
        <w:rPr>
          <w:sz w:val="20"/>
        </w:rPr>
        <w:fldChar w:fldCharType="separate"/>
      </w:r>
      <w:r w:rsidR="002B3C2E">
        <w:t>Control Definitions Files</w:t>
      </w:r>
      <w:r>
        <w:rPr>
          <w:sz w:val="20"/>
        </w:rPr>
        <w:fldChar w:fldCharType="end"/>
      </w:r>
      <w:r>
        <w:rPr>
          <w:sz w:val="20"/>
        </w:rPr>
        <w:t>" section.  At this stage, please leave in the line specifying TBNM=qselemp, which is used for the verification of the installation later on.</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Create a </w:t>
      </w:r>
      <w:r>
        <w:rPr>
          <w:rFonts w:ascii="Times New Roman" w:hAnsi="Times New Roman"/>
          <w:i/>
        </w:rPr>
        <w:t>make</w:t>
      </w:r>
      <w:r>
        <w:rPr>
          <w:rFonts w:ascii="Times New Roman" w:hAnsi="Times New Roman"/>
        </w:rPr>
        <w:t xml:space="preserve"> or script file for using QSEL services from Pro*C programs.  For more information, see “</w:t>
      </w:r>
      <w:r>
        <w:rPr>
          <w:rFonts w:ascii="Times New Roman" w:hAnsi="Times New Roman"/>
        </w:rPr>
        <w:fldChar w:fldCharType="begin"/>
      </w:r>
      <w:r>
        <w:rPr>
          <w:rFonts w:ascii="Times New Roman" w:hAnsi="Times New Roman"/>
        </w:rPr>
        <w:instrText xml:space="preserve"> REF _Ref170633142 \h </w:instrText>
      </w:r>
      <w:r>
        <w:rPr>
          <w:rFonts w:ascii="Times New Roman" w:hAnsi="Times New Roman"/>
        </w:rPr>
      </w:r>
      <w:r>
        <w:rPr>
          <w:rFonts w:ascii="Times New Roman" w:hAnsi="Times New Roman"/>
        </w:rPr>
        <w:fldChar w:fldCharType="separate"/>
      </w:r>
      <w:r w:rsidR="002B3C2E">
        <w:t>Appendix: Adjusting the Precompiler Makefiles</w:t>
      </w:r>
      <w:r>
        <w:rPr>
          <w:rFonts w:ascii="Times New Roman" w:hAnsi="Times New Roman"/>
        </w:rPr>
        <w:fldChar w:fldCharType="end"/>
      </w:r>
      <w:r>
        <w:rPr>
          <w:rFonts w:ascii="Times New Roman" w:hAnsi="Times New Roman"/>
        </w:rPr>
        <w:t>” section.</w:t>
      </w:r>
    </w:p>
    <w:p w:rsidR="00B26BB6" w:rsidRDefault="00B26BB6">
      <w:pPr>
        <w:keepLines/>
        <w:ind w:left="357" w:hanging="357"/>
        <w:jc w:val="both"/>
        <w:rPr>
          <w:rFonts w:ascii="Times New Roman" w:hAnsi="Times New Roman"/>
        </w:rPr>
      </w:pPr>
    </w:p>
    <w:p w:rsidR="00B26BB6" w:rsidRDefault="00B26BB6">
      <w:pPr>
        <w:pStyle w:val="BodyText3"/>
        <w:rPr>
          <w:color w:val="auto"/>
          <w:sz w:val="20"/>
        </w:rPr>
      </w:pPr>
      <w:r>
        <w:rPr>
          <w:color w:val="auto"/>
          <w:sz w:val="20"/>
        </w:rPr>
        <w:lastRenderedPageBreak/>
        <w:t xml:space="preserve">According to your installation, choose the appropriate sample makefile: </w:t>
      </w:r>
    </w:p>
    <w:p w:rsidR="00B26BB6" w:rsidRDefault="00B26BB6">
      <w:pPr>
        <w:pStyle w:val="BodyText3"/>
        <w:jc w:val="left"/>
        <w:rPr>
          <w:color w:val="auto"/>
          <w:sz w:val="20"/>
        </w:rPr>
      </w:pPr>
      <w:r>
        <w:rPr>
          <w:color w:val="auto"/>
          <w:sz w:val="20"/>
        </w:rPr>
        <w:t xml:space="preserve">Pro*C 1.5: demo/proc15.mk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 xml:space="preserve">Pro*C 1.6: demo/proc16.mk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 xml:space="preserve">Pro*C 8: demo/proc80.mk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Pro*C 9: demo/proc90_64bit.mk_OSF1 , demo/proc90_32bit.mk_SUN, demo/proc90_64bit.mk_SUN, demo/proc90_32bit.mk_HP, demo/proc90_64bit.mk_HP</w:t>
      </w:r>
    </w:p>
    <w:p w:rsidR="00B26BB6" w:rsidRDefault="00B26BB6">
      <w:pPr>
        <w:pStyle w:val="BodyText3"/>
        <w:rPr>
          <w:color w:val="auto"/>
          <w:sz w:val="20"/>
        </w:rPr>
      </w:pPr>
    </w:p>
    <w:p w:rsidR="00B26BB6" w:rsidRDefault="00B26BB6">
      <w:pPr>
        <w:pStyle w:val="BodyText3"/>
        <w:rPr>
          <w:color w:val="auto"/>
          <w:sz w:val="20"/>
        </w:rPr>
      </w:pPr>
      <w:r>
        <w:rPr>
          <w:color w:val="auto"/>
          <w:sz w:val="20"/>
        </w:rPr>
        <w:t>Edit the QSEL sample compilation makefile, and adjust the value assigned to QSEL_HOME (in the first non-comment line) to the name you selected for it.</w:t>
      </w:r>
    </w:p>
    <w:p w:rsidR="00B26BB6" w:rsidRDefault="00B26BB6"/>
    <w:p w:rsidR="00B26BB6" w:rsidRDefault="00B26BB6">
      <w:pPr>
        <w:pStyle w:val="Header"/>
        <w:tabs>
          <w:tab w:val="clear" w:pos="4320"/>
          <w:tab w:val="clear" w:pos="8640"/>
        </w:tabs>
      </w:pPr>
    </w:p>
    <w:p w:rsidR="00B26BB6" w:rsidRDefault="00B26BB6">
      <w:pPr>
        <w:pStyle w:val="Heading3"/>
      </w:pPr>
      <w:bookmarkStart w:id="265" w:name="_Toc23133375"/>
      <w:bookmarkStart w:id="266" w:name="_Toc36377807"/>
      <w:r>
        <w:t>Post Installation Activities</w:t>
      </w:r>
      <w:bookmarkEnd w:id="265"/>
      <w:bookmarkEnd w:id="266"/>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Add or renew links to QSEL home directory (</w:t>
      </w:r>
      <w:r>
        <w:rPr>
          <w:rFonts w:ascii="Times New Roman" w:hAnsi="Times New Roman" w:cs="Arial"/>
          <w:i/>
          <w:iCs/>
          <w:snapToGrid w:val="0"/>
          <w:szCs w:val="24"/>
          <w:lang w:eastAsia="en-US"/>
        </w:rPr>
        <w:t>qselhome</w:t>
      </w:r>
      <w:r>
        <w:rPr>
          <w:rFonts w:ascii="Times New Roman" w:hAnsi="Times New Roman" w:cs="Arial"/>
          <w:snapToGrid w:val="0"/>
          <w:szCs w:val="24"/>
          <w:lang w:eastAsia="en-US"/>
        </w:rPr>
        <w:t>) in CC.</w:t>
      </w:r>
    </w:p>
    <w:p w:rsidR="00B26BB6" w:rsidRDefault="00B26BB6">
      <w:pPr>
        <w:tabs>
          <w:tab w:val="num" w:pos="284"/>
        </w:tabs>
        <w:ind w:left="284" w:hanging="284"/>
        <w:rPr>
          <w:rFonts w:ascii="Times New Roman" w:hAnsi="Times New Roman" w:cs="Arial"/>
          <w:snapToGrid w:val="0"/>
          <w:szCs w:val="24"/>
          <w:lang w:eastAsia="en-US"/>
        </w:rPr>
      </w:pPr>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 xml:space="preserve"> In order to work properly with </w:t>
      </w:r>
      <w:smartTag w:uri="urn:schemas-microsoft-com:office:smarttags" w:element="PersonName">
        <w:r>
          <w:rPr>
            <w:rFonts w:ascii="Times New Roman" w:hAnsi="Times New Roman" w:cs="Arial"/>
            <w:snapToGrid w:val="0"/>
            <w:szCs w:val="24"/>
            <w:lang w:eastAsia="en-US"/>
          </w:rPr>
          <w:t>Quick Select</w:t>
        </w:r>
      </w:smartTag>
      <w:r>
        <w:rPr>
          <w:rFonts w:ascii="Times New Roman" w:hAnsi="Times New Roman" w:cs="Arial"/>
          <w:snapToGrid w:val="0"/>
          <w:szCs w:val="24"/>
          <w:lang w:eastAsia="en-US"/>
        </w:rPr>
        <w:t xml:space="preserve">, the Data Layer programs must be recompiled with  QSEL’s preprocessor. It is very important that the version of Quick SELECT installation file corresponds to the OS and Oracle versions.  Sometimes, when upgrading to higher version of Quick SELECT, the recompilation of the data layer is not necessary. In that case you should get specific instructions along with the installation file. </w:t>
      </w:r>
    </w:p>
    <w:p w:rsidR="00B26BB6" w:rsidRDefault="00B26BB6">
      <w:pPr>
        <w:tabs>
          <w:tab w:val="num" w:pos="284"/>
        </w:tabs>
        <w:ind w:left="284" w:hanging="284"/>
        <w:rPr>
          <w:rFonts w:ascii="Times New Roman" w:hAnsi="Times New Roman" w:cs="Arial"/>
          <w:snapToGrid w:val="0"/>
          <w:szCs w:val="24"/>
          <w:lang w:eastAsia="en-US"/>
        </w:rPr>
      </w:pPr>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 xml:space="preserve">Create or renew  the following environment variables for all user accounts and all applications’ scripts: </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$QSEL_HOME - points to the new location of  the Quick SELECT </w:t>
      </w:r>
      <w:r>
        <w:rPr>
          <w:rFonts w:ascii="Times New Roman" w:hAnsi="Times New Roman" w:cs="Times New Roman"/>
          <w:i/>
          <w:iCs/>
          <w:snapToGrid w:val="0"/>
          <w:szCs w:val="24"/>
          <w:lang w:eastAsia="en-US"/>
        </w:rPr>
        <w:t>qselhome</w:t>
      </w:r>
      <w:r>
        <w:rPr>
          <w:rFonts w:ascii="Times New Roman" w:hAnsi="Times New Roman" w:cs="Times New Roman"/>
          <w:snapToGrid w:val="0"/>
          <w:szCs w:val="24"/>
          <w:lang w:eastAsia="en-US"/>
        </w:rPr>
        <w:t xml:space="preserve"> directory.</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$QSELCTDF - points to the Quick SELECT control file (in the CC or any other preferred location) </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$QSELDSAB  ($QSELDSAB = N means that Quick SELECT is active).</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Make sure that directory $QSEL_HOME/lib is part of the directories list of $SHLIB_PATH, $LD_LIBRARY_PATH and $PATH.</w:t>
      </w:r>
    </w:p>
    <w:p w:rsidR="00B26BB6" w:rsidRDefault="00B26BB6">
      <w:pPr>
        <w:rPr>
          <w:rFonts w:ascii="Times New Roman" w:hAnsi="Times New Roman" w:cs="Arial"/>
          <w:snapToGrid w:val="0"/>
          <w:szCs w:val="24"/>
          <w:lang w:eastAsia="en-US"/>
        </w:rPr>
      </w:pPr>
      <w:r>
        <w:rPr>
          <w:rFonts w:ascii="Times New Roman" w:hAnsi="Times New Roman" w:cs="Arial"/>
          <w:b/>
          <w:bCs/>
          <w:snapToGrid w:val="0"/>
          <w:szCs w:val="24"/>
          <w:lang w:eastAsia="en-US"/>
        </w:rPr>
        <w:br/>
      </w:r>
    </w:p>
    <w:p w:rsidR="00B26BB6" w:rsidRDefault="00B26BB6">
      <w:pPr>
        <w:pStyle w:val="Heading3"/>
      </w:pPr>
      <w:bookmarkStart w:id="267" w:name="_Toc23133376"/>
      <w:bookmarkStart w:id="268" w:name="_Toc36377808"/>
      <w:r>
        <w:t>Installation Verification Process</w:t>
      </w:r>
      <w:bookmarkEnd w:id="267"/>
      <w:bookmarkEnd w:id="268"/>
    </w:p>
    <w:p w:rsidR="00B26BB6" w:rsidRDefault="00B26BB6">
      <w:pPr>
        <w:rPr>
          <w:rFonts w:ascii="Times New Roman" w:hAnsi="Times New Roman" w:cs="Arial"/>
          <w:snapToGrid w:val="0"/>
          <w:sz w:val="36"/>
          <w:szCs w:val="36"/>
          <w:lang w:eastAsia="en-US"/>
        </w:rPr>
      </w:pPr>
      <w:r>
        <w:rPr>
          <w:rFonts w:ascii="Times New Roman" w:hAnsi="Times New Roman" w:cs="Arial"/>
          <w:snapToGrid w:val="0"/>
          <w:szCs w:val="24"/>
          <w:lang w:eastAsia="en-US"/>
        </w:rPr>
        <w:t>The following steps verify that the installation is successful</w:t>
      </w:r>
      <w:r>
        <w:rPr>
          <w:rFonts w:ascii="Times New Roman" w:hAnsi="Times New Roman" w:cs="Arial"/>
          <w:snapToGrid w:val="0"/>
          <w:sz w:val="36"/>
          <w:szCs w:val="36"/>
          <w:lang w:eastAsia="en-US"/>
        </w:rPr>
        <w:t>.</w:t>
      </w:r>
    </w:p>
    <w:p w:rsidR="00B26BB6" w:rsidRDefault="00B26BB6">
      <w:pPr>
        <w:rPr>
          <w:rFonts w:ascii="Times New Roman" w:hAnsi="Times New Roman" w:cs="Arial"/>
          <w:snapToGrid w:val="0"/>
          <w:szCs w:val="36"/>
          <w:lang w:eastAsia="en-US"/>
        </w:rPr>
      </w:pPr>
    </w:p>
    <w:p w:rsidR="00B26BB6" w:rsidRDefault="00B26BB6">
      <w:pPr>
        <w:pStyle w:val="Heading4"/>
      </w:pPr>
      <w:r>
        <w:t>Environment</w:t>
      </w:r>
    </w:p>
    <w:p w:rsidR="00B26BB6" w:rsidRDefault="00B26BB6"/>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Set the following environment variables:</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$QSEL_HOME - points to the new location of qsel</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$QSELCTDF - points to control file in </w:t>
      </w:r>
      <w:r>
        <w:rPr>
          <w:rFonts w:ascii="Times New Roman" w:hAnsi="Times New Roman" w:cs="Arial"/>
          <w:snapToGrid w:val="0"/>
          <w:szCs w:val="24"/>
          <w:lang w:eastAsia="en-US"/>
        </w:rPr>
        <w:t>$QSEL_HOME/demo/qselfile.ctl</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$QSELDSAB - N (that is, Quick SELECT is active). </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$QSELSVLV – 0 (that is, report all Quick SELECT messages)</w:t>
      </w:r>
    </w:p>
    <w:p w:rsidR="00B26BB6" w:rsidRDefault="00B26BB6">
      <w:pPr>
        <w:rPr>
          <w:rFonts w:ascii="Times New Roman" w:hAnsi="Times New Roman" w:cs="Arial"/>
          <w:snapToGrid w:val="0"/>
          <w:szCs w:val="24"/>
          <w:lang w:eastAsia="en-US"/>
        </w:rPr>
      </w:pPr>
    </w:p>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Make sure you have access to an Oracle account with CREATE TABLE privilege.</w:t>
      </w:r>
    </w:p>
    <w:p w:rsidR="00B26BB6" w:rsidRDefault="00B26BB6">
      <w:pPr>
        <w:rPr>
          <w:rFonts w:ascii="Times New Roman" w:hAnsi="Times New Roman" w:cs="Arial"/>
          <w:snapToGrid w:val="0"/>
          <w:szCs w:val="24"/>
          <w:lang w:eastAsia="en-US"/>
        </w:rPr>
      </w:pPr>
    </w:p>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Make sure that directory $QSEL_HOME/lib is part of the directories list defined by    $SHLIB_PATH /  $LD_LIBRARY_PATH environment variables.</w:t>
      </w:r>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 </w:t>
      </w:r>
    </w:p>
    <w:p w:rsidR="00B26BB6" w:rsidRDefault="00B26BB6">
      <w:pPr>
        <w:pStyle w:val="Heading4"/>
      </w:pPr>
      <w:r>
        <w:t>Compile Quick SELECT Sample Program</w:t>
      </w:r>
    </w:p>
    <w:p w:rsidR="00B26BB6" w:rsidRDefault="00B26BB6">
      <w:pPr>
        <w:pStyle w:val="BodyText3"/>
        <w:rPr>
          <w:color w:val="auto"/>
          <w:sz w:val="20"/>
        </w:rPr>
      </w:pPr>
      <w:r>
        <w:rPr>
          <w:color w:val="auto"/>
          <w:sz w:val="20"/>
        </w:rPr>
        <w:t>Login to another user.  If ORACLE security is by the operating system, the user must have a CREATE_ANY_TABLE privilege in ORACLE.</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Copy the demo/qselsamp.pc (for Pro*C) program from the QSEL home directory to your current directory.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cp /users/qsel/demo/qselsamp.pc  /users/myuser</w:t>
      </w:r>
    </w:p>
    <w:p w:rsidR="00B26BB6" w:rsidRDefault="00B26BB6">
      <w:pPr>
        <w:keepLines/>
        <w:jc w:val="both"/>
        <w:rPr>
          <w:rFonts w:ascii="Times New Roman" w:hAnsi="Times New Roman"/>
        </w:rPr>
      </w:pPr>
      <w:r>
        <w:rPr>
          <w:rFonts w:ascii="Times New Roman" w:hAnsi="Times New Roman"/>
        </w:rPr>
        <w:t>This program CREATEs a table, INSERTs one row into it, SELECTs that row 10 times, and DROPs the table.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Compile qselsamp.pc or qselsamp.pco using the adjusted </w:t>
      </w:r>
      <w:r>
        <w:rPr>
          <w:rFonts w:ascii="Times New Roman" w:hAnsi="Times New Roman"/>
          <w:i/>
        </w:rPr>
        <w:t>make</w:t>
      </w:r>
      <w:r>
        <w:rPr>
          <w:rFonts w:ascii="Times New Roman" w:hAnsi="Times New Roman"/>
        </w:rPr>
        <w:t xml:space="preserve"> file.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/users/qsel/demo/proc80.mk qselsamp</w:t>
      </w:r>
    </w:p>
    <w:p w:rsidR="00B26BB6" w:rsidRDefault="00B26BB6">
      <w:pPr>
        <w:keepLines/>
        <w:ind w:left="357" w:hanging="357"/>
        <w:jc w:val="both"/>
        <w:rPr>
          <w:rFonts w:ascii="Times New Roman" w:hAnsi="Times New Roman"/>
        </w:rPr>
      </w:pPr>
    </w:p>
    <w:p w:rsidR="00B26BB6" w:rsidRDefault="00B26BB6">
      <w:pPr>
        <w:pStyle w:val="Heading4"/>
      </w:pPr>
      <w:r>
        <w:t>Run Quick SELECT Sample Program</w:t>
      </w:r>
    </w:p>
    <w:p w:rsidR="00B26BB6" w:rsidRDefault="00B26BB6">
      <w:pPr>
        <w:keepLines/>
        <w:ind w:left="357" w:hanging="357"/>
        <w:jc w:val="both"/>
        <w:rPr>
          <w:rFonts w:ascii="Times New Roman" w:hAnsi="Times New Roman"/>
        </w:rPr>
      </w:pPr>
      <w:r>
        <w:rPr>
          <w:rFonts w:ascii="Times New Roman" w:hAnsi="Times New Roman"/>
        </w:rPr>
        <w:t>Set the QSEL minimum message severity level to 0.</w:t>
      </w:r>
    </w:p>
    <w:p w:rsidR="00B26BB6" w:rsidRDefault="00B26BB6">
      <w:pPr>
        <w:keepLines/>
        <w:ind w:left="357" w:hanging="357"/>
        <w:jc w:val="both"/>
        <w:rPr>
          <w:rFonts w:ascii="Times New Roman" w:hAnsi="Times New Roman"/>
        </w:rPr>
      </w:pPr>
      <w:r>
        <w:rPr>
          <w:rFonts w:ascii="Times New Roman" w:hAnsi="Times New Roman"/>
        </w:rPr>
        <w:tab/>
        <w:t>For example, under the Bourne or Korn Shell:</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QSELSVLV=0</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export QSELSVLV</w:t>
      </w:r>
    </w:p>
    <w:p w:rsidR="00B26BB6" w:rsidRDefault="00B26BB6">
      <w:pPr>
        <w:keepLines/>
        <w:ind w:left="357" w:hanging="357"/>
        <w:jc w:val="both"/>
        <w:rPr>
          <w:rFonts w:ascii="Times New Roman" w:hAnsi="Times New Roman"/>
        </w:rPr>
      </w:pPr>
      <w:r>
        <w:rPr>
          <w:rFonts w:ascii="Times New Roman" w:hAnsi="Times New Roman"/>
        </w:rPr>
        <w:tab/>
        <w:t>Or, under the C Shell:</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setenv QSELSVLV 0</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Run qselsamp, specifying a userid and a password for CONNECTing to ORACLE.  If ORACLE security is </w:t>
      </w:r>
      <w:r>
        <w:rPr>
          <w:rFonts w:ascii="Times New Roman" w:hAnsi="Times New Roman"/>
          <w:i/>
        </w:rPr>
        <w:t>not</w:t>
      </w:r>
      <w:r>
        <w:rPr>
          <w:rFonts w:ascii="Times New Roman" w:hAnsi="Times New Roman"/>
        </w:rPr>
        <w:t xml:space="preserve"> by the operating system, the userid must have a CREATE_ANY_TABLE privilege in ORACLE.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qselsamp scott/tiger</w:t>
      </w:r>
    </w:p>
    <w:p w:rsidR="00B26BB6" w:rsidRDefault="00B26BB6">
      <w:pPr>
        <w:pStyle w:val="BodyTextIndent"/>
        <w:ind w:left="0" w:firstLine="0"/>
        <w:rPr>
          <w:color w:val="auto"/>
          <w:sz w:val="20"/>
        </w:rPr>
      </w:pPr>
      <w:r>
        <w:rPr>
          <w:color w:val="auto"/>
          <w:sz w:val="20"/>
        </w:rPr>
        <w:t>A few informational and warning messages are issued, indicating which SQL statements are handled and which are not.  Eventually, QSEL statistics are printed, indicating that of the 10 SELECTs issued, just one accessed the database.</w:t>
      </w:r>
    </w:p>
    <w:p w:rsidR="00B26BB6" w:rsidRDefault="00B26BB6">
      <w:pPr>
        <w:keepLines/>
        <w:ind w:left="357" w:hanging="357"/>
        <w:jc w:val="both"/>
        <w:rPr>
          <w:rFonts w:ascii="Times New Roman" w:hAnsi="Times New Roman"/>
        </w:rPr>
      </w:pPr>
    </w:p>
    <w:p w:rsidR="00B26BB6" w:rsidRDefault="00B26BB6">
      <w:r>
        <w:rPr>
          <w:rFonts w:ascii="Times New Roman" w:hAnsi="Times New Roman"/>
        </w:rPr>
        <w:t>Finally, the line in the global control definitions file specifying  TBNM=qselemp should be removed.  Note that for editing the global control definitions file, you may have to switch to a user permitted to write on the file.</w:t>
      </w:r>
    </w:p>
    <w:bookmarkEnd w:id="242"/>
    <w:bookmarkEnd w:id="243"/>
    <w:bookmarkEnd w:id="244"/>
    <w:bookmarkEnd w:id="245"/>
    <w:p w:rsidR="00B26BB6" w:rsidRDefault="00B26BB6">
      <w:pPr>
        <w:ind w:left="567" w:hanging="505"/>
        <w:jc w:val="both"/>
        <w:rPr>
          <w:rFonts w:ascii="Times New Roman" w:hAnsi="Times New Roman"/>
        </w:rPr>
      </w:pPr>
    </w:p>
    <w:p w:rsidR="00B26BB6" w:rsidRDefault="00B26BB6">
      <w:pPr>
        <w:pStyle w:val="Heading2"/>
        <w:keepLines/>
        <w:ind w:left="505" w:hanging="505"/>
      </w:pPr>
      <w:bookmarkStart w:id="269" w:name="_Toc23133377"/>
      <w:bookmarkStart w:id="270" w:name="_Toc36377809"/>
      <w:r>
        <w:t xml:space="preserve">Compilation </w:t>
      </w:r>
      <w:r>
        <w:rPr>
          <w:i/>
        </w:rPr>
        <w:t>make</w:t>
      </w:r>
      <w:r>
        <w:t>/script Files</w:t>
      </w:r>
      <w:bookmarkEnd w:id="269"/>
      <w:bookmarkEnd w:id="270"/>
    </w:p>
    <w:p w:rsidR="00B26BB6" w:rsidRDefault="00B26BB6">
      <w:pPr>
        <w:keepNext/>
        <w:keepLines/>
        <w:jc w:val="both"/>
        <w:rPr>
          <w:rFonts w:ascii="Times New Roman" w:hAnsi="Times New Roman"/>
        </w:rPr>
      </w:pPr>
      <w:r>
        <w:rPr>
          <w:rFonts w:ascii="Times New Roman" w:hAnsi="Times New Roman"/>
        </w:rPr>
        <w:t xml:space="preserve">Programmers should have the option to determine, for each program being compiled, whether it will use QSEL services or not.  Thus, either a separate </w:t>
      </w:r>
      <w:r>
        <w:rPr>
          <w:rFonts w:ascii="Times New Roman" w:hAnsi="Times New Roman"/>
          <w:i/>
        </w:rPr>
        <w:t>make</w:t>
      </w:r>
      <w:r>
        <w:rPr>
          <w:rFonts w:ascii="Times New Roman" w:hAnsi="Times New Roman"/>
        </w:rPr>
        <w:t xml:space="preserve">/script file should be prepared for compilation/linkage using QSEL, or the same </w:t>
      </w:r>
      <w:r>
        <w:rPr>
          <w:rFonts w:ascii="Times New Roman" w:hAnsi="Times New Roman"/>
          <w:i/>
        </w:rPr>
        <w:t>make</w:t>
      </w:r>
      <w:r>
        <w:rPr>
          <w:rFonts w:ascii="Times New Roman" w:hAnsi="Times New Roman"/>
        </w:rPr>
        <w:t xml:space="preserve">/script file can have an option to use or not to use QSEL.  Our recommendation is to have separate </w:t>
      </w:r>
      <w:r>
        <w:rPr>
          <w:rFonts w:ascii="Times New Roman" w:hAnsi="Times New Roman"/>
          <w:i/>
        </w:rPr>
        <w:t>make</w:t>
      </w:r>
      <w:r>
        <w:rPr>
          <w:rFonts w:ascii="Times New Roman" w:hAnsi="Times New Roman"/>
        </w:rPr>
        <w:t xml:space="preserve">/script files - retaining the existing </w:t>
      </w:r>
      <w:r>
        <w:rPr>
          <w:rFonts w:ascii="Times New Roman" w:hAnsi="Times New Roman"/>
          <w:i/>
        </w:rPr>
        <w:t>make</w:t>
      </w:r>
      <w:r>
        <w:rPr>
          <w:rFonts w:ascii="Times New Roman" w:hAnsi="Times New Roman"/>
        </w:rPr>
        <w:t>/script file(s) and creating a new one for using QSEL.</w:t>
      </w:r>
    </w:p>
    <w:p w:rsidR="00B26BB6" w:rsidRDefault="00B26BB6">
      <w:pPr>
        <w:rPr>
          <w:rFonts w:ascii="Times New Roman" w:hAnsi="Times New Roman"/>
        </w:rPr>
      </w:pPr>
    </w:p>
    <w:p w:rsidR="00B26BB6" w:rsidRDefault="00B26BB6"/>
    <w:p w:rsidR="00B26BB6" w:rsidRDefault="00B26BB6">
      <w:pPr>
        <w:pStyle w:val="Heading3"/>
      </w:pPr>
      <w:bookmarkStart w:id="271" w:name="_Toc23133378"/>
      <w:bookmarkStart w:id="272" w:name="_Toc36377810"/>
      <w:r>
        <w:t>The QSEL Preprocessor for C</w:t>
      </w:r>
      <w:bookmarkEnd w:id="271"/>
      <w:bookmarkEnd w:id="272"/>
    </w:p>
    <w:p w:rsidR="00B26BB6" w:rsidRDefault="00B26BB6">
      <w:pPr>
        <w:rPr>
          <w:rFonts w:ascii="Times New Roman" w:hAnsi="Times New Roman"/>
        </w:rPr>
      </w:pPr>
      <w:r>
        <w:rPr>
          <w:rFonts w:ascii="Times New Roman" w:hAnsi="Times New Roman"/>
        </w:rPr>
        <w:t xml:space="preserve">The QSEL preprocessor for C, </w:t>
      </w:r>
      <w:r>
        <w:rPr>
          <w:rFonts w:ascii="Times New Roman" w:hAnsi="Times New Roman"/>
          <w:i/>
        </w:rPr>
        <w:t>qselppoc</w:t>
      </w:r>
      <w:r>
        <w:rPr>
          <w:rFonts w:ascii="Times New Roman" w:hAnsi="Times New Roman"/>
        </w:rPr>
        <w:t xml:space="preserve">, prepares a Pro*C program for working with QSEL.  It must be invoked </w:t>
      </w:r>
      <w:r>
        <w:rPr>
          <w:rFonts w:ascii="Times New Roman" w:hAnsi="Times New Roman"/>
          <w:i/>
        </w:rPr>
        <w:t>before</w:t>
      </w:r>
      <w:r>
        <w:rPr>
          <w:rFonts w:ascii="Times New Roman" w:hAnsi="Times New Roman"/>
        </w:rPr>
        <w:t xml:space="preserve"> the Pro*C precompiler.</w:t>
      </w:r>
    </w:p>
    <w:p w:rsidR="00B26BB6" w:rsidRDefault="00B26BB6">
      <w:pPr>
        <w:rPr>
          <w:rFonts w:ascii="Times New Roman" w:hAnsi="Times New Roman"/>
        </w:rPr>
      </w:pPr>
      <w:r>
        <w:rPr>
          <w:rFonts w:ascii="Times New Roman" w:hAnsi="Times New Roman"/>
        </w:rPr>
        <w:t>The QSEL preprocessor for C has no command-line arguments.</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 xml:space="preserve">The preprocessor reads a Pro*C program from standard input, and writes the preprocessed program to standard output.  Thus, redirections are required.  Standard input has to be redirected ("&lt;") from the original Pro*C program (usually with the ".pc" name suffix).  Standard output has to be redirected ("&gt;") to a new file (usually with a ".qc" name suffix).  The input to the Pro*C precompiler has to be taken from the file generated as the redirected output of </w:t>
      </w:r>
      <w:r>
        <w:rPr>
          <w:rFonts w:ascii="Times New Roman" w:hAnsi="Times New Roman"/>
          <w:i/>
        </w:rPr>
        <w:t>qselppoc</w:t>
      </w:r>
      <w:r>
        <w:rPr>
          <w:rFonts w:ascii="Times New Roman" w:hAnsi="Times New Roman"/>
        </w:rPr>
        <w:t xml:space="preserve"> (the “.qc” file).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example:</w:t>
      </w:r>
    </w:p>
    <w:p w:rsidR="00B26BB6" w:rsidRDefault="00B26BB6">
      <w:pPr>
        <w:keepLines/>
        <w:jc w:val="both"/>
        <w:rPr>
          <w:rFonts w:ascii="Times New Roman" w:hAnsi="Times New Roman"/>
        </w:rPr>
      </w:pPr>
    </w:p>
    <w:p w:rsidR="00B26BB6" w:rsidRDefault="00B26BB6">
      <w:pPr>
        <w:keepLines/>
        <w:ind w:left="357"/>
        <w:jc w:val="both"/>
        <w:rPr>
          <w:rFonts w:ascii="Times New Roman" w:hAnsi="Times New Roman"/>
        </w:rPr>
      </w:pPr>
      <w:r>
        <w:rPr>
          <w:rFonts w:ascii="Times New Roman" w:hAnsi="Times New Roman"/>
          <w:b/>
        </w:rPr>
        <w:t>$</w:t>
      </w:r>
      <w:r>
        <w:rPr>
          <w:rFonts w:ascii="Times New Roman" w:hAnsi="Times New Roman"/>
        </w:rPr>
        <w:t xml:space="preserve"> $QSEL_HOME/bin/qselppoc &lt;userpgm.pc &gt;userpgm.qc</w:t>
      </w:r>
    </w:p>
    <w:p w:rsidR="00B26BB6" w:rsidRDefault="00B26BB6">
      <w:pPr>
        <w:keepLines/>
        <w:ind w:left="357"/>
        <w:jc w:val="both"/>
        <w:rPr>
          <w:rFonts w:ascii="Times New Roman" w:hAnsi="Times New Roman"/>
        </w:rPr>
      </w:pPr>
      <w:r>
        <w:rPr>
          <w:rFonts w:ascii="Times New Roman" w:hAnsi="Times New Roman"/>
          <w:b/>
        </w:rPr>
        <w:t>$</w:t>
      </w:r>
      <w:r>
        <w:rPr>
          <w:rFonts w:ascii="Times New Roman" w:hAnsi="Times New Roman"/>
        </w:rPr>
        <w:t xml:space="preserve"> $ORACLE_HOME/bin/proc iname=userpgm.qc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standard ORACLE Pro*C makefile can be duplicated and adjusted for using QSEL.  Moreover, the QSEL installation tape contains such an adjusted sample makefile.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rPr>
          <w:rFonts w:ascii="Times New Roman" w:hAnsi="Times New Roman"/>
        </w:rPr>
      </w:pPr>
    </w:p>
    <w:p w:rsidR="00B26BB6" w:rsidRDefault="00B26BB6">
      <w:pPr>
        <w:pStyle w:val="Heading3"/>
      </w:pPr>
      <w:bookmarkStart w:id="273" w:name="_Toc23133379"/>
      <w:bookmarkStart w:id="274" w:name="_Toc36377811"/>
      <w:r>
        <w:t>The Include Directory and Shared Library</w:t>
      </w:r>
      <w:bookmarkEnd w:id="273"/>
      <w:bookmarkEnd w:id="274"/>
    </w:p>
    <w:p w:rsidR="00B26BB6" w:rsidRDefault="00B26BB6">
      <w:pPr>
        <w:keepLines/>
        <w:jc w:val="both"/>
        <w:rPr>
          <w:rFonts w:ascii="Times New Roman" w:hAnsi="Times New Roman"/>
        </w:rPr>
      </w:pPr>
      <w:r>
        <w:rPr>
          <w:rFonts w:ascii="Times New Roman" w:hAnsi="Times New Roman"/>
        </w:rPr>
        <w:t>For the C compiler (</w:t>
      </w:r>
      <w:r>
        <w:rPr>
          <w:rFonts w:ascii="Times New Roman" w:hAnsi="Times New Roman"/>
          <w:i/>
        </w:rPr>
        <w:t>cc</w:t>
      </w:r>
      <w:r>
        <w:rPr>
          <w:rFonts w:ascii="Times New Roman" w:hAnsi="Times New Roman"/>
        </w:rPr>
        <w:t xml:space="preserve">) invocation, QSEL </w:t>
      </w:r>
      <w:r>
        <w:rPr>
          <w:rFonts w:ascii="Times New Roman" w:hAnsi="Times New Roman"/>
          <w:i/>
        </w:rPr>
        <w:t>include directory</w:t>
      </w:r>
      <w:r>
        <w:rPr>
          <w:rFonts w:ascii="Times New Roman" w:hAnsi="Times New Roman"/>
        </w:rPr>
        <w:t xml:space="preserve">  ($QSEL_HOME/lib) must be specified (with the -I option).  The QSEL </w:t>
      </w:r>
      <w:r>
        <w:rPr>
          <w:rFonts w:ascii="Times New Roman" w:hAnsi="Times New Roman"/>
          <w:i/>
        </w:rPr>
        <w:t>shared library</w:t>
      </w:r>
      <w:r>
        <w:rPr>
          <w:rFonts w:ascii="Times New Roman" w:hAnsi="Times New Roman"/>
        </w:rPr>
        <w:t xml:space="preserve"> ($QSEL_HOME/lib/libqsel.so) must be specified as input to the C compilers or to the linker (</w:t>
      </w:r>
      <w:r>
        <w:rPr>
          <w:rFonts w:ascii="Times New Roman" w:hAnsi="Times New Roman"/>
          <w:i/>
        </w:rPr>
        <w:t>ld</w:t>
      </w:r>
      <w:r>
        <w:rPr>
          <w:rFonts w:ascii="Times New Roman" w:hAnsi="Times New Roman"/>
        </w:rPr>
        <w:t>), whichever is invoked for performing the linkage.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example, compiling and linking with the C compiler:</w:t>
      </w:r>
    </w:p>
    <w:p w:rsidR="00B26BB6" w:rsidRDefault="00B26BB6">
      <w:pPr>
        <w:keepLines/>
        <w:jc w:val="both"/>
        <w:rPr>
          <w:rFonts w:ascii="Times New Roman" w:hAnsi="Times New Roman"/>
        </w:rPr>
      </w:pPr>
    </w:p>
    <w:p w:rsidR="00B26BB6" w:rsidRDefault="00B26BB6">
      <w:pPr>
        <w:keepLines/>
        <w:ind w:left="357" w:right="1273"/>
        <w:rPr>
          <w:rFonts w:ascii="Times New Roman" w:hAnsi="Times New Roman"/>
        </w:rPr>
      </w:pPr>
      <w:r>
        <w:rPr>
          <w:rFonts w:ascii="Times New Roman" w:hAnsi="Times New Roman"/>
          <w:b/>
        </w:rPr>
        <w:t>$</w:t>
      </w:r>
      <w:r>
        <w:rPr>
          <w:rFonts w:ascii="Times New Roman" w:hAnsi="Times New Roman"/>
        </w:rPr>
        <w:t xml:space="preserve"> cc  -I.  </w:t>
      </w:r>
      <w:r>
        <w:rPr>
          <w:rFonts w:ascii="Times New Roman" w:hAnsi="Times New Roman"/>
          <w:i/>
        </w:rPr>
        <w:t xml:space="preserve">-I$QSEL_HOME/lib  </w:t>
      </w:r>
      <w:r>
        <w:rPr>
          <w:rFonts w:ascii="Times New Roman" w:hAnsi="Times New Roman"/>
        </w:rPr>
        <w:t>-O  -Aa  -Wl,-aarchive</w:t>
      </w:r>
    </w:p>
    <w:p w:rsidR="00B26BB6" w:rsidRDefault="00B26BB6">
      <w:pPr>
        <w:keepLines/>
        <w:ind w:left="709" w:right="1273"/>
        <w:rPr>
          <w:rFonts w:ascii="Times New Roman" w:hAnsi="Times New Roman"/>
        </w:rPr>
      </w:pPr>
      <w:r>
        <w:rPr>
          <w:rFonts w:ascii="Times New Roman" w:hAnsi="Times New Roman"/>
        </w:rPr>
        <w:t>-L$ORACLE_HOME/lib  -o userpgm  userpgm.c</w:t>
      </w:r>
    </w:p>
    <w:p w:rsidR="00B26BB6" w:rsidRDefault="00B26BB6">
      <w:pPr>
        <w:keepLines/>
        <w:ind w:left="709" w:right="1273"/>
        <w:rPr>
          <w:rFonts w:ascii="Times New Roman" w:hAnsi="Times New Roman"/>
        </w:rPr>
      </w:pPr>
      <w:r>
        <w:rPr>
          <w:rFonts w:ascii="Times New Roman" w:hAnsi="Times New Roman"/>
          <w:i/>
        </w:rPr>
        <w:t>$QSEL_HOME/lib/libqsel.so</w:t>
      </w:r>
      <w:r>
        <w:rPr>
          <w:rFonts w:ascii="Times New Roman" w:hAnsi="Times New Roman"/>
        </w:rPr>
        <w:t xml:space="preserve">  $ORACLE_HOME/lib/libsql.a</w:t>
      </w:r>
    </w:p>
    <w:p w:rsidR="00B26BB6" w:rsidRDefault="00B26BB6">
      <w:pPr>
        <w:keepLines/>
        <w:ind w:left="709" w:right="1273"/>
        <w:rPr>
          <w:rFonts w:ascii="Times New Roman" w:hAnsi="Times New Roman"/>
        </w:rPr>
      </w:pPr>
      <w:r>
        <w:rPr>
          <w:rFonts w:ascii="Times New Roman" w:hAnsi="Times New Roman"/>
        </w:rPr>
        <w:t>$ORACLE_HOME/lib/osntab.o  -lsqlnet  -lora</w:t>
      </w:r>
    </w:p>
    <w:p w:rsidR="00B26BB6" w:rsidRDefault="00B26BB6">
      <w:pPr>
        <w:keepLines/>
        <w:ind w:left="709" w:right="1273"/>
        <w:rPr>
          <w:rFonts w:ascii="Times New Roman" w:hAnsi="Times New Roman"/>
        </w:rPr>
      </w:pPr>
      <w:r>
        <w:rPr>
          <w:rFonts w:ascii="Times New Roman" w:hAnsi="Times New Roman"/>
        </w:rPr>
        <w:t>$ORACLE_HOME/lib/libpls.a  -lsqlnet  -lnlsrtl  -lcv6</w:t>
      </w:r>
    </w:p>
    <w:p w:rsidR="00B26BB6" w:rsidRDefault="00B26BB6">
      <w:pPr>
        <w:keepLines/>
        <w:ind w:left="709" w:right="1273"/>
        <w:rPr>
          <w:rFonts w:ascii="Times New Roman" w:hAnsi="Times New Roman"/>
        </w:rPr>
      </w:pPr>
      <w:r>
        <w:rPr>
          <w:rFonts w:ascii="Times New Roman" w:hAnsi="Times New Roman"/>
        </w:rPr>
        <w:t>-lcore  -lnlsrtl  -lcv6  -lcore  -lcl  -lm</w:t>
      </w:r>
    </w:p>
    <w:p w:rsidR="00B26BB6" w:rsidRDefault="00B26BB6">
      <w:pPr>
        <w:keepLines/>
        <w:jc w:val="both"/>
      </w:pPr>
    </w:p>
    <w:p w:rsidR="00B26BB6" w:rsidRDefault="00B26BB6">
      <w:pPr>
        <w:jc w:val="both"/>
        <w:rPr>
          <w:rFonts w:ascii="Times New Roman" w:hAnsi="Times New Roman"/>
        </w:rPr>
      </w:pPr>
    </w:p>
    <w:p w:rsidR="00B26BB6" w:rsidRDefault="00B26BB6">
      <w:pPr>
        <w:pStyle w:val="Heading3"/>
      </w:pPr>
      <w:bookmarkStart w:id="275" w:name="_Toc23133380"/>
      <w:bookmarkStart w:id="276" w:name="_Toc36377812"/>
      <w:r>
        <w:t xml:space="preserve">Adjusting the Compilation </w:t>
      </w:r>
      <w:r>
        <w:rPr>
          <w:i/>
          <w:iCs/>
        </w:rPr>
        <w:t>make</w:t>
      </w:r>
      <w:r>
        <w:t xml:space="preserve"> Files</w:t>
      </w:r>
      <w:bookmarkEnd w:id="275"/>
      <w:bookmarkEnd w:id="276"/>
    </w:p>
    <w:p w:rsidR="00B26BB6" w:rsidRDefault="00B26BB6">
      <w:pPr>
        <w:rPr>
          <w:rFonts w:ascii="Times New Roman" w:hAnsi="Times New Roman"/>
        </w:rPr>
      </w:pPr>
      <w:bookmarkStart w:id="277" w:name="_Toc319463811"/>
      <w:bookmarkStart w:id="278" w:name="_Toc333128875"/>
      <w:bookmarkStart w:id="279" w:name="_Toc333140381"/>
      <w:r>
        <w:rPr>
          <w:rFonts w:ascii="Times New Roman" w:hAnsi="Times New Roman"/>
        </w:rPr>
        <w:t>The QSEL installation directory ($QSEL_HOME/demo) contains the proc15.mk,  proc16.mk (hence proc</w:t>
      </w:r>
      <w:r>
        <w:rPr>
          <w:rFonts w:ascii="Times New Roman" w:hAnsi="Times New Roman"/>
          <w:i/>
        </w:rPr>
        <w:t>nn</w:t>
      </w:r>
      <w:r>
        <w:rPr>
          <w:rFonts w:ascii="Times New Roman" w:hAnsi="Times New Roman"/>
        </w:rPr>
        <w:t>.mk), proc80.mk  and the procob16.mk makefiles.</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The proc</w:t>
      </w:r>
      <w:r>
        <w:rPr>
          <w:rFonts w:ascii="Times New Roman" w:hAnsi="Times New Roman"/>
          <w:i/>
        </w:rPr>
        <w:t>nn</w:t>
      </w:r>
      <w:r>
        <w:rPr>
          <w:rFonts w:ascii="Times New Roman" w:hAnsi="Times New Roman"/>
        </w:rPr>
        <w:t xml:space="preserve">.mk makefile invokes the QSEL preprocessor for C, </w:t>
      </w:r>
      <w:r>
        <w:rPr>
          <w:rFonts w:ascii="Times New Roman" w:hAnsi="Times New Roman"/>
          <w:i/>
        </w:rPr>
        <w:t>qselppoc</w:t>
      </w:r>
      <w:r>
        <w:rPr>
          <w:rFonts w:ascii="Times New Roman" w:hAnsi="Times New Roman"/>
        </w:rPr>
        <w:t xml:space="preserve">, for preprocessing ".pc" programs into ".qc" programs.  It then invokes the Pro*C precompiler for precompiling ".qc" programs into ".c" programs.  Finally, the C compiler is invoked for generating executable programs. </w:t>
      </w:r>
    </w:p>
    <w:p w:rsidR="00B26BB6" w:rsidRDefault="00B26BB6">
      <w:pPr>
        <w:keepNext/>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proc</w:t>
      </w:r>
      <w:r>
        <w:rPr>
          <w:rFonts w:ascii="Times New Roman" w:hAnsi="Times New Roman"/>
          <w:i/>
        </w:rPr>
        <w:t>nn</w:t>
      </w:r>
      <w:r>
        <w:rPr>
          <w:rFonts w:ascii="Times New Roman" w:hAnsi="Times New Roman"/>
        </w:rPr>
        <w:t>.mk makefiles are modified copies of the $ORACLE_HOME/proc/demo/proc.mk for Pro*C 1.5, Pro*C 1.6 and Pro*C 8 respectively. These makefiles can be used as are, but it is recommended that they be re-generated from the current ORACLE Precompiler makefiles currently in use.  For details, see "</w:t>
      </w:r>
      <w:r>
        <w:rPr>
          <w:rFonts w:ascii="Times New Roman" w:hAnsi="Times New Roman"/>
        </w:rPr>
        <w:fldChar w:fldCharType="begin"/>
      </w:r>
      <w:r>
        <w:rPr>
          <w:rFonts w:ascii="Times New Roman" w:hAnsi="Times New Roman"/>
        </w:rPr>
        <w:instrText xml:space="preserve"> REF _Ref170633161 \h </w:instrText>
      </w:r>
      <w:r>
        <w:rPr>
          <w:rFonts w:ascii="Times New Roman" w:hAnsi="Times New Roman"/>
        </w:rPr>
      </w:r>
      <w:r>
        <w:rPr>
          <w:rFonts w:ascii="Times New Roman" w:hAnsi="Times New Roman"/>
        </w:rPr>
        <w:fldChar w:fldCharType="separate"/>
      </w:r>
      <w:r w:rsidR="002B3C2E">
        <w:t>Appendix: Adjusting the Precompiler Makefiles</w:t>
      </w:r>
      <w:r>
        <w:rPr>
          <w:rFonts w:ascii="Times New Roman" w:hAnsi="Times New Roman"/>
        </w:rPr>
        <w:fldChar w:fldCharType="end"/>
      </w:r>
      <w:r>
        <w:rPr>
          <w:rFonts w:ascii="Times New Roman" w:hAnsi="Times New Roman"/>
        </w:rPr>
        <w:t>" section.</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The modified proc</w:t>
      </w:r>
      <w:r>
        <w:rPr>
          <w:rFonts w:ascii="Times New Roman" w:hAnsi="Times New Roman"/>
          <w:i/>
        </w:rPr>
        <w:t>nn</w:t>
      </w:r>
      <w:r>
        <w:rPr>
          <w:rFonts w:ascii="Times New Roman" w:hAnsi="Times New Roman"/>
        </w:rPr>
        <w:t xml:space="preserve">.mk makefiles provide the support for compiling programs with QSEL.  However, they can still be used for compiling programs without QSEL, by invoking a dummy command (e.g., </w:t>
      </w:r>
      <w:r>
        <w:rPr>
          <w:rFonts w:ascii="Times New Roman" w:hAnsi="Times New Roman"/>
          <w:i/>
        </w:rPr>
        <w:t>cat</w:t>
      </w:r>
      <w:r>
        <w:rPr>
          <w:rFonts w:ascii="Times New Roman" w:hAnsi="Times New Roman"/>
        </w:rPr>
        <w:t xml:space="preserve"> or </w:t>
      </w:r>
      <w:r>
        <w:rPr>
          <w:rFonts w:ascii="Times New Roman" w:hAnsi="Times New Roman"/>
          <w:i/>
        </w:rPr>
        <w:t>more</w:t>
      </w:r>
      <w:r>
        <w:rPr>
          <w:rFonts w:ascii="Times New Roman" w:hAnsi="Times New Roman"/>
        </w:rPr>
        <w:t xml:space="preserve">) instead of the QSEL preprocessor. </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Here is a list of all the possible invocations:</w:t>
      </w:r>
    </w:p>
    <w:p w:rsidR="00B26BB6" w:rsidRDefault="00B26BB6">
      <w:pPr>
        <w:keepNext/>
        <w:keepLines/>
        <w:numPr>
          <w:ilvl w:val="0"/>
          <w:numId w:val="43"/>
        </w:numPr>
        <w:jc w:val="both"/>
        <w:rPr>
          <w:rFonts w:ascii="Times New Roman" w:hAnsi="Times New Roman"/>
        </w:rPr>
      </w:pPr>
      <w:r>
        <w:rPr>
          <w:rFonts w:ascii="Times New Roman" w:hAnsi="Times New Roman"/>
        </w:rPr>
        <w:t>To compile a Pro*C program using QSEL:</w:t>
      </w:r>
    </w:p>
    <w:p w:rsidR="00B26BB6" w:rsidRDefault="00B26BB6">
      <w:pPr>
        <w:keepNext/>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proc</w:t>
      </w:r>
      <w:r>
        <w:rPr>
          <w:rFonts w:ascii="Times New Roman" w:hAnsi="Times New Roman"/>
          <w:i/>
        </w:rPr>
        <w:t>nn</w:t>
      </w:r>
      <w:r>
        <w:rPr>
          <w:rFonts w:ascii="Times New Roman" w:hAnsi="Times New Roman"/>
        </w:rPr>
        <w:t>.mk userpgm</w:t>
      </w:r>
    </w:p>
    <w:p w:rsidR="00B26BB6" w:rsidRDefault="00B26BB6">
      <w:pPr>
        <w:keepNext/>
        <w:keepLines/>
        <w:numPr>
          <w:ilvl w:val="0"/>
          <w:numId w:val="44"/>
        </w:numPr>
        <w:jc w:val="both"/>
        <w:rPr>
          <w:rFonts w:ascii="Times New Roman" w:hAnsi="Times New Roman"/>
        </w:rPr>
      </w:pPr>
      <w:r>
        <w:rPr>
          <w:rFonts w:ascii="Times New Roman" w:hAnsi="Times New Roman"/>
        </w:rPr>
        <w:t>To compile a Pro*C program without QSEL:</w:t>
      </w:r>
    </w:p>
    <w:p w:rsidR="00B26BB6" w:rsidRDefault="00B26BB6">
      <w:pPr>
        <w:keepNext/>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proc</w:t>
      </w:r>
      <w:r>
        <w:rPr>
          <w:rFonts w:ascii="Times New Roman" w:hAnsi="Times New Roman"/>
          <w:i/>
        </w:rPr>
        <w:t>nn</w:t>
      </w:r>
      <w:r>
        <w:rPr>
          <w:rFonts w:ascii="Times New Roman" w:hAnsi="Times New Roman"/>
        </w:rPr>
        <w:t>.mk userpgm QSELPPOC=cat</w:t>
      </w:r>
    </w:p>
    <w:p w:rsidR="00B26BB6" w:rsidRDefault="00B26BB6">
      <w:pPr>
        <w:keepLines/>
        <w:jc w:val="both"/>
      </w:pPr>
    </w:p>
    <w:bookmarkEnd w:id="277"/>
    <w:bookmarkEnd w:id="278"/>
    <w:bookmarkEnd w:id="279"/>
    <w:p w:rsidR="00B26BB6" w:rsidRDefault="00B26BB6"/>
    <w:p w:rsidR="00B26BB6" w:rsidRDefault="00B26BB6">
      <w:pPr>
        <w:pStyle w:val="Heading2"/>
      </w:pPr>
      <w:bookmarkStart w:id="280" w:name="_Toc23133381"/>
      <w:bookmarkStart w:id="281" w:name="_Toc36377813"/>
      <w:r>
        <w:t>Platform and/or ORACLE Migration</w:t>
      </w:r>
      <w:bookmarkEnd w:id="280"/>
      <w:bookmarkEnd w:id="281"/>
    </w:p>
    <w:p w:rsidR="00B26BB6" w:rsidRDefault="00B26BB6">
      <w:pPr>
        <w:keepLines/>
        <w:jc w:val="both"/>
      </w:pPr>
      <w:r>
        <w:rPr>
          <w:rFonts w:ascii="Times New Roman" w:hAnsi="Times New Roman"/>
        </w:rPr>
        <w:t>Administrators should consult with Log-On in advance prior to migrating to another computer type or to another version of the operating system, ORACLE or the Precompiler.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 w:rsidR="00B26BB6" w:rsidRDefault="00B26BB6">
      <w:pPr>
        <w:pStyle w:val="Heading2"/>
      </w:pPr>
      <w:bookmarkStart w:id="282" w:name="_Toc23133382"/>
      <w:bookmarkStart w:id="283" w:name="_Toc36377814"/>
      <w:r>
        <w:t>Disabling Quick SELECT</w:t>
      </w:r>
      <w:bookmarkEnd w:id="282"/>
      <w:bookmarkEnd w:id="283"/>
    </w:p>
    <w:p w:rsidR="00B26BB6" w:rsidRDefault="00B26BB6"/>
    <w:p w:rsidR="00B26BB6" w:rsidRDefault="00B26BB6">
      <w:pPr>
        <w:rPr>
          <w:rFonts w:ascii="Times New Roman" w:hAnsi="Times New Roman"/>
        </w:rPr>
      </w:pPr>
      <w:r>
        <w:rPr>
          <w:rFonts w:ascii="Times New Roman" w:hAnsi="Times New Roman"/>
        </w:rPr>
        <w:t>There are a few possibilities for disabling QSEL:</w:t>
      </w:r>
    </w:p>
    <w:p w:rsidR="00B26BB6" w:rsidRDefault="00B26BB6">
      <w:pPr>
        <w:pStyle w:val="Header"/>
        <w:tabs>
          <w:tab w:val="clear" w:pos="4320"/>
          <w:tab w:val="clear" w:pos="8640"/>
        </w:tabs>
        <w:rPr>
          <w:rFonts w:ascii="Times New Roman" w:hAnsi="Times New Roman"/>
        </w:rPr>
      </w:pPr>
    </w:p>
    <w:p w:rsidR="00B26BB6" w:rsidRDefault="00B26BB6">
      <w:pPr>
        <w:numPr>
          <w:ilvl w:val="0"/>
          <w:numId w:val="70"/>
        </w:numPr>
        <w:rPr>
          <w:rFonts w:ascii="Times New Roman" w:hAnsi="Times New Roman"/>
        </w:rPr>
      </w:pPr>
      <w:r>
        <w:rPr>
          <w:rFonts w:ascii="Times New Roman" w:hAnsi="Times New Roman"/>
        </w:rPr>
        <w:t xml:space="preserve">For a </w:t>
      </w:r>
      <w:r>
        <w:rPr>
          <w:rFonts w:ascii="Times New Roman" w:hAnsi="Times New Roman"/>
          <w:i/>
        </w:rPr>
        <w:t>specific program</w:t>
      </w:r>
      <w:r>
        <w:rPr>
          <w:rFonts w:ascii="Times New Roman" w:hAnsi="Times New Roman"/>
        </w:rPr>
        <w:t>, by compiling the program without the QSEL preprocessor.</w:t>
      </w:r>
    </w:p>
    <w:p w:rsidR="00B26BB6" w:rsidRDefault="00B26BB6">
      <w:pPr>
        <w:numPr>
          <w:ilvl w:val="0"/>
          <w:numId w:val="70"/>
        </w:numPr>
        <w:rPr>
          <w:rFonts w:ascii="Times New Roman" w:hAnsi="Times New Roman"/>
        </w:rPr>
      </w:pPr>
      <w:r>
        <w:rPr>
          <w:rFonts w:ascii="Times New Roman" w:hAnsi="Times New Roman"/>
        </w:rPr>
        <w:t xml:space="preserve">For a </w:t>
      </w:r>
      <w:r>
        <w:rPr>
          <w:rFonts w:ascii="Times New Roman" w:hAnsi="Times New Roman"/>
          <w:i/>
        </w:rPr>
        <w:t>specific process</w:t>
      </w:r>
      <w:r>
        <w:rPr>
          <w:rFonts w:ascii="Times New Roman" w:hAnsi="Times New Roman"/>
        </w:rPr>
        <w:t>, by setting the QSELDSAB environment variable to Y.</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 that specify the same alternate control definitions file</w:t>
      </w:r>
      <w:r>
        <w:rPr>
          <w:rFonts w:ascii="Times New Roman" w:hAnsi="Times New Roman"/>
        </w:rPr>
        <w:t xml:space="preserve"> (via the QSELCTDF environment variable) </w:t>
      </w:r>
      <w:r>
        <w:rPr>
          <w:rFonts w:ascii="Times New Roman" w:hAnsi="Times New Roman"/>
          <w:i/>
        </w:rPr>
        <w:t>but do not specify QSELDSAB=N</w:t>
      </w:r>
      <w:r>
        <w:rPr>
          <w:rFonts w:ascii="Times New Roman" w:hAnsi="Times New Roman"/>
        </w:rPr>
        <w:t>, by specifying DSAB=Y in that  control file.</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 specifying neither an alternate control definitions file nor QSELDSAB=N,</w:t>
      </w:r>
      <w:r>
        <w:rPr>
          <w:rFonts w:ascii="Times New Roman" w:hAnsi="Times New Roman"/>
        </w:rPr>
        <w:t xml:space="preserve">  by specifying DSAB=Y in the </w:t>
      </w:r>
      <w:r>
        <w:rPr>
          <w:rFonts w:ascii="Times New Roman" w:hAnsi="Times New Roman"/>
          <w:i/>
        </w:rPr>
        <w:t>global</w:t>
      </w:r>
      <w:r>
        <w:rPr>
          <w:rFonts w:ascii="Times New Roman" w:hAnsi="Times New Roman"/>
        </w:rPr>
        <w:t xml:space="preserve">  control file.</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w:t>
      </w:r>
      <w:r>
        <w:rPr>
          <w:rFonts w:ascii="Times New Roman" w:hAnsi="Times New Roman"/>
        </w:rPr>
        <w:t xml:space="preserve"> by replacing the QSEL shared library with another shared library containing a dummy QSEL.  Here QSEL cannot be enabled via the QSELDSAB environment variable.  Two </w:t>
      </w:r>
      <w:r>
        <w:rPr>
          <w:rFonts w:ascii="Times New Roman" w:hAnsi="Times New Roman"/>
          <w:i/>
        </w:rPr>
        <w:t>make</w:t>
      </w:r>
      <w:r>
        <w:rPr>
          <w:rFonts w:ascii="Times New Roman" w:hAnsi="Times New Roman"/>
        </w:rPr>
        <w:t xml:space="preserve"> files are provided in $QSEL_HOME/demo for completely disabling and enabling QSEL.  These </w:t>
      </w:r>
      <w:r>
        <w:rPr>
          <w:rFonts w:ascii="Times New Roman" w:hAnsi="Times New Roman"/>
          <w:i/>
        </w:rPr>
        <w:t>make</w:t>
      </w:r>
      <w:r>
        <w:rPr>
          <w:rFonts w:ascii="Times New Roman" w:hAnsi="Times New Roman"/>
        </w:rPr>
        <w:t xml:space="preserve"> files should be used by a user with a write access to the lib directory in the QSEL home directory.  To disable QSEL globally, execute </w:t>
      </w:r>
      <w:r>
        <w:rPr>
          <w:rFonts w:ascii="Times New Roman" w:hAnsi="Times New Roman"/>
          <w:i/>
        </w:rPr>
        <w:t>make</w:t>
      </w:r>
      <w:r>
        <w:rPr>
          <w:rFonts w:ascii="Times New Roman" w:hAnsi="Times New Roman"/>
        </w:rPr>
        <w:t xml:space="preserve"> for the qseldsab file, specifying the QSEL home directory.  For example:</w:t>
      </w:r>
    </w:p>
    <w:p w:rsidR="00B26BB6" w:rsidRDefault="00B26BB6">
      <w:pPr>
        <w:keepNext/>
        <w:keepLines/>
        <w:ind w:left="357" w:firstLine="357"/>
        <w:jc w:val="both"/>
        <w:rPr>
          <w:rFonts w:ascii="Times New Roman" w:hAnsi="Times New Roman"/>
        </w:rPr>
      </w:pPr>
    </w:p>
    <w:p w:rsidR="00B26BB6" w:rsidRDefault="00B26BB6">
      <w:pPr>
        <w:keepNext/>
        <w:keepLines/>
        <w:ind w:left="357" w:firstLine="357"/>
        <w:jc w:val="both"/>
        <w:rPr>
          <w:rFonts w:ascii="Times New Roman" w:hAnsi="Times New Roman"/>
        </w:rPr>
      </w:pPr>
      <w:r>
        <w:rPr>
          <w:rFonts w:ascii="Times New Roman" w:hAnsi="Times New Roman"/>
          <w:b/>
        </w:rPr>
        <w:t>$</w:t>
      </w:r>
      <w:r>
        <w:rPr>
          <w:rFonts w:ascii="Times New Roman" w:hAnsi="Times New Roman"/>
        </w:rPr>
        <w:t xml:space="preserve"> make -f /users/qsel/demo/qseldsab QSEL_HOME=/etc/qsel</w:t>
      </w:r>
    </w:p>
    <w:p w:rsidR="00B26BB6" w:rsidRDefault="00B26BB6">
      <w:pPr>
        <w:keepNext/>
        <w:keepLines/>
        <w:ind w:left="357"/>
        <w:jc w:val="both"/>
        <w:rPr>
          <w:rFonts w:ascii="Times New Roman" w:hAnsi="Times New Roman"/>
        </w:rPr>
      </w:pPr>
    </w:p>
    <w:p w:rsidR="00B26BB6" w:rsidRDefault="00B26BB6">
      <w:pPr>
        <w:keepNext/>
        <w:keepLines/>
        <w:ind w:left="357"/>
        <w:jc w:val="both"/>
        <w:rPr>
          <w:rFonts w:ascii="Times New Roman" w:hAnsi="Times New Roman"/>
        </w:rPr>
      </w:pPr>
      <w:r>
        <w:rPr>
          <w:rFonts w:ascii="Times New Roman" w:hAnsi="Times New Roman"/>
        </w:rPr>
        <w:t xml:space="preserve">To re-enable QSEL globally, execute </w:t>
      </w:r>
      <w:r>
        <w:rPr>
          <w:rFonts w:ascii="Times New Roman" w:hAnsi="Times New Roman"/>
          <w:i/>
        </w:rPr>
        <w:t>make</w:t>
      </w:r>
      <w:r>
        <w:rPr>
          <w:rFonts w:ascii="Times New Roman" w:hAnsi="Times New Roman"/>
        </w:rPr>
        <w:t xml:space="preserve"> for the qselenab file, specifying the QSEL home directory:</w:t>
      </w:r>
    </w:p>
    <w:p w:rsidR="00B26BB6" w:rsidRDefault="00B26BB6">
      <w:pPr>
        <w:keepNext/>
        <w:keepLines/>
        <w:ind w:left="357" w:firstLine="357"/>
        <w:jc w:val="both"/>
        <w:rPr>
          <w:rFonts w:ascii="Times New Roman" w:hAnsi="Times New Roman"/>
        </w:rPr>
      </w:pPr>
    </w:p>
    <w:p w:rsidR="00B26BB6" w:rsidRDefault="00B26BB6">
      <w:pPr>
        <w:keepNext/>
        <w:keepLines/>
        <w:ind w:left="357" w:firstLine="357"/>
        <w:jc w:val="both"/>
        <w:rPr>
          <w:rFonts w:ascii="Times New Roman" w:hAnsi="Times New Roman"/>
        </w:rPr>
      </w:pPr>
      <w:r>
        <w:rPr>
          <w:rFonts w:ascii="Times New Roman" w:hAnsi="Times New Roman"/>
          <w:b/>
        </w:rPr>
        <w:t>$</w:t>
      </w:r>
      <w:r>
        <w:rPr>
          <w:rFonts w:ascii="Times New Roman" w:hAnsi="Times New Roman"/>
        </w:rPr>
        <w:t xml:space="preserve"> make -f /users/qsel/demo/qselenab QSEL_HOME=/etc/qsel</w:t>
      </w:r>
    </w:p>
    <w:p w:rsidR="00B26BB6" w:rsidRDefault="00B26BB6">
      <w:pPr>
        <w:keepNext/>
        <w:keepLines/>
        <w:ind w:left="357" w:firstLine="357"/>
        <w:jc w:val="both"/>
        <w:rPr>
          <w:rFonts w:ascii="Times New Roman" w:hAnsi="Times New Roman"/>
          <w:b/>
        </w:rPr>
      </w:pPr>
    </w:p>
    <w:p w:rsidR="00B26BB6" w:rsidRDefault="00B26BB6">
      <w:pPr>
        <w:keepNext/>
        <w:keepLines/>
        <w:ind w:left="357" w:firstLine="357"/>
        <w:jc w:val="both"/>
        <w:rPr>
          <w:rFonts w:ascii="Times New Roman" w:hAnsi="Times New Roman"/>
          <w:b/>
        </w:rPr>
      </w:pPr>
    </w:p>
    <w:p w:rsidR="00B26BB6" w:rsidRDefault="00B26BB6">
      <w:pPr>
        <w:pStyle w:val="Heading2"/>
      </w:pPr>
      <w:bookmarkStart w:id="284" w:name="_Toc23133383"/>
      <w:bookmarkStart w:id="285" w:name="_Toc36377815"/>
      <w:r>
        <w:t>Displaying Quick SELECT Version</w:t>
      </w:r>
      <w:bookmarkEnd w:id="284"/>
      <w:bookmarkEnd w:id="285"/>
    </w:p>
    <w:p w:rsidR="00B26BB6" w:rsidRDefault="00B26BB6">
      <w:pPr>
        <w:jc w:val="both"/>
        <w:rPr>
          <w:rFonts w:ascii="Times New Roman" w:hAnsi="Times New Roman"/>
        </w:rPr>
      </w:pPr>
      <w:r>
        <w:rPr>
          <w:rFonts w:ascii="Times New Roman" w:hAnsi="Times New Roman"/>
        </w:rPr>
        <w:t>A new utility program (</w:t>
      </w:r>
      <w:r>
        <w:rPr>
          <w:rFonts w:ascii="Times New Roman" w:hAnsi="Times New Roman"/>
          <w:b/>
          <w:bCs/>
        </w:rPr>
        <w:t>qselinfo</w:t>
      </w:r>
      <w:r>
        <w:rPr>
          <w:rFonts w:ascii="Times New Roman" w:hAnsi="Times New Roman"/>
        </w:rPr>
        <w:t>) was added to the bin directory. Run this program (no parameters required) to print Quick SELECT version information.</w:t>
      </w:r>
    </w:p>
    <w:p w:rsidR="00B26BB6" w:rsidRDefault="00B26BB6">
      <w:pPr>
        <w:keepNext/>
        <w:keepLines/>
        <w:ind w:left="357" w:firstLine="357"/>
        <w:jc w:val="both"/>
      </w:pPr>
      <w:r>
        <w:rPr>
          <w:rFonts w:ascii="Times New Roman" w:hAnsi="Times New Roman"/>
          <w:b/>
        </w:rPr>
        <w:br w:type="page"/>
      </w:r>
      <w:bookmarkStart w:id="286" w:name="_Toc319463813"/>
      <w:bookmarkStart w:id="287" w:name="_Toc333128877"/>
      <w:bookmarkStart w:id="288" w:name="_Toc333140383"/>
      <w:bookmarkStart w:id="289" w:name="_Toc369262643"/>
    </w:p>
    <w:p w:rsidR="00B26BB6" w:rsidRDefault="00B26BB6">
      <w:pPr>
        <w:pStyle w:val="Heading1"/>
      </w:pPr>
      <w:bookmarkStart w:id="290" w:name="_Ref533150752"/>
      <w:bookmarkStart w:id="291" w:name="_Ref533150772"/>
      <w:bookmarkStart w:id="292" w:name="_Toc23133384"/>
      <w:bookmarkStart w:id="293" w:name="_Toc36377816"/>
      <w:r>
        <w:lastRenderedPageBreak/>
        <w:t>Appendix: Release Notes</w:t>
      </w:r>
      <w:bookmarkEnd w:id="290"/>
      <w:bookmarkEnd w:id="291"/>
      <w:bookmarkEnd w:id="292"/>
      <w:bookmarkEnd w:id="293"/>
    </w:p>
    <w:p w:rsidR="00B26BB6" w:rsidRDefault="00B26BB6">
      <w:pPr>
        <w:rPr>
          <w:rFonts w:ascii="Times New Roman" w:hAnsi="Times New Roman"/>
        </w:rPr>
      </w:pPr>
      <w:r>
        <w:rPr>
          <w:rFonts w:ascii="Times New Roman" w:hAnsi="Times New Roman"/>
        </w:rPr>
        <w:t>This chapter will detail (where possible) the changes made in Quick SELECT vesions.</w:t>
      </w:r>
    </w:p>
    <w:p w:rsidR="00B26BB6" w:rsidRDefault="00B26BB6"/>
    <w:p w:rsidR="00B26BB6" w:rsidRDefault="00B26BB6">
      <w:pPr>
        <w:pStyle w:val="Heading2"/>
      </w:pPr>
      <w:bookmarkStart w:id="294" w:name="_Toc23133385"/>
      <w:bookmarkStart w:id="295" w:name="_Toc36377817"/>
      <w:r>
        <w:t>Version 1.1</w:t>
      </w:r>
      <w:bookmarkEnd w:id="294"/>
      <w:bookmarkEnd w:id="295"/>
    </w:p>
    <w:p w:rsidR="00B26BB6" w:rsidRDefault="00B26BB6"/>
    <w:p w:rsidR="00B26BB6" w:rsidRDefault="00B26BB6"/>
    <w:p w:rsidR="00B26BB6" w:rsidRDefault="00B26BB6">
      <w:pPr>
        <w:pStyle w:val="BodyText"/>
        <w:rPr>
          <w:sz w:val="20"/>
          <w:u w:val="single"/>
        </w:rPr>
      </w:pPr>
      <w:r>
        <w:rPr>
          <w:sz w:val="20"/>
          <w:u w:val="single"/>
        </w:rPr>
        <w:t>Release 1.1 (July 1995)</w:t>
      </w:r>
    </w:p>
    <w:p w:rsidR="00B26BB6" w:rsidRDefault="00B26BB6">
      <w:pPr>
        <w:keepLines/>
        <w:numPr>
          <w:ilvl w:val="0"/>
          <w:numId w:val="5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host arrays.</w:t>
      </w:r>
    </w:p>
    <w:p w:rsidR="00B26BB6" w:rsidRDefault="00B26BB6">
      <w:pPr>
        <w:keepLines/>
        <w:numPr>
          <w:ilvl w:val="0"/>
          <w:numId w:val="5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performance improvements for “no data found” conditions.  Note that this implies that concurrent additions to the accessed table are not usually recognized.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1.12 (November 1996)</w:t>
      </w:r>
    </w:p>
    <w:p w:rsidR="00B26BB6" w:rsidRDefault="00B26BB6">
      <w:pPr>
        <w:numPr>
          <w:ilvl w:val="0"/>
          <w:numId w:val="54"/>
        </w:numPr>
        <w:jc w:val="both"/>
      </w:pPr>
      <w:r>
        <w:rPr>
          <w:rFonts w:ascii="Times New Roman" w:hAnsi="Times New Roman"/>
        </w:rPr>
        <w:t>Quick SELECT now supports Pro*COBOL.</w:t>
      </w:r>
    </w:p>
    <w:p w:rsidR="00B26BB6" w:rsidRDefault="00B26BB6">
      <w:pPr>
        <w:keepLines/>
        <w:numPr>
          <w:ilvl w:val="0"/>
          <w:numId w:val="5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now supports cache refresh, enabling the user to clear Quick SELECT cache buffers. This new functionality is accomplished by a new routine, called </w:t>
      </w:r>
      <w:r>
        <w:rPr>
          <w:rFonts w:ascii="Times New Roman" w:hAnsi="Times New Roman"/>
          <w:b/>
        </w:rPr>
        <w:t>qselref()</w:t>
      </w:r>
      <w:r>
        <w:rPr>
          <w:rFonts w:ascii="Times New Roman" w:hAnsi="Times New Roman"/>
        </w:rPr>
        <w:t>. For more information refer to “</w:t>
      </w:r>
      <w:r>
        <w:rPr>
          <w:rFonts w:ascii="Times New Roman" w:hAnsi="Times New Roman"/>
          <w:sz w:val="24"/>
        </w:rPr>
        <w:fldChar w:fldCharType="begin"/>
      </w:r>
      <w:r>
        <w:rPr>
          <w:rFonts w:ascii="Times New Roman" w:hAnsi="Times New Roman"/>
        </w:rPr>
        <w:instrText xml:space="preserve"> REF _Ref170633199 \h </w:instrText>
      </w:r>
      <w:r>
        <w:rPr>
          <w:rFonts w:ascii="Times New Roman" w:hAnsi="Times New Roman"/>
          <w:sz w:val="24"/>
        </w:rPr>
      </w:r>
      <w:r>
        <w:rPr>
          <w:rFonts w:ascii="Times New Roman" w:hAnsi="Times New Roman"/>
          <w:sz w:val="24"/>
        </w:rPr>
        <w:fldChar w:fldCharType="separate"/>
      </w:r>
      <w:r w:rsidR="002B3C2E">
        <w:t>QSEL Cache</w:t>
      </w:r>
      <w:r>
        <w:rPr>
          <w:rFonts w:ascii="Times New Roman" w:hAnsi="Times New Roman"/>
          <w:sz w:val="24"/>
        </w:rPr>
        <w:fldChar w:fldCharType="end"/>
      </w:r>
      <w:r>
        <w:rPr>
          <w:rFonts w:ascii="Times New Roman" w:hAnsi="Times New Roman"/>
        </w:rPr>
        <w:t>” section.</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bookmarkStart w:id="296" w:name="_Toc23133386"/>
      <w:bookmarkStart w:id="297" w:name="_Toc36377818"/>
      <w:r>
        <w:t>Version 1.3</w:t>
      </w:r>
      <w:bookmarkEnd w:id="296"/>
      <w:bookmarkEnd w:id="297"/>
    </w:p>
    <w:p w:rsidR="00B26BB6" w:rsidRDefault="00B26BB6"/>
    <w:p w:rsidR="00B26BB6" w:rsidRDefault="00B26BB6">
      <w:pPr>
        <w:pStyle w:val="BodyText"/>
        <w:rPr>
          <w:sz w:val="20"/>
          <w:u w:val="single"/>
        </w:rPr>
      </w:pPr>
      <w:r>
        <w:rPr>
          <w:sz w:val="20"/>
          <w:u w:val="single"/>
        </w:rPr>
        <w:t>Release 1.3.01 (March 2000)</w:t>
      </w:r>
    </w:p>
    <w:p w:rsidR="00B26BB6" w:rsidRDefault="00B26BB6">
      <w:pPr>
        <w:jc w:val="both"/>
        <w:rPr>
          <w:rFonts w:ascii="Times New Roman" w:hAnsi="Times New Roman" w:cs="Courier New"/>
          <w:lang w:eastAsia="en-US"/>
        </w:rPr>
      </w:pPr>
      <w:r>
        <w:rPr>
          <w:rFonts w:ascii="Times New Roman" w:hAnsi="Times New Roman"/>
        </w:rPr>
        <w:t>Bug Fixed: Quick SELECT did not expect sqlety=256. The bug caused the following message to be produced: “</w:t>
      </w:r>
      <w:r>
        <w:rPr>
          <w:rFonts w:ascii="Courier New" w:hAnsi="Courier New" w:cs="Courier New"/>
          <w:snapToGrid w:val="0"/>
          <w:lang w:eastAsia="en-US"/>
        </w:rPr>
        <w:t xml:space="preserve">B-qselcex: </w:t>
      </w:r>
      <w:r>
        <w:rPr>
          <w:rFonts w:ascii="Courier New" w:hAnsi="Courier New" w:cs="Courier New"/>
          <w:lang w:eastAsia="en-US"/>
        </w:rPr>
        <w:t>unexpected sqlety value (256)</w:t>
      </w:r>
      <w:r>
        <w:rPr>
          <w:rFonts w:ascii="Times New Roman" w:hAnsi="Times New Roman" w:cs="Courier New"/>
          <w:lang w:eastAsia="en-US"/>
        </w:rPr>
        <w:t>”</w:t>
      </w:r>
    </w:p>
    <w:p w:rsidR="00B26BB6" w:rsidRDefault="00B26BB6"/>
    <w:p w:rsidR="00B26BB6" w:rsidRDefault="00B26BB6">
      <w:pPr>
        <w:pStyle w:val="BodyText"/>
        <w:rPr>
          <w:sz w:val="20"/>
          <w:u w:val="single"/>
        </w:rPr>
      </w:pPr>
      <w:r>
        <w:rPr>
          <w:sz w:val="20"/>
          <w:u w:val="single"/>
        </w:rPr>
        <w:t>Release 1.3.02 (May 2000)</w:t>
      </w:r>
    </w:p>
    <w:p w:rsidR="00B26BB6" w:rsidRDefault="00B26BB6">
      <w:pPr>
        <w:numPr>
          <w:ilvl w:val="0"/>
          <w:numId w:val="52"/>
        </w:numPr>
        <w:spacing w:before="80" w:after="80"/>
        <w:jc w:val="both"/>
        <w:rPr>
          <w:rFonts w:ascii="Times New Roman" w:hAnsi="Times New Roman" w:cs="Courier New"/>
          <w:lang w:eastAsia="en-US"/>
        </w:rPr>
      </w:pPr>
      <w:r>
        <w:rPr>
          <w:rFonts w:ascii="Times New Roman" w:hAnsi="Times New Roman"/>
          <w:szCs w:val="24"/>
          <w:lang w:eastAsia="en-US"/>
        </w:rPr>
        <w:t>Now upon initialization Quick SELECT writes a logo to the standard output.  For example:</w:t>
      </w:r>
    </w:p>
    <w:p w:rsidR="00B26BB6" w:rsidRDefault="00B26BB6">
      <w:pPr>
        <w:pStyle w:val="BodyTextIndent2"/>
        <w:ind w:left="720"/>
        <w:jc w:val="left"/>
        <w:rPr>
          <w:sz w:val="22"/>
        </w:rPr>
      </w:pPr>
      <w:r>
        <w:rPr>
          <w:sz w:val="22"/>
        </w:rPr>
        <w:t>I-qselcex: Quick SELECT version 1.3.02 for ORACLE 8.0.5 under OSF1 V4.0 (alpha).</w:t>
      </w:r>
    </w:p>
    <w:p w:rsidR="00B26BB6" w:rsidRDefault="00B26BB6">
      <w:pPr>
        <w:spacing w:before="80" w:after="80"/>
        <w:ind w:left="720"/>
        <w:rPr>
          <w:rFonts w:ascii="Courier New" w:hAnsi="Courier New" w:cs="Courier New"/>
          <w:sz w:val="22"/>
          <w:lang w:eastAsia="en-US"/>
        </w:rPr>
      </w:pPr>
      <w:r>
        <w:rPr>
          <w:rFonts w:ascii="Courier New" w:hAnsi="Courier New" w:cs="Courier New"/>
          <w:sz w:val="22"/>
          <w:lang w:eastAsia="en-US"/>
        </w:rPr>
        <w:t>(c) Copyright 1994-2000 Log-On Software. All rights reserved.</w:t>
      </w:r>
    </w:p>
    <w:p w:rsidR="00B26BB6" w:rsidRDefault="00B26BB6">
      <w:pPr>
        <w:pStyle w:val="BodyTextIndent3"/>
        <w:rPr>
          <w:szCs w:val="24"/>
        </w:rPr>
      </w:pPr>
      <w:r>
        <w:rPr>
          <w:szCs w:val="24"/>
        </w:rPr>
        <w:t>When the level is 0 Quick SELECT writes additional building information.</w:t>
      </w:r>
    </w:p>
    <w:p w:rsidR="00B26BB6" w:rsidRDefault="00B26BB6">
      <w:pPr>
        <w:pStyle w:val="BodyTextIndent3"/>
        <w:numPr>
          <w:ilvl w:val="0"/>
          <w:numId w:val="53"/>
        </w:numPr>
        <w:rPr>
          <w:szCs w:val="24"/>
        </w:rPr>
      </w:pPr>
      <w:r>
        <w:t xml:space="preserve">Whenever applicable, the </w:t>
      </w:r>
      <w:r>
        <w:rPr>
          <w:szCs w:val="24"/>
        </w:rPr>
        <w:t xml:space="preserve">application program </w:t>
      </w:r>
      <w:r>
        <w:t>file name and line number are printed as part of each diagnostics message</w:t>
      </w:r>
    </w:p>
    <w:p w:rsidR="00B26BB6" w:rsidRDefault="00B26BB6">
      <w:pPr>
        <w:pStyle w:val="BodyTextIndent3"/>
        <w:numPr>
          <w:ilvl w:val="0"/>
          <w:numId w:val="53"/>
        </w:numPr>
        <w:rPr>
          <w:szCs w:val="24"/>
        </w:rPr>
      </w:pPr>
      <w:r>
        <w:rPr>
          <w:szCs w:val="24"/>
        </w:rPr>
        <w:t>Fixed the bug that generated the following message:</w:t>
      </w:r>
    </w:p>
    <w:p w:rsidR="00B26BB6" w:rsidRDefault="00B26BB6">
      <w:pPr>
        <w:pStyle w:val="BodyTextIndent3"/>
        <w:jc w:val="left"/>
        <w:rPr>
          <w:rFonts w:ascii="Courier New" w:hAnsi="Courier New"/>
          <w:sz w:val="22"/>
        </w:rPr>
      </w:pPr>
      <w:r>
        <w:rPr>
          <w:rFonts w:ascii="Courier New" w:hAnsi="Courier New" w:cs="Courier New"/>
          <w:sz w:val="22"/>
        </w:rPr>
        <w:t>B-qselcex: sqlstm.cud is NULL or sqlstm.offset is invalid</w:t>
      </w:r>
      <w:r>
        <w:rPr>
          <w:rFonts w:ascii="Courier New" w:hAnsi="Courier New"/>
          <w:sz w:val="22"/>
        </w:rPr>
        <w:t xml:space="preserve"> </w:t>
      </w:r>
    </w:p>
    <w:p w:rsidR="00B26BB6" w:rsidRDefault="00B26BB6">
      <w:pPr>
        <w:pStyle w:val="BodyTextIndent3"/>
        <w:ind w:left="0"/>
        <w:jc w:val="left"/>
        <w:rPr>
          <w:rFonts w:ascii="Courier New" w:hAnsi="Courier New"/>
          <w:sz w:val="22"/>
        </w:rPr>
      </w:pPr>
    </w:p>
    <w:p w:rsidR="00B26BB6" w:rsidRDefault="00B26BB6">
      <w:pPr>
        <w:pStyle w:val="BodyText"/>
        <w:rPr>
          <w:sz w:val="20"/>
          <w:u w:val="single"/>
        </w:rPr>
      </w:pPr>
      <w:r>
        <w:rPr>
          <w:sz w:val="20"/>
          <w:u w:val="single"/>
        </w:rPr>
        <w:t>Release 1.3.03 (June 2000)</w:t>
      </w:r>
    </w:p>
    <w:p w:rsidR="00B26BB6" w:rsidRDefault="00B26BB6">
      <w:pPr>
        <w:numPr>
          <w:ilvl w:val="0"/>
          <w:numId w:val="56"/>
        </w:numPr>
        <w:spacing w:before="80" w:after="80"/>
        <w:jc w:val="both"/>
        <w:rPr>
          <w:rFonts w:ascii="Times New Roman" w:hAnsi="Times New Roman"/>
          <w:szCs w:val="24"/>
          <w:lang w:eastAsia="en-US"/>
        </w:rPr>
      </w:pPr>
      <w:r>
        <w:rPr>
          <w:rFonts w:ascii="Times New Roman" w:hAnsi="Times New Roman"/>
          <w:szCs w:val="24"/>
          <w:lang w:eastAsia="en-US"/>
        </w:rPr>
        <w:t>Fixed the bug that caused Quick SELECT to abort with a core dump under HP machines.</w:t>
      </w:r>
    </w:p>
    <w:p w:rsidR="00B26BB6" w:rsidRDefault="00B26BB6">
      <w:pPr>
        <w:numPr>
          <w:ilvl w:val="0"/>
          <w:numId w:val="56"/>
        </w:numPr>
        <w:spacing w:before="80" w:after="80"/>
        <w:jc w:val="both"/>
        <w:rPr>
          <w:rFonts w:ascii="Times New Roman" w:hAnsi="Times New Roman"/>
          <w:szCs w:val="24"/>
          <w:lang w:eastAsia="en-US"/>
        </w:rPr>
      </w:pPr>
      <w:r>
        <w:rPr>
          <w:rFonts w:ascii="Times New Roman" w:hAnsi="Times New Roman"/>
          <w:szCs w:val="24"/>
          <w:lang w:eastAsia="en-US"/>
        </w:rPr>
        <w:t>Removed the ‘-g’ flag in Quick SELECT make file, resulting in a much smaller Quick SELECT shared library.</w:t>
      </w:r>
    </w:p>
    <w:p w:rsidR="00B26BB6" w:rsidRDefault="00B26BB6">
      <w:pPr>
        <w:pStyle w:val="BodyTextIndent3"/>
        <w:numPr>
          <w:ilvl w:val="0"/>
          <w:numId w:val="56"/>
        </w:numPr>
      </w:pPr>
      <w:r>
        <w:rPr>
          <w:szCs w:val="24"/>
          <w:lang w:eastAsia="en-US"/>
        </w:rPr>
        <w:t>Added the ‘+O2’ optimization flag to the Quick SELECT make file.</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1.3.04 (July 2000)</w:t>
      </w:r>
    </w:p>
    <w:p w:rsidR="00B26BB6" w:rsidRDefault="00B26BB6">
      <w:pPr>
        <w:jc w:val="both"/>
        <w:rPr>
          <w:rFonts w:ascii="Times New Roman" w:hAnsi="Times New Roman"/>
        </w:rPr>
      </w:pPr>
      <w:r>
        <w:rPr>
          <w:rFonts w:ascii="Times New Roman" w:hAnsi="Times New Roman"/>
          <w:szCs w:val="24"/>
          <w:lang w:eastAsia="en-US"/>
        </w:rPr>
        <w:t>Simplified the process of porting Quick SELECT to different platforms.</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1.3.05 (August 2000)</w:t>
      </w:r>
    </w:p>
    <w:p w:rsidR="00B26BB6" w:rsidRDefault="00B26BB6">
      <w:pPr>
        <w:numPr>
          <w:ilvl w:val="0"/>
          <w:numId w:val="57"/>
        </w:numPr>
        <w:jc w:val="both"/>
        <w:rPr>
          <w:rFonts w:ascii="Times New Roman" w:hAnsi="Times New Roman"/>
        </w:rPr>
      </w:pPr>
      <w:r>
        <w:rPr>
          <w:rFonts w:ascii="Times New Roman" w:hAnsi="Times New Roman"/>
          <w:lang w:eastAsia="en-US"/>
        </w:rPr>
        <w:t>All Quick SELECT messages are printed on the standard error rather than the standard output.</w:t>
      </w:r>
    </w:p>
    <w:p w:rsidR="00B26BB6" w:rsidRDefault="00B26BB6">
      <w:pPr>
        <w:pStyle w:val="PlainText"/>
        <w:numPr>
          <w:ilvl w:val="0"/>
          <w:numId w:val="57"/>
        </w:numPr>
        <w:spacing w:before="90" w:after="90"/>
        <w:rPr>
          <w:rFonts w:ascii="Times New Roman" w:hAnsi="Times New Roman"/>
          <w:szCs w:val="24"/>
          <w:lang w:eastAsia="en-US"/>
        </w:rPr>
      </w:pPr>
      <w:r>
        <w:rPr>
          <w:rFonts w:ascii="Times New Roman" w:hAnsi="Times New Roman"/>
          <w:szCs w:val="24"/>
          <w:lang w:eastAsia="en-US"/>
        </w:rPr>
        <w:t>Fixed and refined the validation of PRO*C 8 variables.</w:t>
      </w:r>
    </w:p>
    <w:p w:rsidR="00B26BB6" w:rsidRDefault="00B26BB6">
      <w:pPr>
        <w:pStyle w:val="PlainText"/>
        <w:numPr>
          <w:ilvl w:val="0"/>
          <w:numId w:val="57"/>
        </w:numPr>
        <w:spacing w:before="90" w:after="90"/>
        <w:rPr>
          <w:rFonts w:ascii="Times New Roman" w:hAnsi="Times New Roman"/>
          <w:szCs w:val="24"/>
          <w:lang w:eastAsia="en-US"/>
        </w:rPr>
      </w:pPr>
      <w:r>
        <w:rPr>
          <w:rFonts w:ascii="Times New Roman" w:hAnsi="Times New Roman"/>
          <w:szCs w:val="24"/>
          <w:lang w:eastAsia="en-US"/>
        </w:rPr>
        <w:t>Failure of the validation of the PRO*C 8 variables is now reported as a BUG (B-) rather than a warning (W-).</w:t>
      </w:r>
    </w:p>
    <w:p w:rsidR="00B26BB6" w:rsidRDefault="00B26BB6">
      <w:pPr>
        <w:pStyle w:val="BodyText"/>
        <w:numPr>
          <w:ilvl w:val="0"/>
          <w:numId w:val="57"/>
        </w:numPr>
        <w:spacing w:before="80" w:after="80"/>
        <w:rPr>
          <w:sz w:val="20"/>
          <w:lang w:eastAsia="en-US"/>
        </w:rPr>
      </w:pPr>
      <w:r>
        <w:rPr>
          <w:sz w:val="20"/>
          <w:lang w:eastAsia="en-US"/>
        </w:rPr>
        <w:lastRenderedPageBreak/>
        <w:t>Failure of the validation of the PRO*C 8 variabes is now reported as</w:t>
      </w:r>
    </w:p>
    <w:p w:rsidR="00B26BB6" w:rsidRDefault="00B26BB6">
      <w:pPr>
        <w:pStyle w:val="PlainText"/>
        <w:spacing w:after="90"/>
        <w:rPr>
          <w:szCs w:val="24"/>
          <w:lang w:eastAsia="en-US"/>
        </w:rPr>
      </w:pPr>
      <w:r>
        <w:rPr>
          <w:snapToGrid w:val="0"/>
          <w:lang w:eastAsia="en-US"/>
        </w:rPr>
        <w:t xml:space="preserve">“B-qselcex: </w:t>
      </w:r>
      <w:r>
        <w:rPr>
          <w:rFonts w:cs="Courier New"/>
          <w:lang w:eastAsia="en-US"/>
        </w:rPr>
        <w:t>Validation of Pro*C 8.x variables failed (-2).”</w:t>
      </w:r>
    </w:p>
    <w:p w:rsidR="00B26BB6" w:rsidRDefault="00B26BB6">
      <w:pPr>
        <w:pStyle w:val="BodyText"/>
        <w:spacing w:after="80"/>
        <w:rPr>
          <w:sz w:val="20"/>
          <w:lang w:eastAsia="en-US"/>
        </w:rPr>
      </w:pPr>
      <w:r>
        <w:rPr>
          <w:sz w:val="20"/>
          <w:lang w:eastAsia="en-US"/>
        </w:rPr>
        <w:t xml:space="preserve">rather than </w:t>
      </w:r>
    </w:p>
    <w:p w:rsidR="00B26BB6" w:rsidRDefault="00B26BB6">
      <w:pPr>
        <w:rPr>
          <w:rFonts w:ascii="Courier New" w:hAnsi="Courier New" w:cs="Courier New"/>
          <w:lang w:eastAsia="en-US"/>
        </w:rPr>
      </w:pPr>
      <w:r>
        <w:rPr>
          <w:rFonts w:ascii="Courier New" w:hAnsi="Courier New" w:cs="Courier New"/>
          <w:snapToGrid w:val="0"/>
          <w:lang w:eastAsia="en-US"/>
        </w:rPr>
        <w:t xml:space="preserve">“B-qselcex: </w:t>
      </w:r>
      <w:r>
        <w:rPr>
          <w:rFonts w:ascii="Courier New" w:hAnsi="Courier New" w:cs="Courier New"/>
          <w:lang w:eastAsia="en-US"/>
        </w:rPr>
        <w:t xml:space="preserve">One of these vars : Sqphss, Sqpins, Sqpadto, Sqptdso Have a Value Diffrent than </w:t>
      </w:r>
      <w:smartTag w:uri="urn:schemas-microsoft-com:office:smarttags" w:element="metricconverter">
        <w:smartTagPr>
          <w:attr w:name="ProductID" w:val="0.”"/>
        </w:smartTagPr>
        <w:r>
          <w:rPr>
            <w:rFonts w:ascii="Courier New" w:hAnsi="Courier New" w:cs="Courier New"/>
            <w:lang w:eastAsia="en-US"/>
          </w:rPr>
          <w:t>0.”</w:t>
        </w:r>
      </w:smartTag>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1.3.06 (September 2000)</w:t>
      </w:r>
    </w:p>
    <w:p w:rsidR="00B26BB6" w:rsidRDefault="00B26BB6">
      <w:pPr>
        <w:numPr>
          <w:ilvl w:val="0"/>
          <w:numId w:val="58"/>
        </w:numPr>
        <w:jc w:val="both"/>
        <w:rPr>
          <w:rFonts w:ascii="Times New Roman" w:hAnsi="Times New Roman"/>
        </w:rPr>
      </w:pPr>
      <w:r>
        <w:rPr>
          <w:rFonts w:ascii="Times New Roman" w:hAnsi="Times New Roman"/>
        </w:rPr>
        <w:t>Extended Pro*C 8 variables validations</w:t>
      </w:r>
    </w:p>
    <w:p w:rsidR="00B26BB6" w:rsidRDefault="00B26BB6">
      <w:pPr>
        <w:numPr>
          <w:ilvl w:val="0"/>
          <w:numId w:val="58"/>
        </w:numPr>
        <w:jc w:val="both"/>
        <w:rPr>
          <w:rFonts w:ascii="Times New Roman" w:hAnsi="Times New Roman"/>
        </w:rPr>
      </w:pPr>
      <w:r>
        <w:rPr>
          <w:rFonts w:ascii="Times New Roman" w:hAnsi="Times New Roman"/>
        </w:rPr>
        <w:t>Improve Quick SELECT porting to different platforms</w:t>
      </w:r>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1.3.07 (February 2001)</w:t>
      </w:r>
    </w:p>
    <w:p w:rsidR="00B26BB6" w:rsidRDefault="00B26BB6">
      <w:pPr>
        <w:pStyle w:val="BodyText"/>
        <w:spacing w:before="80" w:after="80"/>
        <w:rPr>
          <w:rFonts w:ascii="Courier New" w:hAnsi="Courier New"/>
          <w:sz w:val="20"/>
          <w:lang w:eastAsia="en-US"/>
        </w:rPr>
      </w:pPr>
      <w:r>
        <w:rPr>
          <w:sz w:val="20"/>
          <w:lang w:eastAsia="en-US"/>
        </w:rPr>
        <w:t>This release fixes the BUG that showed up while SELECTing into host arrays and was generating error messages such as the following example:</w:t>
      </w:r>
    </w:p>
    <w:p w:rsidR="00B26BB6" w:rsidRDefault="00B26BB6">
      <w:pPr>
        <w:pStyle w:val="BodyText2"/>
        <w:rPr>
          <w:color w:val="auto"/>
        </w:rPr>
      </w:pPr>
      <w:r>
        <w:rPr>
          <w:color w:val="auto"/>
        </w:rPr>
        <w:t>“E-qselcex: SQL statement in file "xxxxxx.pc" line 441 will NOT be handled - actual length (8224) of host variable [1][2] exceeds its maximum length (20)”</w:t>
      </w:r>
    </w:p>
    <w:p w:rsidR="00B26BB6" w:rsidRDefault="00B26BB6">
      <w:pPr>
        <w:pStyle w:val="BodyText2"/>
        <w:rPr>
          <w:rFonts w:ascii="Times New Roman" w:hAnsi="Times New Roman"/>
          <w:color w:val="auto"/>
        </w:rPr>
      </w:pPr>
      <w:r>
        <w:rPr>
          <w:rFonts w:ascii="Times New Roman" w:hAnsi="Times New Roman"/>
          <w:color w:val="auto"/>
        </w:rPr>
        <w:t>The bug was caused by improper analyze of some Oracle variables.</w:t>
      </w:r>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1.3.09 (April 2001)</w:t>
      </w:r>
    </w:p>
    <w:p w:rsidR="00B26BB6" w:rsidRDefault="00B26BB6">
      <w:pPr>
        <w:numPr>
          <w:ilvl w:val="0"/>
          <w:numId w:val="59"/>
        </w:numPr>
        <w:jc w:val="both"/>
        <w:rPr>
          <w:rFonts w:ascii="Times New Roman" w:hAnsi="Times New Roman"/>
          <w:snapToGrid w:val="0"/>
          <w:szCs w:val="24"/>
          <w:lang w:eastAsia="en-US"/>
        </w:rPr>
      </w:pPr>
      <w:r>
        <w:rPr>
          <w:rFonts w:ascii="Times New Roman" w:hAnsi="Times New Roman"/>
          <w:snapToGrid w:val="0"/>
          <w:szCs w:val="24"/>
          <w:lang w:eastAsia="en-US"/>
        </w:rPr>
        <w:t xml:space="preserve">Fixed bug consisted of </w:t>
      </w:r>
      <w:smartTag w:uri="urn:schemas-microsoft-com:office:smarttags" w:element="PersonName">
        <w:r>
          <w:rPr>
            <w:rFonts w:ascii="Times New Roman" w:hAnsi="Times New Roman"/>
            <w:snapToGrid w:val="0"/>
            <w:szCs w:val="24"/>
            <w:lang w:eastAsia="en-US"/>
          </w:rPr>
          <w:t>Quick Select</w:t>
        </w:r>
      </w:smartTag>
      <w:r>
        <w:rPr>
          <w:rFonts w:ascii="Times New Roman" w:hAnsi="Times New Roman"/>
          <w:snapToGrid w:val="0"/>
          <w:szCs w:val="24"/>
          <w:lang w:eastAsia="en-US"/>
        </w:rPr>
        <w:t xml:space="preserve"> overrunning its dynamically-allocated buffer by exactly one byte in the very rare case where the SQL SELECT data was exactly 256 bytes long.</w:t>
      </w:r>
    </w:p>
    <w:p w:rsidR="00B26BB6" w:rsidRDefault="00B26BB6">
      <w:pPr>
        <w:jc w:val="both"/>
        <w:rPr>
          <w:rFonts w:ascii="Times New Roman" w:hAnsi="Times New Roman"/>
          <w:snapToGrid w:val="0"/>
          <w:lang w:eastAsia="en-US"/>
        </w:rPr>
      </w:pPr>
    </w:p>
    <w:p w:rsidR="00B26BB6" w:rsidRDefault="00B26BB6">
      <w:pPr>
        <w:pStyle w:val="BodyText"/>
        <w:numPr>
          <w:ilvl w:val="0"/>
          <w:numId w:val="59"/>
        </w:numPr>
        <w:spacing w:after="80"/>
        <w:rPr>
          <w:sz w:val="20"/>
          <w:lang w:eastAsia="en-US"/>
        </w:rPr>
      </w:pPr>
      <w:r>
        <w:rPr>
          <w:sz w:val="20"/>
          <w:lang w:eastAsia="en-US"/>
        </w:rPr>
        <w:t>Clarified several messages by appending to them ", ID = &lt;id&gt;" where &lt;id&gt; is the statement ID assigned by Quick SELECT.  Here is an example:</w:t>
      </w:r>
    </w:p>
    <w:p w:rsidR="00B26BB6" w:rsidRDefault="00B26BB6">
      <w:pPr>
        <w:pStyle w:val="BodyText2"/>
        <w:rPr>
          <w:color w:val="auto"/>
        </w:rPr>
      </w:pPr>
      <w:r>
        <w:rPr>
          <w:color w:val="auto"/>
        </w:rPr>
        <w:t xml:space="preserve">“I-qselcex: SQL statement in file "xxxx.pc" line 4789 accepted, ID = </w:t>
      </w:r>
      <w:smartTag w:uri="urn:schemas-microsoft-com:office:smarttags" w:element="metricconverter">
        <w:smartTagPr>
          <w:attr w:name="ProductID" w:val="2”"/>
        </w:smartTagPr>
        <w:r>
          <w:rPr>
            <w:color w:val="auto"/>
          </w:rPr>
          <w:t>2”</w:t>
        </w:r>
      </w:smartTag>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1.3.10 (July 2001)</w:t>
      </w:r>
    </w:p>
    <w:p w:rsidR="00B26BB6" w:rsidRDefault="00B26BB6">
      <w:pPr>
        <w:pStyle w:val="BodyText2"/>
        <w:jc w:val="both"/>
        <w:rPr>
          <w:rFonts w:ascii="Times New Roman" w:hAnsi="Times New Roman"/>
          <w:color w:val="auto"/>
        </w:rPr>
      </w:pPr>
      <w:r>
        <w:rPr>
          <w:rFonts w:ascii="Times New Roman" w:hAnsi="Times New Roman"/>
          <w:color w:val="auto"/>
        </w:rPr>
        <w:t>Fixed the error that sometimes occurred when the host computer was heavily loaded.  When the error occurred, Quick SELECT was disabling itself and generating the following message:</w:t>
      </w:r>
    </w:p>
    <w:p w:rsidR="00B26BB6" w:rsidRDefault="00B26BB6">
      <w:pPr>
        <w:pStyle w:val="BodyText2"/>
        <w:jc w:val="both"/>
        <w:rPr>
          <w:color w:val="auto"/>
          <w:sz w:val="22"/>
        </w:rPr>
      </w:pPr>
      <w:r>
        <w:rPr>
          <w:color w:val="auto"/>
          <w:sz w:val="22"/>
        </w:rPr>
        <w:t>“E-qselcex: read(2) from pipe failed: Interrupted system call.”</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1.3.10a (August 2001)</w:t>
      </w:r>
    </w:p>
    <w:p w:rsidR="00B26BB6" w:rsidRDefault="00B26BB6">
      <w:pPr>
        <w:pStyle w:val="BodyText2"/>
        <w:jc w:val="both"/>
        <w:rPr>
          <w:rFonts w:ascii="Times New Roman" w:hAnsi="Times New Roman"/>
          <w:color w:val="auto"/>
        </w:rPr>
      </w:pPr>
      <w:r>
        <w:rPr>
          <w:rFonts w:ascii="Times New Roman" w:hAnsi="Times New Roman"/>
          <w:color w:val="auto"/>
        </w:rPr>
        <w:t>Disabled the Oracle server version check.  When this check failed it used to disable Quick SELECT and generate a message such as the following:</w:t>
      </w:r>
    </w:p>
    <w:p w:rsidR="00B26BB6" w:rsidRDefault="00B26BB6">
      <w:pPr>
        <w:pStyle w:val="BodyText2"/>
        <w:jc w:val="both"/>
        <w:rPr>
          <w:color w:val="auto"/>
          <w:sz w:val="22"/>
        </w:rPr>
      </w:pPr>
      <w:r>
        <w:rPr>
          <w:color w:val="auto"/>
          <w:sz w:val="22"/>
        </w:rPr>
        <w:t>“E-qselcex: This build does not support Oracle 8.1.7 !”</w:t>
      </w:r>
    </w:p>
    <w:p w:rsidR="00B26BB6" w:rsidRDefault="00B26BB6">
      <w:pPr>
        <w:pStyle w:val="BodyText2"/>
        <w:jc w:val="both"/>
        <w:rPr>
          <w:rFonts w:ascii="Times New Roman" w:hAnsi="Times New Roman"/>
          <w:color w:val="auto"/>
        </w:rPr>
      </w:pPr>
      <w:r>
        <w:rPr>
          <w:rFonts w:ascii="Times New Roman" w:hAnsi="Times New Roman"/>
          <w:color w:val="auto"/>
        </w:rPr>
        <w:t>That error occurred only when Oracle client version did not match Oracle server version.</w:t>
      </w:r>
    </w:p>
    <w:p w:rsidR="00B26BB6" w:rsidRDefault="00B26BB6">
      <w:pPr>
        <w:pStyle w:val="BodyText2"/>
        <w:jc w:val="both"/>
        <w:rPr>
          <w:color w:val="auto"/>
        </w:rPr>
      </w:pPr>
    </w:p>
    <w:p w:rsidR="00B26BB6" w:rsidRDefault="00B26BB6">
      <w:pPr>
        <w:pStyle w:val="BodyText"/>
        <w:rPr>
          <w:sz w:val="20"/>
          <w:u w:val="single"/>
        </w:rPr>
      </w:pPr>
      <w:r>
        <w:rPr>
          <w:sz w:val="20"/>
          <w:u w:val="single"/>
        </w:rPr>
        <w:t>Release 1.3.11 (October 2001)</w:t>
      </w:r>
    </w:p>
    <w:p w:rsidR="00B26BB6" w:rsidRDefault="00B26BB6">
      <w:pPr>
        <w:jc w:val="both"/>
        <w:rPr>
          <w:rFonts w:ascii="Times New Roman" w:hAnsi="Times New Roman"/>
        </w:rPr>
      </w:pPr>
      <w:r>
        <w:rPr>
          <w:rFonts w:ascii="Times New Roman" w:hAnsi="Times New Roman"/>
          <w:szCs w:val="24"/>
          <w:lang w:eastAsia="en-US"/>
        </w:rPr>
        <w:t>Write the Quick SELECT logo to the "/tmp/qsel.log" file</w:t>
      </w:r>
      <w:r>
        <w:rPr>
          <w:rFonts w:ascii="Times New Roman" w:hAnsi="Times New Roman"/>
        </w:rPr>
        <w:t xml:space="preserve"> to allow alternate source for retrieving Quick SELECT version information during problem determination.</w:t>
      </w:r>
    </w:p>
    <w:p w:rsidR="00B26BB6" w:rsidRDefault="00B26BB6">
      <w:pPr>
        <w:jc w:val="both"/>
        <w:rPr>
          <w:rFonts w:ascii="Times New Roman" w:hAnsi="Times New Roman"/>
          <w:lang w:eastAsia="en-US"/>
        </w:rPr>
      </w:pPr>
      <w:r>
        <w:rPr>
          <w:rFonts w:ascii="Times New Roman" w:hAnsi="Times New Roman"/>
          <w:lang w:eastAsia="en-US"/>
        </w:rPr>
        <w:t>Fixed the bug that generated messages similar to the following:</w:t>
      </w:r>
    </w:p>
    <w:p w:rsidR="00B26BB6" w:rsidRDefault="00B26BB6">
      <w:pPr>
        <w:pStyle w:val="PlainText"/>
        <w:rPr>
          <w:lang w:eastAsia="en-US"/>
        </w:rPr>
      </w:pPr>
      <w:r>
        <w:rPr>
          <w:lang w:eastAsia="en-US"/>
        </w:rPr>
        <w:t>D-qselcex: PC80_check: No. of vars ...</w:t>
      </w:r>
    </w:p>
    <w:p w:rsidR="00B26BB6" w:rsidRDefault="00B26BB6">
      <w:pPr>
        <w:pStyle w:val="PlainText"/>
        <w:rPr>
          <w:lang w:eastAsia="en-US"/>
        </w:rPr>
      </w:pPr>
      <w:r>
        <w:rPr>
          <w:lang w:eastAsia="en-US"/>
        </w:rPr>
        <w:t>D-qselcex: PC80_VARS: ix =0: v1S =34359738376, v1L = 8 ...</w:t>
      </w:r>
    </w:p>
    <w:p w:rsidR="00B26BB6" w:rsidRDefault="00B26BB6">
      <w:pPr>
        <w:pStyle w:val="PlainText"/>
        <w:rPr>
          <w:lang w:eastAsia="en-US"/>
        </w:rPr>
      </w:pPr>
      <w:r>
        <w:rPr>
          <w:lang w:eastAsia="en-US"/>
        </w:rPr>
        <w:t>...</w:t>
      </w:r>
    </w:p>
    <w:p w:rsidR="00B26BB6" w:rsidRDefault="00B26BB6">
      <w:pPr>
        <w:pStyle w:val="BodyText2"/>
        <w:jc w:val="both"/>
        <w:rPr>
          <w:rFonts w:cs="Courier New"/>
          <w:color w:val="auto"/>
        </w:rPr>
      </w:pPr>
      <w:r>
        <w:rPr>
          <w:color w:val="auto"/>
        </w:rPr>
        <w:t>B-</w:t>
      </w:r>
      <w:r>
        <w:rPr>
          <w:color w:val="auto"/>
          <w:szCs w:val="24"/>
        </w:rPr>
        <w:t>qselcex</w:t>
      </w:r>
      <w:r>
        <w:rPr>
          <w:color w:val="auto"/>
        </w:rPr>
        <w:t>: SQL statement in file "dlr.qc" line 132 will NOT be handled - Validation of Pro*C 8.x variables failed (-2).</w:t>
      </w: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Heading2"/>
      </w:pPr>
      <w:bookmarkStart w:id="298" w:name="_Toc23133387"/>
      <w:bookmarkStart w:id="299" w:name="_Toc36377819"/>
      <w:r>
        <w:t>Version 1.4</w:t>
      </w:r>
      <w:bookmarkEnd w:id="298"/>
      <w:bookmarkEnd w:id="299"/>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lastRenderedPageBreak/>
        <w:t>Release 1.4.02 (November 2001)</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Quick SELECT Logo is displayed if Quick SELECT actually caches or if a warning or error message needs to be displayed. Logo is printed once per process.</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Quick SELECT does not generate defunc children anymore.</w:t>
      </w:r>
    </w:p>
    <w:p w:rsidR="00B26BB6" w:rsidRDefault="00B26BB6">
      <w:pPr>
        <w:pStyle w:val="BodyText2"/>
        <w:ind w:firstLine="60"/>
        <w:jc w:val="both"/>
        <w:rPr>
          <w:rFonts w:cs="Courier New"/>
          <w:color w:val="auto"/>
          <w:sz w:val="22"/>
        </w:rPr>
      </w:pPr>
    </w:p>
    <w:p w:rsidR="00B26BB6" w:rsidRDefault="00B26BB6">
      <w:pPr>
        <w:pStyle w:val="BodyText"/>
        <w:rPr>
          <w:sz w:val="20"/>
          <w:u w:val="single"/>
        </w:rPr>
      </w:pPr>
      <w:r>
        <w:rPr>
          <w:sz w:val="20"/>
          <w:u w:val="single"/>
        </w:rPr>
        <w:t>Release 1.4.02a (November 2001)</w:t>
      </w:r>
    </w:p>
    <w:p w:rsidR="00B26BB6" w:rsidRDefault="00B26BB6">
      <w:pPr>
        <w:jc w:val="both"/>
        <w:rPr>
          <w:rFonts w:ascii="Times New Roman" w:hAnsi="Times New Roman"/>
        </w:rPr>
      </w:pPr>
      <w:r>
        <w:rPr>
          <w:rFonts w:ascii="Times New Roman" w:hAnsi="Times New Roman"/>
          <w:snapToGrid w:val="0"/>
          <w:szCs w:val="24"/>
          <w:lang w:eastAsia="en-US"/>
        </w:rPr>
        <w:t>The logo information has been squeezed to one line.</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1.4.03 (November 2001)</w:t>
      </w:r>
    </w:p>
    <w:p w:rsidR="00B26BB6" w:rsidRDefault="00B26BB6">
      <w:pPr>
        <w:pStyle w:val="BodyText"/>
        <w:rPr>
          <w:sz w:val="20"/>
        </w:rPr>
      </w:pPr>
      <w:r>
        <w:rPr>
          <w:sz w:val="20"/>
        </w:rPr>
        <w:t>Quick SELECT internal buffer for output data enlarged to 64K to allow caching of large amount of data retrieved by single SQL SELECT.</w:t>
      </w:r>
    </w:p>
    <w:p w:rsidR="00B26BB6" w:rsidRDefault="00B26BB6">
      <w:pPr>
        <w:pStyle w:val="BodyText"/>
        <w:rPr>
          <w:sz w:val="20"/>
        </w:rPr>
      </w:pPr>
    </w:p>
    <w:p w:rsidR="00B26BB6" w:rsidRDefault="00B26BB6"/>
    <w:p w:rsidR="00B26BB6" w:rsidRDefault="00B26BB6">
      <w:pPr>
        <w:pStyle w:val="Heading2"/>
      </w:pPr>
      <w:bookmarkStart w:id="300" w:name="_Toc23133388"/>
      <w:bookmarkStart w:id="301" w:name="_Toc36377820"/>
      <w:r>
        <w:t>Version 1.6</w:t>
      </w:r>
      <w:bookmarkEnd w:id="300"/>
      <w:bookmarkEnd w:id="301"/>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1.6.02 (December 2002)</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Support Pro*C of Oracle 9.2</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Enhance 64 bit architecture support for Sun and HP machines.</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License mechanism added (See chapter on Quick SELECT Licensing)</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Introducing qselinfo utility (in the bin directory) to print Quick SELECT version information</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Product is packaged and delivered in two files: A PRODUCTION tar file which includes full functionality of the product but requires a license and a DEVELOPMENT tar file which does not require a license but no caching is performed. (See Administrator Guide Chapter)</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New sample make files were added to demo directory to allow application build with Pro*C 9 and Quick SELECT</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It is recommended to re-compile user applications after installing this release.</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Support AIX machines.</w:t>
      </w:r>
    </w:p>
    <w:p w:rsidR="00B26BB6" w:rsidRDefault="00B26BB6">
      <w:pPr>
        <w:jc w:val="both"/>
        <w:rPr>
          <w:rFonts w:ascii="Times New Roman" w:hAnsi="Times New Roman"/>
          <w:snapToGrid w:val="0"/>
          <w:szCs w:val="24"/>
          <w:lang w:eastAsia="en-US"/>
        </w:rPr>
      </w:pPr>
    </w:p>
    <w:p w:rsidR="00B26BB6" w:rsidRDefault="00B26BB6">
      <w:pPr>
        <w:pStyle w:val="Header"/>
        <w:tabs>
          <w:tab w:val="clear" w:pos="4320"/>
          <w:tab w:val="clear" w:pos="8640"/>
        </w:tabs>
      </w:pPr>
    </w:p>
    <w:p w:rsidR="00B26BB6" w:rsidRDefault="00B26BB6">
      <w:pPr>
        <w:rPr>
          <w:rFonts w:ascii="Times New Roman" w:hAnsi="Times New Roman" w:cs="Times New Roman"/>
          <w:u w:val="single"/>
        </w:rPr>
      </w:pPr>
      <w:r>
        <w:rPr>
          <w:rFonts w:ascii="Times New Roman" w:hAnsi="Times New Roman" w:cs="Times New Roman"/>
          <w:u w:val="single"/>
        </w:rPr>
        <w:t>Release 1.6.03 (February 2004)</w:t>
      </w:r>
    </w:p>
    <w:p w:rsidR="00B26BB6" w:rsidRDefault="00B26BB6">
      <w:pPr>
        <w:numPr>
          <w:ilvl w:val="0"/>
          <w:numId w:val="60"/>
        </w:numPr>
        <w:jc w:val="both"/>
        <w:rPr>
          <w:rFonts w:ascii="Times New Roman" w:hAnsi="Times New Roman"/>
          <w:snapToGrid w:val="0"/>
          <w:szCs w:val="24"/>
          <w:lang w:eastAsia="en-US"/>
        </w:rPr>
      </w:pPr>
      <w:r>
        <w:rPr>
          <w:rFonts w:ascii="Times New Roman" w:hAnsi="Times New Roman"/>
          <w:snapToGrid w:val="0"/>
          <w:szCs w:val="24"/>
          <w:lang w:eastAsia="en-US"/>
        </w:rPr>
        <w:t>Add the SUPPRESS_LOG variable that allows suppressing of license messages.</w:t>
      </w:r>
    </w:p>
    <w:p w:rsidR="00B26BB6" w:rsidRDefault="00B26BB6">
      <w:pPr>
        <w:rPr>
          <w:rFonts w:ascii="Times New Roman" w:hAnsi="Times New Roman" w:cs="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1.6.04 (March 2005)</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Changing the licensing mechanism to have a license created for a version work for all its revisions (E.G: licenses created for 1.6.04 will work for 1.6.05, but not for 1.7.01).</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long source files (over 8,192 lines in .pc file).</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long SQL statements (over 8,192 characters long).</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accessing a non-default database.</w:t>
      </w:r>
    </w:p>
    <w:p w:rsidR="00B26BB6" w:rsidRDefault="00B26BB6">
      <w:pPr>
        <w:rPr>
          <w:rFonts w:ascii="Times New Roman" w:hAnsi="Times New Roman" w:cs="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1.6.05 (October 2005)</w:t>
      </w:r>
    </w:p>
    <w:p w:rsidR="00B26BB6" w:rsidRDefault="00B26BB6">
      <w:pPr>
        <w:rPr>
          <w:rFonts w:ascii="Times New Roman" w:hAnsi="Times New Roman"/>
        </w:rPr>
      </w:pPr>
      <w:r>
        <w:rPr>
          <w:rFonts w:ascii="Times New Roman" w:hAnsi="Times New Roman"/>
        </w:rPr>
        <w:t>Fixing the mechanism to obtain IP address for license verification. The old mechanism used fork(), which caused defunc.</w:t>
      </w:r>
    </w:p>
    <w:p w:rsidR="00B26BB6" w:rsidRDefault="00B26BB6"/>
    <w:p w:rsidR="00B26BB6" w:rsidRDefault="00B26BB6">
      <w:pPr>
        <w:pStyle w:val="Heading2"/>
      </w:pPr>
      <w:bookmarkStart w:id="302" w:name="_Toc36377821"/>
      <w:r>
        <w:t>Version 1.7</w:t>
      </w:r>
      <w:bookmarkEnd w:id="302"/>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1.7.00 (July 2007)</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Features &amp; Enhancements</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was ported to Linux. At this phase, it was built and </w:t>
      </w:r>
      <w:smartTag w:uri="urn:schemas-microsoft-com:office:smarttags" w:element="PersonName">
        <w:r>
          <w:rPr>
            <w:rFonts w:ascii="Times New Roman" w:hAnsi="Times New Roman"/>
            <w:snapToGrid w:val="0"/>
            <w:szCs w:val="24"/>
            <w:lang w:eastAsia="en-US"/>
          </w:rPr>
          <w:t>test</w:t>
        </w:r>
      </w:smartTag>
      <w:r>
        <w:rPr>
          <w:rFonts w:ascii="Times New Roman" w:hAnsi="Times New Roman"/>
          <w:snapToGrid w:val="0"/>
          <w:szCs w:val="24"/>
          <w:lang w:eastAsia="en-US"/>
        </w:rPr>
        <w:t>ed on Fedora Core 4 with Oracle client 9.2.0.4 &amp; 10.2.0.1 and Oracle Server 9.2.0.4 (on i386 platform)</w:t>
      </w:r>
    </w:p>
    <w:p w:rsidR="00B26BB6" w:rsidRDefault="00B26BB6">
      <w:pPr>
        <w:ind w:left="567"/>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Some QSEL limits were removed:</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65K entries in host array size. Host arrays size are now limited to whatever Oracle Proc*C/server &amp; compiler allow. QSEL does not validate the array size.</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lastRenderedPageBreak/>
        <w:t>Remove QSEL limit of 64K bytes for cached data size.  Fetched data can be at any size and QSEL internal buffer will be dynamically extended when needed. The cached data size is now limited only by available virtual memory for the process and by maximum cache size defined by user.</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1K bytes for total length of input host variables' values in a single statement.       QSEL internal buffer for input host variables' values will be dynamically extended when needed. The input host variable' size is now limited only by available virtual memory for the process and by maximum cache size defined by user.</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65K SELECT statements per process. The QSEL internal 16-bits statement ID field was extended to 32-bits allowing greater number of SQL statements per process.</w:t>
      </w:r>
    </w:p>
    <w:p w:rsidR="00B26BB6" w:rsidRDefault="00B26BB6">
      <w:pPr>
        <w:ind w:left="846"/>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Enhancing the scope of table names candidate for caching: QSEL is now able to parse a SELECT statement text for table names not only in the first FROM clause but also in all other FROM clauses (in subqueries, unions etc). A new config file parameter "SUBQ" is introduced (or environment variable QSELSUBQ) which controls how QSEL will perform the table name parsing. Specifying a "N" value indicates that a simple parsing (only first FROM clause) is required. Specifying a "Y" value indicates that an extended parsing (all FROM clauses) is required. During an extended parsing, QSEL will accept a SELECT statement only when all table names in all FROM clauses are defined in appropriate TBNM config parameters. By default, QSEL will perform a simple parsing.</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QSEL Statistics:</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QSEL statistics report was enhanced and contains new statistics about SQL activity and cache activity. The new report exposes some summary information that may help the application programmer/operator fine tune QSEL configuration in order to achieve better performance.</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Auto statistics report:  Starting at this release, there is no need to modify application source code in order to produce QSEL report. User can configure QSEL to automatically produce the statistics report at process exit. A new config file parameter "AUST" is introduced (or "QSELAUST" environment variable) that specifies whether a report should be produced before process terminates. Specify a "Y" value to create the report automatically. By default, QSEL will not produce the report automatically.</w:t>
      </w:r>
    </w:p>
    <w:p w:rsidR="00B26BB6" w:rsidRDefault="00B26BB6">
      <w:pPr>
        <w:pStyle w:val="Header"/>
        <w:rPr>
          <w:rFonts w:ascii="Times New Roman" w:hAnsi="Times New Roman" w:cs="Times New Roman"/>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Logging: A new, enhanced, verbose mode was added to allow debug information to be written to the application log file. This mode should be used when there is a need to reveal more information on QSEL behavior and/or when a problem requires a further investigation. The debug information will be produced only with the presence of a new QSEL environment variable "QSELDBG" which can have one or more of the </w:t>
      </w:r>
    </w:p>
    <w:p w:rsidR="00B26BB6" w:rsidRDefault="00B26BB6">
      <w:pPr>
        <w:ind w:left="567" w:firstLine="153"/>
        <w:jc w:val="both"/>
        <w:rPr>
          <w:rFonts w:ascii="Times New Roman" w:hAnsi="Times New Roman"/>
          <w:snapToGrid w:val="0"/>
          <w:szCs w:val="24"/>
          <w:lang w:eastAsia="en-US"/>
        </w:rPr>
      </w:pPr>
      <w:r>
        <w:rPr>
          <w:rFonts w:ascii="Times New Roman" w:hAnsi="Times New Roman"/>
          <w:snapToGrid w:val="0"/>
          <w:szCs w:val="24"/>
          <w:lang w:eastAsia="en-US"/>
        </w:rPr>
        <w:t xml:space="preserve">   following comma separated values: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"funccall" : will print a message on each function enter and exit.</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"flow"     : will print messages on major QSEL activities.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"license"  : will print messages on license validation process.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"parse"    : will print messages on the parsing phase of the SELECT statement.</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"hostvar"  : will print messages on the attributes and handling of host variables.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"cache"    : will print messages on cache activities.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"dump"     : will print messages related to various Pro*C structures that are analyzed by QSEL.</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"all"      : will print all above kind of messages..</w:t>
      </w:r>
    </w:p>
    <w:p w:rsidR="00B26BB6" w:rsidRDefault="00B26BB6">
      <w:pPr>
        <w:jc w:val="both"/>
        <w:rPr>
          <w:rFonts w:ascii="Times New Roman" w:hAnsi="Times New Roman"/>
          <w:snapToGrid w:val="0"/>
          <w:szCs w:val="24"/>
          <w:lang w:eastAsia="en-US"/>
        </w:rPr>
      </w:pPr>
    </w:p>
    <w:p w:rsidR="00B26BB6" w:rsidRDefault="00B26BB6">
      <w:pPr>
        <w:ind w:left="126" w:firstLine="720"/>
        <w:jc w:val="both"/>
        <w:rPr>
          <w:rFonts w:ascii="Times New Roman" w:hAnsi="Times New Roman"/>
          <w:snapToGrid w:val="0"/>
          <w:szCs w:val="24"/>
          <w:lang w:eastAsia="en-US"/>
        </w:rPr>
      </w:pPr>
      <w:r>
        <w:rPr>
          <w:rFonts w:ascii="Times New Roman" w:hAnsi="Times New Roman"/>
          <w:snapToGrid w:val="0"/>
          <w:szCs w:val="24"/>
          <w:lang w:eastAsia="en-US"/>
        </w:rPr>
        <w:t>By default, no debug information will be produced.</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Fixed Bugs</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Fixed bug in handling the combination of NULL columns/NULL constants with VARCHAR host variables. This bug caused QSEL not to handle the statement and access Oracle instead.</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Fixed bug in handling of large sql statements. This bug caused QSEL not to handle the statement and access Oracle instead.</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QSEL Packaging: The product will be packaged for each combination of: platform , OS version, architecture.    The Oracle version is no longer part of the packaging process of QSEL. A QSEL version packed for a certain combination of the above will run for any supported Oracle versions by QSEL resulting in less QSEL packages required to cover all needs.    Internally, QSEL does not link to Oracle Client shared-</w:t>
      </w:r>
      <w:r>
        <w:rPr>
          <w:rFonts w:ascii="Times New Roman" w:hAnsi="Times New Roman"/>
          <w:snapToGrid w:val="0"/>
          <w:szCs w:val="24"/>
          <w:lang w:eastAsia="en-US"/>
        </w:rPr>
        <w:lastRenderedPageBreak/>
        <w:t>library anymore but loads it dynamically at runtime. It is assumed that there is a    symbolic link to Oracle Client shared-library by the name of libclntsh.[so|sl] that points to the appropriate shared-library.    In case there is no symbolic link with that name, the user MUST set the new QSEL environment variable "QSELORLB" with full path name of the    Oracle Client shared-library.</w:t>
      </w:r>
    </w:p>
    <w:p w:rsidR="00B26BB6" w:rsidRDefault="00B26BB6">
      <w:pPr>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QSEL Documentation: QSEL User Guide includes a list of all run-time messages.</w:t>
      </w:r>
    </w:p>
    <w:p w:rsidR="00B26BB6" w:rsidRDefault="00B26BB6">
      <w:pPr>
        <w:pStyle w:val="Header"/>
        <w:rPr>
          <w:rFonts w:ascii="Times New Roman" w:hAnsi="Times New Roman" w:cs="Times New Roman"/>
        </w:rPr>
      </w:pPr>
    </w:p>
    <w:p w:rsidR="00B26BB6" w:rsidRDefault="00B26BB6">
      <w:pPr>
        <w:pStyle w:val="Header"/>
        <w:rPr>
          <w:rFonts w:ascii="Times New Roman" w:hAnsi="Times New Roman" w:cs="Times New Roman"/>
          <w:u w:val="single"/>
        </w:rPr>
      </w:pPr>
      <w:r>
        <w:rPr>
          <w:rFonts w:ascii="Times New Roman" w:hAnsi="Times New Roman" w:cs="Times New Roman"/>
          <w:u w:val="single"/>
        </w:rPr>
        <w:t>User Action Items</w:t>
      </w:r>
    </w:p>
    <w:p w:rsidR="00DC278C" w:rsidRDefault="00B26BB6">
      <w:pPr>
        <w:pStyle w:val="Header"/>
        <w:tabs>
          <w:tab w:val="clear" w:pos="4320"/>
          <w:tab w:val="clear" w:pos="8640"/>
        </w:tabs>
        <w:rPr>
          <w:rFonts w:ascii="Times New Roman" w:hAnsi="Times New Roman" w:cs="Times New Roman"/>
        </w:rPr>
      </w:pPr>
      <w:r>
        <w:rPr>
          <w:rFonts w:ascii="Times New Roman" w:hAnsi="Times New Roman" w:cs="Times New Roman"/>
        </w:rPr>
        <w:t>In order to use this QSEL release, user application source code does NOT need to be re-compiled but a new license should be requested and installed on each host running this QSEL version.</w:t>
      </w:r>
    </w:p>
    <w:p w:rsidR="00DC278C" w:rsidRDefault="00DC278C">
      <w:pPr>
        <w:pStyle w:val="Header"/>
        <w:tabs>
          <w:tab w:val="clear" w:pos="4320"/>
          <w:tab w:val="clear" w:pos="8640"/>
        </w:tabs>
        <w:rPr>
          <w:rFonts w:ascii="Times New Roman" w:hAnsi="Times New Roman" w:cs="Times New Roman"/>
        </w:rPr>
      </w:pPr>
    </w:p>
    <w:p w:rsidR="00DC5223" w:rsidRDefault="00DC5223" w:rsidP="00DC5223">
      <w:pPr>
        <w:ind w:right="283"/>
        <w:jc w:val="both"/>
        <w:rPr>
          <w:rFonts w:ascii="Times New Roman" w:hAnsi="Times New Roman"/>
        </w:rPr>
      </w:pPr>
    </w:p>
    <w:p w:rsidR="00DC5223" w:rsidRDefault="00DC5223" w:rsidP="002725D5">
      <w:pPr>
        <w:pStyle w:val="Heading2"/>
      </w:pPr>
      <w:bookmarkStart w:id="303" w:name="_Toc36377822"/>
      <w:r>
        <w:t>Version 1.8</w:t>
      </w:r>
      <w:bookmarkEnd w:id="303"/>
    </w:p>
    <w:p w:rsidR="00DC5223" w:rsidRDefault="00DC5223" w:rsidP="00DC5223">
      <w:pPr>
        <w:numPr>
          <w:ilvl w:val="0"/>
          <w:numId w:val="5"/>
        </w:numPr>
        <w:jc w:val="both"/>
        <w:rPr>
          <w:rFonts w:ascii="Times New Roman" w:hAnsi="Times New Roman"/>
        </w:rPr>
      </w:pPr>
      <w:r>
        <w:rPr>
          <w:rFonts w:ascii="Times New Roman" w:hAnsi="Times New Roman"/>
        </w:rPr>
        <w:t>Added support for Oracle 11.1</w:t>
      </w:r>
    </w:p>
    <w:p w:rsidR="00DC5223" w:rsidRDefault="00DC5223" w:rsidP="00DC5223">
      <w:pPr>
        <w:numPr>
          <w:ilvl w:val="0"/>
          <w:numId w:val="5"/>
        </w:numPr>
        <w:jc w:val="both"/>
        <w:rPr>
          <w:rFonts w:ascii="Times New Roman" w:hAnsi="Times New Roman"/>
        </w:rPr>
      </w:pPr>
      <w:r>
        <w:rPr>
          <w:rFonts w:ascii="Times New Roman" w:hAnsi="Times New Roman"/>
        </w:rPr>
        <w:t>Fixed bug in referencing HP-UX Itanium shared-libraries with “so” suffix (during dynamic load).</w:t>
      </w:r>
    </w:p>
    <w:p w:rsidR="00DC5223" w:rsidRDefault="00DC5223" w:rsidP="00DC5223">
      <w:pPr>
        <w:numPr>
          <w:ilvl w:val="0"/>
          <w:numId w:val="5"/>
        </w:numPr>
        <w:jc w:val="both"/>
        <w:rPr>
          <w:rFonts w:ascii="Times New Roman" w:hAnsi="Times New Roman"/>
        </w:rPr>
      </w:pPr>
      <w:r>
        <w:rPr>
          <w:rFonts w:ascii="Times New Roman" w:hAnsi="Times New Roman"/>
        </w:rPr>
        <w:t>Fixed bug caused to core dump when host name was larger than 8 characters and /etc/hosts file did not contain an entry with host name.</w:t>
      </w:r>
    </w:p>
    <w:p w:rsidR="00DC5223" w:rsidRDefault="00DC5223" w:rsidP="00DC5223">
      <w:pPr>
        <w:numPr>
          <w:ilvl w:val="0"/>
          <w:numId w:val="5"/>
        </w:numPr>
        <w:jc w:val="both"/>
        <w:rPr>
          <w:rFonts w:ascii="Times New Roman" w:hAnsi="Times New Roman"/>
        </w:rPr>
      </w:pPr>
      <w:r>
        <w:rPr>
          <w:rFonts w:ascii="Times New Roman" w:hAnsi="Times New Roman"/>
        </w:rPr>
        <w:t>Fixed bug caused to error messages to come up when license was invalid and SQL statement was long and QSEL_SUPPRESS_LOG environment variable was set to “Y”</w:t>
      </w:r>
    </w:p>
    <w:p w:rsidR="00DC5223" w:rsidRDefault="00DC5223" w:rsidP="00DC5223">
      <w:pPr>
        <w:ind w:right="283"/>
        <w:jc w:val="both"/>
        <w:rPr>
          <w:rFonts w:ascii="Times New Roman" w:hAnsi="Times New Roman"/>
        </w:rPr>
      </w:pPr>
    </w:p>
    <w:p w:rsidR="00DC5223" w:rsidRDefault="00DC5223" w:rsidP="002725D5">
      <w:pPr>
        <w:pStyle w:val="Heading2"/>
      </w:pPr>
      <w:bookmarkStart w:id="304" w:name="_Toc36377823"/>
      <w:r>
        <w:t>Version 1.9</w:t>
      </w:r>
      <w:bookmarkEnd w:id="304"/>
    </w:p>
    <w:p w:rsidR="00DC5223" w:rsidRDefault="00DC5223" w:rsidP="00DC5223">
      <w:pPr>
        <w:numPr>
          <w:ilvl w:val="0"/>
          <w:numId w:val="84"/>
        </w:numPr>
        <w:jc w:val="both"/>
        <w:rPr>
          <w:rFonts w:ascii="Times New Roman" w:hAnsi="Times New Roman"/>
        </w:rPr>
      </w:pPr>
      <w:r>
        <w:rPr>
          <w:rFonts w:ascii="Times New Roman" w:hAnsi="Times New Roman"/>
        </w:rPr>
        <w:t>Added support for Oracle 11.2</w:t>
      </w:r>
    </w:p>
    <w:p w:rsidR="001933BC" w:rsidRDefault="001933BC" w:rsidP="001933BC">
      <w:pPr>
        <w:ind w:right="283"/>
        <w:jc w:val="both"/>
        <w:rPr>
          <w:rFonts w:ascii="Times New Roman" w:hAnsi="Times New Roman"/>
        </w:rPr>
      </w:pPr>
    </w:p>
    <w:p w:rsidR="001933BC" w:rsidRDefault="001933BC" w:rsidP="001933BC">
      <w:pPr>
        <w:pStyle w:val="Caption"/>
        <w:ind w:firstLine="283"/>
      </w:pPr>
      <w:r>
        <w:t>Version 1.9.02</w:t>
      </w:r>
    </w:p>
    <w:p w:rsidR="002725D5" w:rsidRDefault="002725D5" w:rsidP="002725D5">
      <w:pPr>
        <w:numPr>
          <w:ilvl w:val="0"/>
          <w:numId w:val="84"/>
        </w:numPr>
        <w:jc w:val="both"/>
        <w:rPr>
          <w:rFonts w:ascii="Times New Roman" w:hAnsi="Times New Roman"/>
        </w:rPr>
      </w:pPr>
      <w:r>
        <w:rPr>
          <w:rFonts w:ascii="Times New Roman" w:hAnsi="Times New Roman"/>
        </w:rPr>
        <w:t xml:space="preserve">Minor syntax change in </w:t>
      </w:r>
      <w:r w:rsidRPr="00527893">
        <w:rPr>
          <w:rFonts w:ascii="Times New Roman" w:hAnsi="Times New Roman"/>
        </w:rPr>
        <w:t>qselmc.h</w:t>
      </w:r>
      <w:r>
        <w:rPr>
          <w:rFonts w:ascii="Times New Roman" w:hAnsi="Times New Roman"/>
        </w:rPr>
        <w:t xml:space="preserve"> header to support stricter compilers</w:t>
      </w:r>
    </w:p>
    <w:p w:rsidR="002725D5" w:rsidRDefault="002725D5" w:rsidP="002725D5">
      <w:pPr>
        <w:numPr>
          <w:ilvl w:val="0"/>
          <w:numId w:val="84"/>
        </w:numPr>
        <w:jc w:val="both"/>
        <w:rPr>
          <w:rFonts w:ascii="Times New Roman" w:hAnsi="Times New Roman"/>
        </w:rPr>
      </w:pPr>
      <w:r>
        <w:rPr>
          <w:rFonts w:ascii="Times New Roman" w:hAnsi="Times New Roman"/>
        </w:rPr>
        <w:t>Fixed bug where setting QSELAUST variable to Y did not produce statistics. The bug had occurred only on Solaris</w:t>
      </w:r>
    </w:p>
    <w:p w:rsidR="00A52F4D" w:rsidRDefault="00A52F4D" w:rsidP="00A52F4D">
      <w:pPr>
        <w:ind w:left="283" w:right="283"/>
        <w:jc w:val="both"/>
        <w:rPr>
          <w:rFonts w:ascii="Times New Roman" w:hAnsi="Times New Roman"/>
        </w:rPr>
      </w:pPr>
    </w:p>
    <w:p w:rsidR="00A52F4D" w:rsidRDefault="00A52F4D" w:rsidP="00A52F4D">
      <w:pPr>
        <w:pStyle w:val="Heading2"/>
        <w:rPr>
          <w:spacing w:val="-5"/>
        </w:rPr>
      </w:pPr>
      <w:bookmarkStart w:id="305" w:name="_Toc36377824"/>
      <w:r>
        <w:rPr>
          <w:spacing w:val="-5"/>
        </w:rPr>
        <w:t>Version 2.0</w:t>
      </w:r>
      <w:bookmarkEnd w:id="305"/>
    </w:p>
    <w:p w:rsidR="00A52F4D" w:rsidRPr="001933BC" w:rsidRDefault="00A52F4D" w:rsidP="00A52F4D">
      <w:pPr>
        <w:numPr>
          <w:ilvl w:val="0"/>
          <w:numId w:val="84"/>
        </w:numPr>
        <w:jc w:val="both"/>
        <w:rPr>
          <w:rFonts w:ascii="Times New Roman" w:hAnsi="Times New Roman"/>
        </w:rPr>
      </w:pPr>
      <w:r>
        <w:rPr>
          <w:rFonts w:ascii="Times New Roman" w:hAnsi="Times New Roman"/>
        </w:rPr>
        <w:t xml:space="preserve">Added support for </w:t>
      </w:r>
      <w:r w:rsidRPr="00BF0149">
        <w:rPr>
          <w:rFonts w:ascii="Times New Roman" w:hAnsi="Times New Roman"/>
        </w:rPr>
        <w:t>Red Hat Enterprise Linux Server release 6.4</w:t>
      </w:r>
      <w:r>
        <w:rPr>
          <w:rFonts w:ascii="Times New Roman" w:hAnsi="Times New Roman"/>
        </w:rPr>
        <w:t xml:space="preserve"> platform (</w:t>
      </w:r>
      <w:r w:rsidRPr="00BF0149">
        <w:rPr>
          <w:rFonts w:ascii="Times New Roman" w:hAnsi="Times New Roman"/>
        </w:rPr>
        <w:t>Santiago</w:t>
      </w:r>
      <w:r>
        <w:rPr>
          <w:rFonts w:ascii="Times New Roman" w:hAnsi="Times New Roman"/>
        </w:rPr>
        <w:t xml:space="preserve">) </w:t>
      </w:r>
    </w:p>
    <w:p w:rsidR="00A52F4D" w:rsidRDefault="00A52F4D" w:rsidP="00A52F4D">
      <w:pPr>
        <w:pStyle w:val="Caption"/>
        <w:ind w:firstLine="283"/>
      </w:pPr>
      <w:r>
        <w:t>Version 2.0.00</w:t>
      </w:r>
    </w:p>
    <w:p w:rsidR="00A52F4D" w:rsidRDefault="00A52F4D" w:rsidP="00A52F4D">
      <w:pPr>
        <w:numPr>
          <w:ilvl w:val="0"/>
          <w:numId w:val="84"/>
        </w:numPr>
        <w:jc w:val="both"/>
        <w:rPr>
          <w:rFonts w:ascii="Times New Roman" w:hAnsi="Times New Roman"/>
        </w:rPr>
      </w:pPr>
      <w:r>
        <w:rPr>
          <w:rFonts w:ascii="Times New Roman" w:hAnsi="Times New Roman"/>
        </w:rPr>
        <w:t>Corrected reference to web-site in the licensing program</w:t>
      </w:r>
    </w:p>
    <w:p w:rsidR="00C417DC" w:rsidRDefault="00C417DC" w:rsidP="00C417DC">
      <w:pPr>
        <w:ind w:left="283" w:right="283"/>
        <w:jc w:val="both"/>
        <w:rPr>
          <w:rFonts w:ascii="Times New Roman" w:hAnsi="Times New Roman"/>
        </w:rPr>
      </w:pPr>
    </w:p>
    <w:p w:rsidR="00C417DC" w:rsidRDefault="00C417DC" w:rsidP="00262B01">
      <w:pPr>
        <w:pStyle w:val="Heading2"/>
        <w:rPr>
          <w:spacing w:val="-5"/>
        </w:rPr>
      </w:pPr>
      <w:bookmarkStart w:id="306" w:name="_Toc36377825"/>
      <w:r>
        <w:rPr>
          <w:spacing w:val="-5"/>
        </w:rPr>
        <w:t>Version 2.1</w:t>
      </w:r>
      <w:bookmarkEnd w:id="306"/>
    </w:p>
    <w:p w:rsidR="00C417DC" w:rsidRPr="001933BC" w:rsidRDefault="00C417DC" w:rsidP="00262B01">
      <w:pPr>
        <w:numPr>
          <w:ilvl w:val="0"/>
          <w:numId w:val="84"/>
        </w:numPr>
        <w:jc w:val="both"/>
        <w:rPr>
          <w:rFonts w:ascii="Times New Roman" w:hAnsi="Times New Roman"/>
        </w:rPr>
      </w:pPr>
      <w:r>
        <w:rPr>
          <w:rFonts w:ascii="Times New Roman" w:hAnsi="Times New Roman"/>
        </w:rPr>
        <w:t xml:space="preserve">Added support for Oracle 12.1. Release initially on </w:t>
      </w:r>
      <w:r w:rsidRPr="00BF0149">
        <w:rPr>
          <w:rFonts w:ascii="Times New Roman" w:hAnsi="Times New Roman"/>
        </w:rPr>
        <w:t xml:space="preserve">Red Hat Enterprise Linux Server </w:t>
      </w:r>
      <w:r>
        <w:rPr>
          <w:rFonts w:ascii="Times New Roman" w:hAnsi="Times New Roman"/>
        </w:rPr>
        <w:t>5.9 platform.</w:t>
      </w:r>
    </w:p>
    <w:p w:rsidR="00C417DC" w:rsidRDefault="00C417DC" w:rsidP="00C417DC">
      <w:pPr>
        <w:pStyle w:val="Caption"/>
        <w:ind w:firstLine="283"/>
      </w:pPr>
      <w:r>
        <w:t>Version 2.1.00</w:t>
      </w:r>
    </w:p>
    <w:p w:rsidR="00262B01" w:rsidRDefault="00262B01" w:rsidP="00DC5223">
      <w:pPr>
        <w:pStyle w:val="Header"/>
        <w:tabs>
          <w:tab w:val="clear" w:pos="4320"/>
          <w:tab w:val="clear" w:pos="8640"/>
        </w:tabs>
        <w:ind w:right="283"/>
      </w:pPr>
    </w:p>
    <w:p w:rsidR="00262B01" w:rsidRDefault="00262B01" w:rsidP="00262B01">
      <w:pPr>
        <w:pStyle w:val="Heading2"/>
        <w:rPr>
          <w:spacing w:val="-5"/>
        </w:rPr>
      </w:pPr>
      <w:bookmarkStart w:id="307" w:name="_Toc36377826"/>
      <w:r>
        <w:rPr>
          <w:spacing w:val="-5"/>
        </w:rPr>
        <w:t>Version 2.2</w:t>
      </w:r>
      <w:bookmarkEnd w:id="307"/>
    </w:p>
    <w:p w:rsidR="00262B01" w:rsidRPr="001933BC" w:rsidRDefault="00262B01" w:rsidP="00262B01">
      <w:pPr>
        <w:numPr>
          <w:ilvl w:val="0"/>
          <w:numId w:val="84"/>
        </w:numPr>
        <w:jc w:val="both"/>
        <w:rPr>
          <w:rFonts w:ascii="Times New Roman" w:hAnsi="Times New Roman"/>
        </w:rPr>
      </w:pPr>
      <w:r>
        <w:rPr>
          <w:rFonts w:ascii="Times New Roman" w:hAnsi="Times New Roman"/>
        </w:rPr>
        <w:t xml:space="preserve">Added support for Oracle 12.2. Release initially on </w:t>
      </w:r>
      <w:r w:rsidRPr="00BF0149">
        <w:rPr>
          <w:rFonts w:ascii="Times New Roman" w:hAnsi="Times New Roman"/>
        </w:rPr>
        <w:t xml:space="preserve">Red Hat Enterprise Linux Server </w:t>
      </w:r>
      <w:r>
        <w:rPr>
          <w:rFonts w:ascii="Times New Roman" w:hAnsi="Times New Roman"/>
        </w:rPr>
        <w:t>7.1 platform.</w:t>
      </w:r>
    </w:p>
    <w:p w:rsidR="00262B01" w:rsidRDefault="00262B01" w:rsidP="00262B01">
      <w:pPr>
        <w:pStyle w:val="Caption"/>
        <w:ind w:firstLine="283"/>
      </w:pPr>
      <w:r>
        <w:t>Version 2.2.00</w:t>
      </w:r>
    </w:p>
    <w:p w:rsidR="000F71F9" w:rsidRPr="000F71F9" w:rsidRDefault="000F71F9" w:rsidP="000F71F9"/>
    <w:p w:rsidR="000F71F9" w:rsidRDefault="000F71F9" w:rsidP="000F71F9">
      <w:pPr>
        <w:pStyle w:val="Heading2"/>
        <w:rPr>
          <w:spacing w:val="-5"/>
        </w:rPr>
      </w:pPr>
      <w:bookmarkStart w:id="308" w:name="_Toc36377827"/>
      <w:r>
        <w:rPr>
          <w:spacing w:val="-5"/>
        </w:rPr>
        <w:t>Version 2.3</w:t>
      </w:r>
      <w:r>
        <w:rPr>
          <w:spacing w:val="-5"/>
        </w:rPr>
        <w:t xml:space="preserve"> </w:t>
      </w:r>
      <w:r>
        <w:rPr>
          <w:color w:val="FFFF00"/>
          <w:spacing w:val="-5"/>
        </w:rPr>
        <w:t>(**New**)</w:t>
      </w:r>
      <w:bookmarkEnd w:id="308"/>
    </w:p>
    <w:p w:rsidR="000F71F9" w:rsidRPr="001933BC" w:rsidRDefault="000F71F9" w:rsidP="000F71F9">
      <w:pPr>
        <w:numPr>
          <w:ilvl w:val="0"/>
          <w:numId w:val="84"/>
        </w:numPr>
        <w:jc w:val="both"/>
        <w:rPr>
          <w:rFonts w:ascii="Times New Roman" w:hAnsi="Times New Roman"/>
        </w:rPr>
      </w:pPr>
      <w:r>
        <w:rPr>
          <w:rFonts w:ascii="Times New Roman" w:hAnsi="Times New Roman"/>
        </w:rPr>
        <w:t>Added support for Oracle 19c (12.2.0.3)</w:t>
      </w:r>
      <w:r>
        <w:rPr>
          <w:rFonts w:ascii="Times New Roman" w:hAnsi="Times New Roman"/>
        </w:rPr>
        <w:t xml:space="preserve"> Release initially on </w:t>
      </w:r>
      <w:r w:rsidRPr="00BF0149">
        <w:rPr>
          <w:rFonts w:ascii="Times New Roman" w:hAnsi="Times New Roman"/>
        </w:rPr>
        <w:t xml:space="preserve">Red Hat Enterprise Linux Server </w:t>
      </w:r>
      <w:r>
        <w:rPr>
          <w:rFonts w:ascii="Times New Roman" w:hAnsi="Times New Roman"/>
        </w:rPr>
        <w:t>7.1 platform.</w:t>
      </w:r>
    </w:p>
    <w:p w:rsidR="000F71F9" w:rsidRDefault="000F71F9" w:rsidP="000F71F9">
      <w:pPr>
        <w:pStyle w:val="Caption"/>
        <w:ind w:firstLine="283"/>
      </w:pPr>
      <w:r>
        <w:t>Version 2.</w:t>
      </w:r>
      <w:r>
        <w:t>3</w:t>
      </w:r>
      <w:r>
        <w:t>.00</w:t>
      </w:r>
    </w:p>
    <w:p w:rsidR="00B26BB6" w:rsidRDefault="00B26BB6" w:rsidP="00DC5223">
      <w:pPr>
        <w:pStyle w:val="Header"/>
        <w:tabs>
          <w:tab w:val="clear" w:pos="4320"/>
          <w:tab w:val="clear" w:pos="8640"/>
        </w:tabs>
        <w:ind w:right="283"/>
      </w:pPr>
      <w:r>
        <w:lastRenderedPageBreak/>
        <w:br w:type="page"/>
      </w:r>
      <w:bookmarkStart w:id="309" w:name="_Toc319463814"/>
      <w:bookmarkStart w:id="310" w:name="_Toc333128878"/>
      <w:bookmarkStart w:id="311" w:name="_Toc333140384"/>
      <w:bookmarkStart w:id="312" w:name="_Toc369262644"/>
      <w:bookmarkEnd w:id="286"/>
      <w:bookmarkEnd w:id="287"/>
      <w:bookmarkEnd w:id="288"/>
      <w:bookmarkEnd w:id="289"/>
    </w:p>
    <w:p w:rsidR="00B26BB6" w:rsidRDefault="00B26BB6">
      <w:pPr>
        <w:pStyle w:val="Heading1"/>
      </w:pPr>
      <w:bookmarkStart w:id="313" w:name="_Toc23133389"/>
      <w:bookmarkStart w:id="314" w:name="_Toc36377828"/>
      <w:bookmarkEnd w:id="309"/>
      <w:bookmarkEnd w:id="310"/>
      <w:bookmarkEnd w:id="311"/>
      <w:bookmarkEnd w:id="312"/>
      <w:r>
        <w:lastRenderedPageBreak/>
        <w:t>Appendix: Performance Improvement Rate</w:t>
      </w:r>
      <w:bookmarkEnd w:id="313"/>
      <w:bookmarkEnd w:id="314"/>
    </w:p>
    <w:p w:rsidR="00B26BB6" w:rsidRDefault="00B26BB6"/>
    <w:p w:rsidR="00B26BB6" w:rsidRDefault="00B26BB6">
      <w:pPr>
        <w:pStyle w:val="Heading2"/>
      </w:pPr>
      <w:bookmarkStart w:id="315" w:name="_Toc23133390"/>
      <w:bookmarkStart w:id="316" w:name="_Toc36377829"/>
      <w:r>
        <w:t>Definition</w:t>
      </w:r>
      <w:bookmarkEnd w:id="315"/>
      <w:bookmarkEnd w:id="316"/>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The rate of improvement is the rate of NET saving of the CPU time consumed, for executing the SQL statements only, by both the process that issues the SQL statements and by the ORACLE server.  Thus, the CPU time consumed by the rest of the program has to be disregarded, and the CPU time consumed by the ORACLE server has to be added.</w: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The proper way to evaluate the rate of performance improvement is by measuring the CPU time of both the process issuing the SQL statements and the ORACLE server in 3 configurations:</w:t>
      </w:r>
    </w:p>
    <w:p w:rsidR="00B26BB6" w:rsidRDefault="00B26BB6">
      <w:pPr>
        <w:keepLines/>
        <w:jc w:val="both"/>
        <w:rPr>
          <w:rFonts w:ascii="Times New Roman" w:hAnsi="Times New Roman"/>
        </w:rPr>
      </w:pP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normal ORACLE invocations (without QSEL)</w:t>
      </w: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QSEL</w:t>
      </w: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the ORACLE routine NULLIFIED (i.e., the "sqlcex" routine replaced with an EMPTY routine)</w: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Let's abbreviate the above 3 configurations as "ORA", "QSEL" and "nul", respectively, and define the following:</w:t>
      </w:r>
    </w:p>
    <w:p w:rsidR="00B26BB6" w:rsidRDefault="00B26BB6">
      <w:pPr>
        <w:keepLines/>
        <w:rPr>
          <w:rFonts w:ascii="Times New Roman" w:hAnsi="Times New Roman"/>
        </w:rPr>
      </w:pPr>
    </w:p>
    <w:p w:rsidR="00B26BB6" w:rsidRDefault="00B26BB6">
      <w:pPr>
        <w:keepLines/>
        <w:tabs>
          <w:tab w:val="left" w:pos="-2127"/>
        </w:tabs>
        <w:rPr>
          <w:rFonts w:ascii="Times New Roman" w:hAnsi="Times New Roman"/>
        </w:rPr>
      </w:pPr>
      <w:r>
        <w:rPr>
          <w:rFonts w:ascii="Times New Roman" w:hAnsi="Times New Roman"/>
        </w:rPr>
        <w:t>nul_proc_CPU   = the CPU time of "nul" process</w:t>
      </w:r>
    </w:p>
    <w:p w:rsidR="00B26BB6" w:rsidRDefault="00B26BB6">
      <w:pPr>
        <w:keepLines/>
        <w:tabs>
          <w:tab w:val="left" w:pos="-2127"/>
        </w:tabs>
        <w:rPr>
          <w:rFonts w:ascii="Times New Roman" w:hAnsi="Times New Roman"/>
        </w:rPr>
      </w:pPr>
      <w:r>
        <w:rPr>
          <w:rFonts w:ascii="Times New Roman" w:hAnsi="Times New Roman"/>
        </w:rPr>
        <w:t>nul_serv_CPU    = the CPU time required by the server for "nul"</w:t>
      </w:r>
    </w:p>
    <w:p w:rsidR="00B26BB6" w:rsidRDefault="00B26BB6">
      <w:pPr>
        <w:keepLines/>
        <w:tabs>
          <w:tab w:val="left" w:pos="-2127"/>
        </w:tabs>
        <w:rPr>
          <w:rFonts w:ascii="Times New Roman" w:hAnsi="Times New Roman"/>
        </w:rPr>
      </w:pPr>
      <w:r>
        <w:rPr>
          <w:rFonts w:ascii="Times New Roman" w:hAnsi="Times New Roman"/>
        </w:rPr>
        <w:t>ORA_proc_CPU   = the CPU time of "ORA" process</w:t>
      </w:r>
    </w:p>
    <w:p w:rsidR="00B26BB6" w:rsidRDefault="00B26BB6">
      <w:pPr>
        <w:keepLines/>
        <w:tabs>
          <w:tab w:val="left" w:pos="-2127"/>
        </w:tabs>
        <w:rPr>
          <w:rFonts w:ascii="Times New Roman" w:hAnsi="Times New Roman"/>
        </w:rPr>
      </w:pPr>
      <w:r>
        <w:rPr>
          <w:rFonts w:ascii="Times New Roman" w:hAnsi="Times New Roman"/>
        </w:rPr>
        <w:t>ORA_serv_CPU   = the CPU time required by the server for "ORA"</w:t>
      </w:r>
    </w:p>
    <w:p w:rsidR="00B26BB6" w:rsidRDefault="00B26BB6">
      <w:pPr>
        <w:keepLines/>
        <w:tabs>
          <w:tab w:val="left" w:pos="-2127"/>
        </w:tabs>
        <w:rPr>
          <w:rFonts w:ascii="Times New Roman" w:hAnsi="Times New Roman"/>
        </w:rPr>
      </w:pPr>
      <w:r>
        <w:rPr>
          <w:rFonts w:ascii="Times New Roman" w:hAnsi="Times New Roman"/>
        </w:rPr>
        <w:t>QSEL_proc_CPU  = the CPU time of "QSEL" process</w:t>
      </w:r>
    </w:p>
    <w:p w:rsidR="00B26BB6" w:rsidRDefault="00B26BB6">
      <w:pPr>
        <w:keepLines/>
        <w:tabs>
          <w:tab w:val="left" w:pos="-2127"/>
        </w:tabs>
        <w:rPr>
          <w:rFonts w:ascii="Times New Roman" w:hAnsi="Times New Roman"/>
        </w:rPr>
      </w:pPr>
      <w:r>
        <w:rPr>
          <w:rFonts w:ascii="Times New Roman" w:hAnsi="Times New Roman"/>
        </w:rPr>
        <w:t>QSEL_serv_CPU   = the CPU time required by the server "QSEL"</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nul_CPU = nul_proc_CPU + nul_serv_CPU</w:t>
      </w:r>
    </w:p>
    <w:p w:rsidR="00B26BB6" w:rsidRDefault="00B26BB6">
      <w:pPr>
        <w:keepLines/>
        <w:rPr>
          <w:rFonts w:ascii="Times New Roman" w:hAnsi="Times New Roman"/>
        </w:rPr>
      </w:pPr>
      <w:r>
        <w:rPr>
          <w:rFonts w:ascii="Times New Roman" w:hAnsi="Times New Roman"/>
        </w:rPr>
        <w:t>ORA_CPU = ORA_proc_CPU + ORA_serv_CPU</w:t>
      </w:r>
    </w:p>
    <w:p w:rsidR="00B26BB6" w:rsidRDefault="00B26BB6">
      <w:pPr>
        <w:keepLines/>
        <w:rPr>
          <w:rFonts w:ascii="Times New Roman" w:hAnsi="Times New Roman"/>
        </w:rPr>
      </w:pPr>
      <w:r>
        <w:rPr>
          <w:rFonts w:ascii="Times New Roman" w:hAnsi="Times New Roman"/>
        </w:rPr>
        <w:t>QSEL_CPU = QSEL_proc_CPU + QSEL_serv_CPU</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QSEL_RATE_CPU = the rate of improvement in CPU</w:t>
      </w:r>
    </w:p>
    <w:p w:rsidR="00B26BB6" w:rsidRDefault="00B26BB6">
      <w:pPr>
        <w:keepLines/>
        <w:rPr>
          <w:rFonts w:ascii="Times New Roman" w:hAnsi="Times New Roman"/>
        </w:rPr>
      </w:pPr>
    </w:p>
    <w:p w:rsidR="00B26BB6" w:rsidRDefault="00B26BB6">
      <w:pPr>
        <w:pStyle w:val="Header"/>
        <w:keepLines/>
        <w:tabs>
          <w:tab w:val="clear" w:pos="4320"/>
          <w:tab w:val="clear" w:pos="8640"/>
        </w:tabs>
        <w:rPr>
          <w:rFonts w:ascii="Times New Roman" w:hAnsi="Times New Roman"/>
        </w:rPr>
      </w:pPr>
      <w:r>
        <w:rPr>
          <w:rFonts w:ascii="Times New Roman" w:hAnsi="Times New Roman"/>
        </w:rPr>
        <w:t>Thus, finally,</w:t>
      </w:r>
    </w:p>
    <w:p w:rsidR="00B26BB6" w:rsidRDefault="00B26BB6">
      <w:pPr>
        <w:pStyle w:val="Header"/>
        <w:keepLines/>
        <w:tabs>
          <w:tab w:val="clear" w:pos="4320"/>
          <w:tab w:val="clear" w:pos="8640"/>
        </w:tabs>
        <w:rPr>
          <w:rFonts w:ascii="Times New Roman" w:hAnsi="Times New Roman"/>
        </w:rPr>
      </w:pPr>
    </w:p>
    <w:p w:rsidR="00B26BB6" w:rsidRDefault="00AF1C3A">
      <w:pPr>
        <w:pStyle w:val="Header"/>
        <w:keepLines/>
        <w:tabs>
          <w:tab w:val="clear" w:pos="4320"/>
          <w:tab w:val="clear" w:pos="8640"/>
        </w:tabs>
        <w:rPr>
          <w:rFonts w:ascii="Times New Roman" w:hAnsi="Times New Roman"/>
        </w:rPr>
      </w:pPr>
      <w:r>
        <w:rPr>
          <w:rFonts w:ascii="Times New Roman" w:hAnsi="Times New Roman"/>
          <w:noProof/>
          <w:lang w:val="he-I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11.65pt;width:334pt;height:38pt;z-index:251657728" o:allowincell="f">
            <v:imagedata r:id="rId11" o:title=""/>
            <w10:wrap type="topAndBottom"/>
          </v:shape>
          <o:OLEObject Type="Embed" ProgID="Equation.3" ShapeID="_x0000_s1031" DrawAspect="Content" ObjectID="_1646994993" r:id="rId12"/>
        </w:objec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Note, however, that such measurements cannot normally be performed with production programs, as these normally depend on the results of ORACLE accesses.  Thus, the ORACLE routine, sqlcex, cannot be nullified as required.</w:t>
      </w:r>
    </w:p>
    <w:p w:rsidR="00B26BB6" w:rsidRDefault="00B26BB6">
      <w:pPr>
        <w:keepLines/>
        <w:jc w:val="both"/>
        <w:rPr>
          <w:rFonts w:ascii="Times New Roman" w:hAnsi="Times New Roman"/>
        </w:rPr>
      </w:pPr>
    </w:p>
    <w:p w:rsidR="00B26BB6" w:rsidRDefault="00B26BB6">
      <w:pPr>
        <w:pStyle w:val="Heading2"/>
      </w:pPr>
      <w:bookmarkStart w:id="317" w:name="_Toc319463815"/>
      <w:bookmarkStart w:id="318" w:name="_Toc333128879"/>
      <w:bookmarkStart w:id="319" w:name="_Toc333140385"/>
      <w:bookmarkStart w:id="320" w:name="_Toc369262645"/>
      <w:bookmarkStart w:id="321" w:name="_Toc23133391"/>
      <w:bookmarkStart w:id="322" w:name="_Toc36377830"/>
      <w:r>
        <w:t>Performance Improvement Rate</w:t>
      </w:r>
      <w:bookmarkEnd w:id="317"/>
      <w:bookmarkEnd w:id="318"/>
      <w:bookmarkEnd w:id="319"/>
      <w:bookmarkEnd w:id="320"/>
      <w:bookmarkEnd w:id="321"/>
      <w:bookmarkEnd w:id="322"/>
    </w:p>
    <w:p w:rsidR="00B26BB6" w:rsidRDefault="00B26BB6">
      <w:pPr>
        <w:rPr>
          <w:rFonts w:ascii="Times New Roman" w:hAnsi="Times New Roman"/>
        </w:rPr>
      </w:pPr>
      <w:r>
        <w:rPr>
          <w:rFonts w:ascii="Times New Roman" w:hAnsi="Times New Roman"/>
        </w:rPr>
        <w:t>Within the QSEL target scope (see above), the rate of performance improvement is dependent mainly on the rate of repetitions.  The higher the repetitions rate, the greater the performance improvement.</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If the number of table rows referred to is significantly less (say, 2/3) than the minimum of (a) the number of rows in the table and (b) half the number of successful accesses, then a performance improvement rate of 50% can be expected.  In the normal case, when a great number of successful accesses are made to relatively small tables, the rate can be even higher.  The rate increases as, for a given table and number of accesses, as the number of table rows referred to decreases (i.e., a higher rate of repetitions).</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 xml:space="preserve">For example, a performance improvement of at least 50% can be expected when, say, 10,000 accesses are made to a table even as large as 2,500 entries, when at least 85% of the accesses refer to at most 20% of the table rows.  More accesses or a smaller table will result in a greater improvement, possibly reaching 80% or more. </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bookmarkStart w:id="323" w:name="_Toc319463816"/>
      <w:bookmarkStart w:id="324" w:name="_Toc333128880"/>
      <w:bookmarkStart w:id="325" w:name="_Toc333140386"/>
      <w:bookmarkStart w:id="326" w:name="_Toc369262646"/>
      <w:bookmarkStart w:id="327" w:name="_Toc23133392"/>
      <w:bookmarkStart w:id="328" w:name="_Toc36377831"/>
      <w:r>
        <w:t>SQL Not Within Scope</w:t>
      </w:r>
      <w:bookmarkEnd w:id="323"/>
      <w:bookmarkEnd w:id="324"/>
      <w:bookmarkEnd w:id="325"/>
      <w:bookmarkEnd w:id="326"/>
      <w:bookmarkEnd w:id="327"/>
      <w:bookmarkEnd w:id="328"/>
    </w:p>
    <w:p w:rsidR="00B26BB6" w:rsidRDefault="00B26BB6"/>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Some small processing time may be required for identifying, for a given SQL statement, whether it is within scope or not.  Once a statement is flagged as not within scope, or is deactivated due to a problem, the overhead for it is very low.  Note that even this small overhead can be eliminated by not compiling/linking with QSEL.</w:t>
      </w:r>
    </w:p>
    <w:p w:rsidR="00B26BB6" w:rsidRDefault="00B26BB6">
      <w:pPr>
        <w:pStyle w:val="Heading1"/>
      </w:pPr>
      <w:r>
        <w:br w:type="page"/>
      </w:r>
      <w:bookmarkStart w:id="329" w:name="_Hlt22632367"/>
      <w:bookmarkStart w:id="330" w:name="adjust_comp"/>
      <w:bookmarkStart w:id="331" w:name="_Toc312410689"/>
      <w:bookmarkStart w:id="332" w:name="_Toc318442217"/>
      <w:bookmarkStart w:id="333" w:name="_Toc318442300"/>
      <w:bookmarkStart w:id="334" w:name="_Toc318442415"/>
      <w:bookmarkStart w:id="335" w:name="_Toc318442765"/>
      <w:bookmarkStart w:id="336" w:name="_Toc318443906"/>
      <w:bookmarkStart w:id="337" w:name="_Toc318444129"/>
      <w:bookmarkStart w:id="338" w:name="_Toc318444606"/>
      <w:bookmarkStart w:id="339" w:name="_Toc318445975"/>
      <w:bookmarkStart w:id="340" w:name="_Toc318599901"/>
      <w:bookmarkStart w:id="341" w:name="_Toc318619462"/>
      <w:bookmarkStart w:id="342" w:name="_Toc318619552"/>
      <w:bookmarkStart w:id="343" w:name="_Toc320339977"/>
      <w:bookmarkStart w:id="344" w:name="_Toc320340493"/>
      <w:bookmarkStart w:id="345" w:name="_Toc323373680"/>
      <w:bookmarkStart w:id="346" w:name="_Toc323375180"/>
      <w:bookmarkStart w:id="347" w:name="_Toc323437557"/>
      <w:bookmarkStart w:id="348" w:name="_Toc323438947"/>
      <w:bookmarkStart w:id="349" w:name="_Toc330889505"/>
      <w:bookmarkStart w:id="350" w:name="_Toc330900417"/>
      <w:bookmarkStart w:id="351" w:name="_Toc331333945"/>
      <w:bookmarkStart w:id="352" w:name="_Toc331334579"/>
      <w:bookmarkStart w:id="353" w:name="_Toc331334948"/>
      <w:bookmarkStart w:id="354" w:name="_Toc332437853"/>
      <w:bookmarkStart w:id="355" w:name="_Toc332438026"/>
      <w:bookmarkStart w:id="356" w:name="_Toc334952416"/>
      <w:bookmarkStart w:id="357" w:name="_Toc335026622"/>
      <w:bookmarkStart w:id="358" w:name="_Toc335032335"/>
      <w:bookmarkStart w:id="359" w:name="_Toc335969677"/>
      <w:bookmarkStart w:id="360" w:name="_Toc335969957"/>
      <w:bookmarkStart w:id="361" w:name="_Toc367090109"/>
      <w:bookmarkStart w:id="362" w:name="_Ref369260684"/>
      <w:bookmarkStart w:id="363" w:name="_Toc369262647"/>
      <w:bookmarkStart w:id="364" w:name="_Ref533321310"/>
      <w:bookmarkStart w:id="365" w:name="_Ref533321338"/>
      <w:bookmarkStart w:id="366" w:name="_Toc23133393"/>
      <w:bookmarkStart w:id="367" w:name="_Ref170633142"/>
      <w:bookmarkStart w:id="368" w:name="_Ref170633161"/>
      <w:bookmarkStart w:id="369" w:name="_Toc36377832"/>
      <w:bookmarkEnd w:id="329"/>
      <w:r>
        <w:lastRenderedPageBreak/>
        <w:t>Appendix: Adjusting the Precompiler Makefiles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B26BB6" w:rsidRDefault="00B26BB6">
      <w:pPr>
        <w:keepLines/>
        <w:jc w:val="both"/>
      </w:pPr>
    </w:p>
    <w:p w:rsidR="00B26BB6" w:rsidRDefault="00B26BB6">
      <w:pPr>
        <w:keepLines/>
        <w:jc w:val="both"/>
        <w:rPr>
          <w:rFonts w:ascii="Times New Roman" w:hAnsi="Times New Roman"/>
        </w:rPr>
      </w:pPr>
      <w:r>
        <w:rPr>
          <w:rFonts w:ascii="Times New Roman" w:hAnsi="Times New Roman"/>
        </w:rPr>
        <w:t>Normally, the makefile used for compiling/linking Pro*C programs is either the original makefile provided by ORACLE, or a derivative of it.  A different makefile is provided by ORACLE for each version of Pro*C.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makefiles in use have to be duplicated and the new copies adjusted as described below, depending on the version of Pro*C in use.</w:t>
      </w:r>
    </w:p>
    <w:p w:rsidR="00B26BB6" w:rsidRDefault="00B26BB6">
      <w:pPr>
        <w:keepLines/>
        <w:jc w:val="both"/>
      </w:pPr>
    </w:p>
    <w:p w:rsidR="00B26BB6" w:rsidRDefault="00B26BB6">
      <w:pPr>
        <w:pStyle w:val="Heading2"/>
      </w:pPr>
      <w:bookmarkStart w:id="370" w:name="_Toc312410690"/>
      <w:bookmarkStart w:id="371" w:name="_Toc318442218"/>
      <w:bookmarkStart w:id="372" w:name="_Toc318442301"/>
      <w:bookmarkStart w:id="373" w:name="_Toc318442416"/>
      <w:bookmarkStart w:id="374" w:name="_Toc318442766"/>
      <w:bookmarkStart w:id="375" w:name="_Toc318443907"/>
      <w:bookmarkStart w:id="376" w:name="_Toc318444130"/>
      <w:bookmarkStart w:id="377" w:name="_Toc318444607"/>
      <w:bookmarkStart w:id="378" w:name="_Toc318445976"/>
      <w:bookmarkStart w:id="379" w:name="_Toc318599902"/>
      <w:bookmarkStart w:id="380" w:name="_Toc318619463"/>
      <w:bookmarkStart w:id="381" w:name="_Toc318619553"/>
      <w:bookmarkStart w:id="382" w:name="_Toc320339978"/>
      <w:bookmarkStart w:id="383" w:name="_Toc320340494"/>
      <w:bookmarkStart w:id="384" w:name="_Toc323373681"/>
      <w:bookmarkStart w:id="385" w:name="_Toc323375181"/>
      <w:bookmarkStart w:id="386" w:name="_Toc323437558"/>
      <w:bookmarkStart w:id="387" w:name="_Toc323438948"/>
      <w:bookmarkStart w:id="388" w:name="_Toc330889506"/>
      <w:bookmarkStart w:id="389" w:name="_Toc330900418"/>
      <w:bookmarkStart w:id="390" w:name="_Toc331333946"/>
      <w:bookmarkStart w:id="391" w:name="_Toc331334580"/>
      <w:bookmarkStart w:id="392" w:name="_Toc331334949"/>
      <w:bookmarkStart w:id="393" w:name="_Toc332437854"/>
      <w:bookmarkStart w:id="394" w:name="_Toc332438027"/>
      <w:bookmarkStart w:id="395" w:name="_Toc334952417"/>
      <w:bookmarkStart w:id="396" w:name="_Toc335026623"/>
      <w:bookmarkStart w:id="397" w:name="_Toc335032336"/>
      <w:bookmarkStart w:id="398" w:name="_Toc335969678"/>
      <w:bookmarkStart w:id="399" w:name="_Toc335969958"/>
      <w:bookmarkStart w:id="400" w:name="_Toc367090110"/>
      <w:bookmarkStart w:id="401" w:name="_Toc369262648"/>
      <w:bookmarkStart w:id="402" w:name="_Toc23133394"/>
      <w:bookmarkStart w:id="403" w:name="_Toc36377833"/>
      <w:r>
        <w:t>Adjusting the Pro*C</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t xml:space="preserve"> makefile</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B26BB6" w:rsidRDefault="00B26BB6">
      <w:pPr>
        <w:jc w:val="both"/>
      </w:pPr>
    </w:p>
    <w:p w:rsidR="00B26BB6" w:rsidRDefault="00B26BB6">
      <w:pPr>
        <w:numPr>
          <w:ilvl w:val="0"/>
          <w:numId w:val="45"/>
        </w:numPr>
        <w:jc w:val="both"/>
        <w:rPr>
          <w:rFonts w:ascii="Times New Roman" w:hAnsi="Times New Roman"/>
        </w:rPr>
      </w:pPr>
      <w:r>
        <w:rPr>
          <w:rFonts w:ascii="Times New Roman" w:hAnsi="Times New Roman"/>
        </w:rPr>
        <w:t>Add the following lines at the beginning of the makefile.  Modify the QSEL_HOME according to your QSEL home directory.</w:t>
      </w:r>
    </w:p>
    <w:p w:rsidR="00B26BB6" w:rsidRDefault="00B26BB6">
      <w:pPr>
        <w:numPr>
          <w:ilvl w:val="12"/>
          <w:numId w:val="0"/>
        </w:numPr>
        <w:ind w:left="360" w:hanging="360"/>
        <w:jc w:val="both"/>
      </w:pPr>
    </w:p>
    <w:p w:rsidR="00B26BB6" w:rsidRDefault="00B26BB6">
      <w:pPr>
        <w:ind w:left="360" w:hanging="360"/>
        <w:jc w:val="both"/>
        <w:rPr>
          <w:rFonts w:ascii="Times New Roman" w:hAnsi="Times New Roman"/>
          <w:b/>
          <w:sz w:val="18"/>
        </w:rPr>
      </w:pPr>
      <w:r>
        <w:rPr>
          <w:rFonts w:ascii="Times New Roman" w:hAnsi="Times New Roman"/>
          <w:b/>
          <w:sz w:val="18"/>
        </w:rPr>
        <w:tab/>
        <w:t>QSEL_HOME=/users/qsel</w:t>
      </w:r>
    </w:p>
    <w:p w:rsidR="00B26BB6" w:rsidRDefault="00B26BB6">
      <w:pPr>
        <w:ind w:left="360" w:hanging="360"/>
        <w:jc w:val="both"/>
        <w:rPr>
          <w:rFonts w:ascii="Times New Roman" w:hAnsi="Times New Roman"/>
          <w:b/>
          <w:sz w:val="18"/>
        </w:rPr>
      </w:pPr>
      <w:r>
        <w:rPr>
          <w:rFonts w:ascii="Times New Roman" w:hAnsi="Times New Roman"/>
          <w:b/>
          <w:sz w:val="18"/>
        </w:rPr>
        <w:tab/>
        <w:t>QSELINCS=$(QSEL_HOME)/lib</w:t>
      </w:r>
    </w:p>
    <w:p w:rsidR="00B26BB6" w:rsidRDefault="00B26BB6">
      <w:pPr>
        <w:ind w:left="360" w:hanging="360"/>
        <w:jc w:val="both"/>
        <w:rPr>
          <w:rFonts w:ascii="Times New Roman" w:hAnsi="Times New Roman"/>
          <w:b/>
          <w:sz w:val="18"/>
        </w:rPr>
      </w:pPr>
      <w:r>
        <w:rPr>
          <w:rFonts w:ascii="Times New Roman" w:hAnsi="Times New Roman"/>
          <w:b/>
          <w:sz w:val="18"/>
        </w:rPr>
        <w:tab/>
        <w:t>QSELSLIB=$(QSEL_HOME)/lib/qsel.sl</w:t>
      </w:r>
    </w:p>
    <w:p w:rsidR="00B26BB6" w:rsidRDefault="00B26BB6">
      <w:pPr>
        <w:ind w:left="360" w:hanging="360"/>
        <w:jc w:val="both"/>
        <w:rPr>
          <w:rFonts w:ascii="Times New Roman" w:hAnsi="Times New Roman"/>
          <w:b/>
          <w:sz w:val="18"/>
        </w:rPr>
      </w:pPr>
      <w:r>
        <w:rPr>
          <w:rFonts w:ascii="Times New Roman" w:hAnsi="Times New Roman"/>
          <w:b/>
          <w:sz w:val="18"/>
        </w:rPr>
        <w:tab/>
        <w:t>QSELMODE=‘-I$(QSELINCS) $(QSELSLIB)’</w:t>
      </w:r>
    </w:p>
    <w:p w:rsidR="00B26BB6" w:rsidRDefault="00B26BB6">
      <w:pPr>
        <w:ind w:left="360" w:hanging="360"/>
        <w:jc w:val="both"/>
        <w:rPr>
          <w:rFonts w:ascii="Times New Roman" w:hAnsi="Times New Roman"/>
          <w:b/>
          <w:sz w:val="18"/>
        </w:rPr>
      </w:pPr>
      <w:r>
        <w:rPr>
          <w:rFonts w:ascii="Times New Roman" w:hAnsi="Times New Roman"/>
          <w:b/>
          <w:sz w:val="18"/>
        </w:rPr>
        <w:tab/>
        <w:t>QSELPPOC=$(QSEL_HOME)/bin/qselppoc</w:t>
      </w:r>
    </w:p>
    <w:p w:rsidR="00B26BB6" w:rsidRDefault="00B26BB6">
      <w:pPr>
        <w:numPr>
          <w:ilvl w:val="12"/>
          <w:numId w:val="0"/>
        </w:numPr>
        <w:ind w:left="360" w:hanging="360"/>
        <w:jc w:val="both"/>
      </w:pPr>
      <w:r>
        <w:rPr>
          <w:rFonts w:ascii="Times New Roman" w:hAnsi="Times New Roman"/>
          <w:b/>
          <w:sz w:val="18"/>
        </w:rPr>
        <w:tab/>
      </w:r>
    </w:p>
    <w:p w:rsidR="00B26BB6" w:rsidRDefault="00B26BB6">
      <w:pPr>
        <w:numPr>
          <w:ilvl w:val="0"/>
          <w:numId w:val="46"/>
        </w:numPr>
        <w:jc w:val="both"/>
        <w:rPr>
          <w:rFonts w:ascii="Times New Roman" w:hAnsi="Times New Roman"/>
        </w:rPr>
      </w:pPr>
      <w:r>
        <w:rPr>
          <w:rFonts w:ascii="Times New Roman" w:hAnsi="Times New Roman"/>
        </w:rPr>
        <w:t xml:space="preserve">Add “.qc” to the SUFFIXES list </w:t>
      </w:r>
      <w:r>
        <w:rPr>
          <w:rFonts w:ascii="Times New Roman" w:hAnsi="Times New Roman"/>
          <w:i/>
        </w:rPr>
        <w:t>between</w:t>
      </w:r>
      <w:r>
        <w:rPr>
          <w:rFonts w:ascii="Times New Roman" w:hAnsi="Times New Roman"/>
        </w:rPr>
        <w:t xml:space="preserve"> “.c” and “.pc”.</w:t>
      </w:r>
    </w:p>
    <w:p w:rsidR="00B26BB6" w:rsidRDefault="00B26BB6">
      <w:pPr>
        <w:numPr>
          <w:ilvl w:val="12"/>
          <w:numId w:val="0"/>
        </w:numPr>
        <w:ind w:left="357" w:hanging="357"/>
        <w:jc w:val="both"/>
      </w:pPr>
    </w:p>
    <w:p w:rsidR="00B26BB6" w:rsidRDefault="00B26BB6">
      <w:pPr>
        <w:ind w:left="357" w:hanging="357"/>
        <w:jc w:val="both"/>
        <w:rPr>
          <w:rFonts w:ascii="Times New Roman" w:hAnsi="Times New Roman"/>
          <w:sz w:val="18"/>
        </w:rPr>
      </w:pPr>
      <w:r>
        <w:rPr>
          <w:rFonts w:ascii="Times New Roman" w:hAnsi="Times New Roman"/>
          <w:sz w:val="18"/>
        </w:rPr>
        <w:tab/>
        <w:t xml:space="preserve">.SUFFIXES: .exe .o .c </w:t>
      </w:r>
      <w:r>
        <w:rPr>
          <w:rFonts w:ascii="Times New Roman" w:hAnsi="Times New Roman"/>
          <w:b/>
          <w:sz w:val="18"/>
        </w:rPr>
        <w:t>.qc</w:t>
      </w:r>
      <w:r>
        <w:rPr>
          <w:rFonts w:ascii="Times New Roman" w:hAnsi="Times New Roman"/>
          <w:sz w:val="18"/>
        </w:rPr>
        <w:t xml:space="preserve"> .pc</w:t>
      </w:r>
    </w:p>
    <w:p w:rsidR="00B26BB6" w:rsidRDefault="00B26BB6">
      <w:pPr>
        <w:numPr>
          <w:ilvl w:val="12"/>
          <w:numId w:val="0"/>
        </w:numPr>
        <w:ind w:left="357" w:hanging="357"/>
        <w:jc w:val="both"/>
      </w:pPr>
    </w:p>
    <w:p w:rsidR="00B26BB6" w:rsidRDefault="00B26BB6">
      <w:pPr>
        <w:numPr>
          <w:ilvl w:val="0"/>
          <w:numId w:val="47"/>
        </w:numPr>
        <w:jc w:val="both"/>
        <w:rPr>
          <w:rFonts w:ascii="Times New Roman" w:hAnsi="Times New Roman"/>
          <w:b/>
          <w:sz w:val="18"/>
        </w:rPr>
      </w:pPr>
      <w:r>
        <w:rPr>
          <w:rFonts w:ascii="Times New Roman" w:hAnsi="Times New Roman"/>
        </w:rPr>
        <w:t xml:space="preserve">Duplicate the ".pc.c" suffix rule.  In the </w:t>
      </w:r>
      <w:r>
        <w:rPr>
          <w:rFonts w:ascii="Times New Roman" w:hAnsi="Times New Roman"/>
          <w:i/>
        </w:rPr>
        <w:t xml:space="preserve">first </w:t>
      </w:r>
      <w:r>
        <w:rPr>
          <w:rFonts w:ascii="Times New Roman" w:hAnsi="Times New Roman"/>
        </w:rPr>
        <w:t xml:space="preserve">duplicate, replace the suffix rule by “pc.qc” and the suffix command by “$(QSELPPOC) &lt; $*.pc &gt; $*.qc”.  In the </w:t>
      </w:r>
      <w:r>
        <w:rPr>
          <w:rFonts w:ascii="Times New Roman" w:hAnsi="Times New Roman"/>
          <w:i/>
        </w:rPr>
        <w:t xml:space="preserve">second </w:t>
      </w:r>
      <w:r>
        <w:rPr>
          <w:rFonts w:ascii="Times New Roman" w:hAnsi="Times New Roman"/>
        </w:rPr>
        <w:t xml:space="preserve">duplicate, replace each occurrence of “.pc” with “.qc”. Thus, the new ".pc.qc" suffix rule appears </w:t>
      </w:r>
      <w:r>
        <w:rPr>
          <w:rFonts w:ascii="Times New Roman" w:hAnsi="Times New Roman"/>
          <w:i/>
        </w:rPr>
        <w:t>before</w:t>
      </w:r>
      <w:r>
        <w:rPr>
          <w:rFonts w:ascii="Times New Roman" w:hAnsi="Times New Roman"/>
        </w:rPr>
        <w:t xml:space="preserve"> the ".qc.c" suffix rule.  For example (note that each indented line starts with a tab, not spaces):</w:t>
      </w:r>
      <w:r>
        <w:rPr>
          <w:rFonts w:ascii="Times New Roman" w:hAnsi="Times New Roman"/>
          <w:b/>
          <w:sz w:val="18"/>
        </w:rPr>
        <w:t xml:space="preserve"> </w:t>
      </w:r>
    </w:p>
    <w:p w:rsidR="00B26BB6" w:rsidRDefault="00B26BB6">
      <w:pPr>
        <w:ind w:left="360" w:hanging="360"/>
        <w:jc w:val="both"/>
        <w:rPr>
          <w:rFonts w:ascii="Times New Roman" w:hAnsi="Times New Roman"/>
          <w:b/>
          <w:sz w:val="18"/>
        </w:rPr>
      </w:pPr>
    </w:p>
    <w:p w:rsidR="00B26BB6" w:rsidRDefault="00B26BB6">
      <w:pPr>
        <w:ind w:left="360" w:hanging="360"/>
        <w:jc w:val="both"/>
        <w:rPr>
          <w:rFonts w:ascii="Times New Roman" w:hAnsi="Times New Roman"/>
          <w:b/>
          <w:sz w:val="18"/>
        </w:rPr>
      </w:pPr>
      <w:r>
        <w:rPr>
          <w:rFonts w:ascii="Times New Roman" w:hAnsi="Times New Roman"/>
          <w:b/>
        </w:rPr>
        <w:tab/>
      </w:r>
      <w:r>
        <w:rPr>
          <w:rFonts w:ascii="Times New Roman" w:hAnsi="Times New Roman"/>
          <w:b/>
          <w:sz w:val="18"/>
        </w:rPr>
        <w:t>.pc.qc:</w:t>
      </w:r>
    </w:p>
    <w:p w:rsidR="00B26BB6" w:rsidRDefault="00B26BB6">
      <w:pPr>
        <w:jc w:val="both"/>
        <w:rPr>
          <w:sz w:val="18"/>
        </w:rPr>
      </w:pPr>
      <w:r>
        <w:rPr>
          <w:rFonts w:ascii="Times New Roman" w:hAnsi="Times New Roman"/>
          <w:b/>
          <w:sz w:val="18"/>
        </w:rPr>
        <w:tab/>
        <w:t>$(QSELPPOC) &lt; $*.pc &gt; $*.qc</w:t>
      </w:r>
    </w:p>
    <w:p w:rsidR="00B26BB6" w:rsidRDefault="00B26BB6">
      <w:pPr>
        <w:ind w:left="360" w:hanging="360"/>
        <w:jc w:val="both"/>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.c:</w:t>
      </w:r>
    </w:p>
    <w:p w:rsidR="00B26BB6" w:rsidRDefault="00B26BB6">
      <w:pPr>
        <w:jc w:val="both"/>
      </w:pPr>
      <w:r>
        <w:rPr>
          <w:rFonts w:ascii="Times New Roman" w:hAnsi="Times New Roman"/>
          <w:sz w:val="18"/>
        </w:rPr>
        <w:tab/>
        <w:t>$(PROC) $(PROFLAGS) iname=$*.</w:t>
      </w:r>
      <w:r>
        <w:rPr>
          <w:rFonts w:ascii="Times New Roman" w:hAnsi="Times New Roman"/>
          <w:b/>
          <w:sz w:val="18"/>
        </w:rPr>
        <w:t>qc</w:t>
      </w:r>
    </w:p>
    <w:p w:rsidR="00B26BB6" w:rsidRDefault="00B26BB6">
      <w:pPr>
        <w:jc w:val="both"/>
      </w:pPr>
    </w:p>
    <w:p w:rsidR="00B26BB6" w:rsidRDefault="00B26BB6">
      <w:pPr>
        <w:numPr>
          <w:ilvl w:val="0"/>
          <w:numId w:val="48"/>
        </w:numPr>
        <w:jc w:val="both"/>
        <w:rPr>
          <w:rFonts w:ascii="Times New Roman" w:hAnsi="Times New Roman"/>
        </w:rPr>
      </w:pPr>
      <w:r>
        <w:rPr>
          <w:rFonts w:ascii="Times New Roman" w:hAnsi="Times New Roman"/>
        </w:rPr>
        <w:t>Duplicate the ".pc" suffix rule, and then:</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 xml:space="preserve">In the </w:t>
      </w:r>
      <w:r>
        <w:rPr>
          <w:rFonts w:ascii="Times New Roman" w:hAnsi="Times New Roman"/>
          <w:i/>
        </w:rPr>
        <w:t>first</w:t>
      </w:r>
      <w:r>
        <w:rPr>
          <w:rFonts w:ascii="Times New Roman" w:hAnsi="Times New Roman"/>
        </w:rPr>
        <w:t xml:space="preserve"> duplicate, insert at the first line “$(QSELPPOC) &lt; $*.pc &gt; $*.qc” and replace “iname=$*.pc” with “iname=$*.qc” on the second line.</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 xml:space="preserve">In the </w:t>
      </w:r>
      <w:r>
        <w:rPr>
          <w:rFonts w:ascii="Times New Roman" w:hAnsi="Times New Roman"/>
          <w:i/>
        </w:rPr>
        <w:t>second</w:t>
      </w:r>
      <w:r>
        <w:rPr>
          <w:rFonts w:ascii="Times New Roman" w:hAnsi="Times New Roman"/>
        </w:rPr>
        <w:t xml:space="preserve"> duplicate, replace each occurrence of “.pc” with “.qc”. Thus, the new ".qc" suffix role appears </w:t>
      </w:r>
      <w:r>
        <w:rPr>
          <w:rFonts w:ascii="Times New Roman" w:hAnsi="Times New Roman"/>
          <w:i/>
        </w:rPr>
        <w:t>after</w:t>
      </w:r>
      <w:r>
        <w:rPr>
          <w:rFonts w:ascii="Times New Roman" w:hAnsi="Times New Roman"/>
        </w:rPr>
        <w:t xml:space="preserve"> the ".pc" suffix rule.</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Insert “$(QSELMODE)” at the ".pc" suffix rule command line, just before “$(PROLDLIBS)”.</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Insert “$(QSELMODE)” at the ".qc" suffix rule command line, just before “$(PROLDLIBS)”.</w:t>
      </w:r>
    </w:p>
    <w:p w:rsidR="00B26BB6" w:rsidRDefault="00B26BB6">
      <w:pPr>
        <w:ind w:left="426"/>
        <w:jc w:val="both"/>
        <w:rPr>
          <w:rFonts w:ascii="Times New Roman" w:hAnsi="Times New Roman"/>
        </w:rPr>
      </w:pPr>
    </w:p>
    <w:p w:rsidR="00B26BB6" w:rsidRDefault="00B26BB6">
      <w:pPr>
        <w:ind w:left="426"/>
        <w:jc w:val="both"/>
        <w:rPr>
          <w:rFonts w:ascii="Times New Roman" w:hAnsi="Times New Roman"/>
        </w:rPr>
      </w:pPr>
      <w:r>
        <w:rPr>
          <w:rFonts w:ascii="Times New Roman" w:hAnsi="Times New Roman"/>
        </w:rPr>
        <w:t>For example (note that each indented line starts with a tab, not spaces):</w:t>
      </w:r>
    </w:p>
    <w:p w:rsidR="00B26BB6" w:rsidRDefault="00B26BB6">
      <w:pPr>
        <w:ind w:left="360" w:hanging="360"/>
        <w:rPr>
          <w:rFonts w:ascii="Times New Roman" w:hAnsi="Times New Roman"/>
        </w:rPr>
      </w:pPr>
    </w:p>
    <w:p w:rsidR="00B26BB6" w:rsidRDefault="00B26BB6">
      <w:pPr>
        <w:ind w:left="360" w:hanging="360"/>
        <w:rPr>
          <w:rFonts w:ascii="Times New Roman" w:hAnsi="Times New Roman"/>
          <w:sz w:val="18"/>
        </w:rPr>
      </w:pPr>
      <w:r>
        <w:rPr>
          <w:rFonts w:ascii="Times New Roman" w:hAnsi="Times New Roman"/>
        </w:rPr>
        <w:tab/>
      </w:r>
      <w:r>
        <w:rPr>
          <w:rFonts w:ascii="Times New Roman" w:hAnsi="Times New Roman"/>
          <w:sz w:val="18"/>
        </w:rPr>
        <w:t>.pc:</w:t>
      </w:r>
    </w:p>
    <w:p w:rsidR="00B26BB6" w:rsidRDefault="00B26BB6">
      <w:pPr>
        <w:jc w:val="both"/>
        <w:rPr>
          <w:sz w:val="18"/>
        </w:rPr>
      </w:pPr>
      <w:r>
        <w:rPr>
          <w:rFonts w:ascii="Times New Roman" w:hAnsi="Times New Roman"/>
          <w:b/>
          <w:sz w:val="18"/>
        </w:rPr>
        <w:tab/>
        <w:t>$(QSELPPOC) &lt; $*.pc &gt; $*.qc</w:t>
      </w:r>
    </w:p>
    <w:p w:rsidR="00B26BB6" w:rsidRDefault="00B26BB6">
      <w:pPr>
        <w:ind w:left="360" w:hanging="360"/>
        <w:rPr>
          <w:rFonts w:ascii="Times New Roman" w:hAnsi="Times New Roman"/>
          <w:sz w:val="18"/>
        </w:rPr>
      </w:pPr>
      <w:r>
        <w:rPr>
          <w:rFonts w:ascii="Times New Roman" w:hAnsi="Times New Roman"/>
          <w:sz w:val="18"/>
        </w:rPr>
        <w:tab/>
      </w:r>
      <w:r>
        <w:rPr>
          <w:rFonts w:ascii="Times New Roman" w:hAnsi="Times New Roman"/>
          <w:sz w:val="18"/>
        </w:rPr>
        <w:tab/>
        <w:t>-$(PROC) iname=$*.</w:t>
      </w:r>
      <w:r>
        <w:rPr>
          <w:rFonts w:ascii="Times New Roman" w:hAnsi="Times New Roman"/>
          <w:b/>
          <w:sz w:val="18"/>
        </w:rPr>
        <w:t>qc</w:t>
      </w:r>
      <w:r>
        <w:rPr>
          <w:rFonts w:ascii="Times New Roman" w:hAnsi="Times New Roman"/>
          <w:sz w:val="18"/>
        </w:rPr>
        <w:t xml:space="preserve"> $(PROFLAGS)</w:t>
      </w:r>
    </w:p>
    <w:p w:rsidR="00B26BB6" w:rsidRDefault="00B26BB6">
      <w:pPr>
        <w:ind w:left="360" w:hanging="360"/>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ind w:left="357" w:hanging="357"/>
        <w:jc w:val="both"/>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-$(PROC) iname=$*.</w:t>
      </w:r>
      <w:r>
        <w:rPr>
          <w:rFonts w:ascii="Times New Roman" w:hAnsi="Times New Roman"/>
          <w:b/>
          <w:sz w:val="18"/>
        </w:rPr>
        <w:t>qc</w:t>
      </w:r>
      <w:r>
        <w:rPr>
          <w:rFonts w:ascii="Times New Roman" w:hAnsi="Times New Roman"/>
          <w:sz w:val="18"/>
        </w:rPr>
        <w:t xml:space="preserve"> $(PROFLAGS)</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ind w:left="357" w:hanging="357"/>
        <w:jc w:val="both"/>
      </w:pPr>
    </w:p>
    <w:p w:rsidR="00B26BB6" w:rsidRDefault="00B26BB6">
      <w:pPr>
        <w:numPr>
          <w:ilvl w:val="0"/>
          <w:numId w:val="49"/>
        </w:numPr>
        <w:jc w:val="both"/>
        <w:rPr>
          <w:rFonts w:ascii="Times New Roman" w:hAnsi="Times New Roman"/>
        </w:rPr>
      </w:pPr>
      <w:r>
        <w:rPr>
          <w:rFonts w:ascii="Times New Roman" w:hAnsi="Times New Roman"/>
        </w:rPr>
        <w:t>Insert “$(QSELMODE)” at the ".c" suffix rule command line, just before “$(PROLDLIBS)”. For example (note that each indented line starts with a tab, not spaces):</w:t>
      </w:r>
    </w:p>
    <w:p w:rsidR="00B26BB6" w:rsidRDefault="00B26BB6">
      <w:pPr>
        <w:ind w:left="357" w:hanging="357"/>
        <w:jc w:val="both"/>
        <w:rPr>
          <w:rFonts w:ascii="Times New Roman" w:hAnsi="Times New Roman"/>
          <w:sz w:val="18"/>
        </w:rPr>
      </w:pPr>
    </w:p>
    <w:p w:rsidR="00B26BB6" w:rsidRDefault="00B26BB6">
      <w:pPr>
        <w:ind w:left="357" w:hanging="357"/>
        <w:jc w:val="both"/>
        <w:rPr>
          <w:rFonts w:ascii="Times New Roman" w:hAnsi="Times New Roman"/>
          <w:sz w:val="18"/>
        </w:rPr>
      </w:pPr>
      <w:r>
        <w:rPr>
          <w:rFonts w:ascii="Times New Roman" w:hAnsi="Times New Roman"/>
          <w:sz w:val="18"/>
        </w:rPr>
        <w:lastRenderedPageBreak/>
        <w:tab/>
        <w:t>.c:</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jc w:val="both"/>
      </w:pPr>
    </w:p>
    <w:p w:rsidR="00B26BB6" w:rsidRDefault="00B26BB6">
      <w:pPr>
        <w:keepNext/>
        <w:keepLines/>
        <w:numPr>
          <w:ilvl w:val="0"/>
          <w:numId w:val="50"/>
        </w:numPr>
        <w:jc w:val="both"/>
        <w:rPr>
          <w:rFonts w:ascii="Times New Roman" w:hAnsi="Times New Roman"/>
        </w:rPr>
      </w:pPr>
      <w:r>
        <w:rPr>
          <w:rFonts w:ascii="Times New Roman" w:hAnsi="Times New Roman"/>
          <w:b/>
        </w:rPr>
        <w:t>For Pro*C version 1.6 only:</w:t>
      </w:r>
      <w:r>
        <w:rPr>
          <w:rFonts w:ascii="Times New Roman" w:hAnsi="Times New Roman"/>
        </w:rPr>
        <w:t xml:space="preserve"> Duplicate the ".pc.o" suffix rule.  In the </w:t>
      </w:r>
      <w:r>
        <w:rPr>
          <w:rFonts w:ascii="Times New Roman" w:hAnsi="Times New Roman"/>
          <w:i/>
        </w:rPr>
        <w:t xml:space="preserve">first </w:t>
      </w:r>
      <w:r>
        <w:rPr>
          <w:rFonts w:ascii="Times New Roman" w:hAnsi="Times New Roman"/>
        </w:rPr>
        <w:t xml:space="preserve">duplicate, replace the suffix rule by “pc.qc” and the suffix command by “$(QSELPPOC) &lt; $*.pc &gt; $*.qc”.  In the </w:t>
      </w:r>
      <w:r>
        <w:rPr>
          <w:rFonts w:ascii="Times New Roman" w:hAnsi="Times New Roman"/>
          <w:i/>
        </w:rPr>
        <w:t xml:space="preserve">second </w:t>
      </w:r>
      <w:r>
        <w:rPr>
          <w:rFonts w:ascii="Times New Roman" w:hAnsi="Times New Roman"/>
        </w:rPr>
        <w:t xml:space="preserve">duplicate, replace each occurrence of “.pc” with “.qc”. Thus, the new ".pc.qc" suffix rule appears </w:t>
      </w:r>
      <w:r>
        <w:rPr>
          <w:rFonts w:ascii="Times New Roman" w:hAnsi="Times New Roman"/>
          <w:i/>
        </w:rPr>
        <w:t>before</w:t>
      </w:r>
      <w:r>
        <w:rPr>
          <w:rFonts w:ascii="Times New Roman" w:hAnsi="Times New Roman"/>
        </w:rPr>
        <w:t xml:space="preserve"> the ".qc.o" suffix rule.  For example (note that each indented line starts with a tab, not spaces):</w:t>
      </w:r>
    </w:p>
    <w:p w:rsidR="00B26BB6" w:rsidRDefault="00B26BB6">
      <w:pPr>
        <w:keepNext/>
        <w:keepLines/>
        <w:ind w:left="360" w:hanging="360"/>
        <w:rPr>
          <w:rFonts w:ascii="Times New Roman" w:hAnsi="Times New Roman"/>
          <w:b/>
          <w:sz w:val="18"/>
        </w:rPr>
      </w:pPr>
      <w:r>
        <w:rPr>
          <w:rFonts w:ascii="Times New Roman" w:hAnsi="Times New Roman"/>
          <w:b/>
          <w:sz w:val="18"/>
        </w:rPr>
        <w:tab/>
      </w:r>
    </w:p>
    <w:p w:rsidR="00B26BB6" w:rsidRDefault="00B26BB6">
      <w:pPr>
        <w:keepNext/>
        <w:keepLines/>
        <w:ind w:left="360" w:hanging="360"/>
        <w:rPr>
          <w:rFonts w:ascii="Times New Roman" w:hAnsi="Times New Roman"/>
          <w:b/>
          <w:sz w:val="18"/>
        </w:rPr>
      </w:pPr>
      <w:r>
        <w:rPr>
          <w:rFonts w:ascii="Times New Roman" w:hAnsi="Times New Roman"/>
          <w:b/>
          <w:sz w:val="18"/>
        </w:rPr>
        <w:tab/>
        <w:t>.pc.qc:</w:t>
      </w:r>
    </w:p>
    <w:p w:rsidR="00B26BB6" w:rsidRDefault="00B26BB6">
      <w:pPr>
        <w:jc w:val="both"/>
        <w:rPr>
          <w:sz w:val="18"/>
        </w:rPr>
      </w:pPr>
      <w:r>
        <w:rPr>
          <w:rFonts w:ascii="Times New Roman" w:hAnsi="Times New Roman"/>
          <w:b/>
          <w:sz w:val="18"/>
        </w:rPr>
        <w:tab/>
        <w:t>$(QSELPPOC) &lt; $*.pc &gt; $*.qc</w:t>
      </w:r>
    </w:p>
    <w:p w:rsidR="00B26BB6" w:rsidRDefault="00B26BB6">
      <w:pPr>
        <w:keepNext/>
        <w:keepLines/>
        <w:ind w:left="360" w:hanging="360"/>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.o:</w:t>
      </w:r>
    </w:p>
    <w:p w:rsidR="00B26BB6" w:rsidRDefault="00B26BB6">
      <w:pPr>
        <w:keepNext/>
        <w:keepLines/>
        <w:ind w:left="360" w:hanging="360"/>
        <w:rPr>
          <w:rFonts w:ascii="Times New Roman" w:hAnsi="Times New Roman"/>
          <w:sz w:val="18"/>
        </w:rPr>
      </w:pPr>
      <w:r>
        <w:rPr>
          <w:rFonts w:ascii="Times New Roman" w:hAnsi="Times New Roman"/>
          <w:sz w:val="18"/>
        </w:rPr>
        <w:tab/>
      </w:r>
      <w:r>
        <w:rPr>
          <w:rFonts w:ascii="Times New Roman" w:hAnsi="Times New Roman"/>
          <w:sz w:val="18"/>
        </w:rPr>
        <w:tab/>
        <w:t>$(PROC16) $(PCCFLAGS) iname=$*.</w:t>
      </w:r>
      <w:r>
        <w:rPr>
          <w:rFonts w:ascii="Times New Roman" w:hAnsi="Times New Roman"/>
          <w:b/>
          <w:sz w:val="18"/>
        </w:rPr>
        <w:t>qc</w:t>
      </w:r>
    </w:p>
    <w:p w:rsidR="00B26BB6" w:rsidRDefault="00B26BB6">
      <w:pPr>
        <w:keepNext/>
        <w:keepLines/>
        <w:ind w:left="360" w:hanging="360"/>
        <w:rPr>
          <w:rFonts w:ascii="Times New Roman" w:hAnsi="Times New Roman"/>
          <w:sz w:val="18"/>
        </w:rPr>
      </w:pPr>
      <w:r>
        <w:rPr>
          <w:rFonts w:ascii="Times New Roman" w:hAnsi="Times New Roman"/>
          <w:sz w:val="18"/>
        </w:rPr>
        <w:tab/>
      </w:r>
      <w:r>
        <w:rPr>
          <w:rFonts w:ascii="Times New Roman" w:hAnsi="Times New Roman"/>
          <w:sz w:val="18"/>
        </w:rPr>
        <w:tab/>
        <w:t>@$(ECHO) $(CC) $(CFLAGS) -c $*.c</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pPr>
    </w:p>
    <w:p w:rsidR="00B26BB6" w:rsidRDefault="00B26BB6">
      <w:pPr>
        <w:jc w:val="both"/>
        <w:rPr>
          <w:rFonts w:ascii="Times New Roman" w:hAnsi="Times New Roman"/>
        </w:rPr>
      </w:pPr>
      <w:r>
        <w:rPr>
          <w:rFonts w:ascii="Times New Roman" w:hAnsi="Times New Roman"/>
        </w:rPr>
        <w:t xml:space="preserve">Following is a listing of the original HP-UX Pro*C version 1.5 makefile for compilation/linkage of a Pro*C source program, with the modifications for QSEL embedded in </w:t>
      </w:r>
      <w:r>
        <w:rPr>
          <w:rFonts w:ascii="Times New Roman" w:hAnsi="Times New Roman"/>
          <w:b/>
        </w:rPr>
        <w:t>bold</w:t>
      </w:r>
      <w:r>
        <w:rPr>
          <w:rFonts w:ascii="Times New Roman" w:hAnsi="Times New Roman"/>
        </w:rPr>
        <w:t xml:space="preserve"> typeface, and additions in </w:t>
      </w:r>
      <w:r>
        <w:rPr>
          <w:rFonts w:ascii="Times New Roman" w:hAnsi="Times New Roman"/>
          <w:b/>
          <w:i/>
        </w:rPr>
        <w:t>bold italics</w:t>
      </w:r>
      <w:r>
        <w:rPr>
          <w:rFonts w:ascii="Times New Roman" w:hAnsi="Times New Roman"/>
        </w:rPr>
        <w:t>.  The Pro*C version 1.6 and the SunOS makefiles are very similar, and at one point a version 1.6-only section is inserted for showing the adjustments.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br w:type="page"/>
      </w:r>
    </w:p>
    <w:p w:rsidR="00B26BB6" w:rsidRDefault="00B26BB6">
      <w:pPr>
        <w:rPr>
          <w:rFonts w:ascii="Times New Roman" w:hAnsi="Times New Roman"/>
          <w:sz w:val="16"/>
        </w:rPr>
      </w:pPr>
      <w:r>
        <w:rPr>
          <w:rFonts w:ascii="Times New Roman" w:hAnsi="Times New Roman"/>
          <w:sz w:val="16"/>
        </w:rPr>
        <w:lastRenderedPageBreak/>
        <w:t xml:space="preserve"># </w:t>
      </w:r>
    </w:p>
    <w:p w:rsidR="00B26BB6" w:rsidRDefault="00B26BB6">
      <w:pPr>
        <w:rPr>
          <w:rFonts w:ascii="Times New Roman" w:hAnsi="Times New Roman"/>
          <w:sz w:val="16"/>
        </w:rPr>
      </w:pPr>
      <w:r>
        <w:rPr>
          <w:rFonts w:ascii="Times New Roman" w:hAnsi="Times New Roman"/>
          <w:sz w:val="16"/>
        </w:rPr>
        <w:t># $Header: proc.mk.pp 7.26 93/07/26 13:50:28 seqdev Osd&lt;unix&gt; $ proc.mk.pp</w:t>
      </w:r>
    </w:p>
    <w:p w:rsidR="00B26BB6" w:rsidRDefault="00B26BB6">
      <w:pPr>
        <w:rPr>
          <w:rFonts w:ascii="Times New Roman" w:hAnsi="Times New Roman"/>
          <w:sz w:val="16"/>
        </w:rPr>
      </w:pPr>
      <w:r>
        <w:rPr>
          <w:rFonts w:ascii="Times New Roman" w:hAnsi="Times New Roman"/>
          <w:sz w:val="16"/>
        </w:rPr>
        <w:t xml:space="preserve"># </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proc.mk - Command file for "make" to compile and load OCI and Pro*C programs.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Pro*C programs are assumed to have the extension ".pc"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Usage for sample OCI program: </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sample</w:t>
      </w:r>
    </w:p>
    <w:p w:rsidR="00B26BB6" w:rsidRDefault="00B26BB6">
      <w:pPr>
        <w:rPr>
          <w:rFonts w:ascii="Times New Roman" w:hAnsi="Times New Roman"/>
          <w:sz w:val="16"/>
        </w:rPr>
      </w:pPr>
      <w:r>
        <w:rPr>
          <w:rFonts w:ascii="Times New Roman" w:hAnsi="Times New Roman"/>
          <w:sz w:val="16"/>
        </w:rPr>
        <w:t xml:space="preserve"># Usage for sample Pro*C program: </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samplec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QSEL_HOME=/users/qsel</w:t>
      </w:r>
    </w:p>
    <w:p w:rsidR="00B26BB6" w:rsidRDefault="00B26BB6">
      <w:pPr>
        <w:rPr>
          <w:rFonts w:ascii="Times New Roman" w:hAnsi="Times New Roman"/>
          <w:b/>
          <w:i/>
          <w:sz w:val="16"/>
        </w:rPr>
      </w:pPr>
      <w:r>
        <w:rPr>
          <w:rFonts w:ascii="Times New Roman" w:hAnsi="Times New Roman"/>
          <w:b/>
          <w:i/>
          <w:sz w:val="16"/>
        </w:rPr>
        <w:t>QSELINCS=$(QSEL_HOME)/lib</w:t>
      </w:r>
    </w:p>
    <w:p w:rsidR="00B26BB6" w:rsidRDefault="00B26BB6">
      <w:pPr>
        <w:rPr>
          <w:rFonts w:ascii="Times New Roman" w:hAnsi="Times New Roman"/>
          <w:b/>
          <w:i/>
          <w:sz w:val="16"/>
        </w:rPr>
      </w:pPr>
      <w:r>
        <w:rPr>
          <w:rFonts w:ascii="Times New Roman" w:hAnsi="Times New Roman"/>
          <w:b/>
          <w:i/>
          <w:sz w:val="16"/>
        </w:rPr>
        <w:t>QSELSLIB=$(QSEL_HOME)/lib/qsel.sl</w:t>
      </w:r>
    </w:p>
    <w:p w:rsidR="00B26BB6" w:rsidRDefault="00B26BB6">
      <w:pPr>
        <w:rPr>
          <w:rFonts w:ascii="Times New Roman" w:hAnsi="Times New Roman"/>
          <w:b/>
          <w:i/>
          <w:sz w:val="16"/>
        </w:rPr>
      </w:pPr>
      <w:r>
        <w:rPr>
          <w:rFonts w:ascii="Times New Roman" w:hAnsi="Times New Roman"/>
          <w:b/>
          <w:i/>
          <w:sz w:val="16"/>
        </w:rPr>
        <w:t>QSELMODE='-I$(QSELINCS) $(QSELSLIB)'</w:t>
      </w:r>
    </w:p>
    <w:p w:rsidR="00B26BB6" w:rsidRDefault="00B26BB6">
      <w:pPr>
        <w:rPr>
          <w:rFonts w:ascii="Times New Roman" w:hAnsi="Times New Roman"/>
          <w:b/>
          <w:i/>
          <w:sz w:val="16"/>
        </w:rPr>
      </w:pPr>
      <w:r>
        <w:rPr>
          <w:rFonts w:ascii="Times New Roman" w:hAnsi="Times New Roman"/>
          <w:b/>
          <w:i/>
          <w:sz w:val="16"/>
        </w:rPr>
        <w:t>QSELPPOC=$(QSEL_HOME)/bin/qselppoc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SHELL=/bin/sh</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LIBHOME=$(ORACLE_HOME)/lib</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CC=cc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 -Aa -D_HPUX_SOURCE +ESsfc +ESlit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LDFLAGS=-Wl,-aarchive -L$(LIBHOME)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ARLOCAL=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AR=ar $(ARLOCAL)</w:t>
      </w:r>
    </w:p>
    <w:p w:rsidR="00B26BB6" w:rsidRDefault="00B26BB6">
      <w:pPr>
        <w:rPr>
          <w:rFonts w:ascii="Times New Roman" w:hAnsi="Times New Roman"/>
          <w:sz w:val="16"/>
        </w:rPr>
      </w:pPr>
      <w:r>
        <w:rPr>
          <w:rFonts w:ascii="Times New Roman" w:hAnsi="Times New Roman"/>
          <w:sz w:val="16"/>
        </w:rPr>
        <w:t>ARCREATE=ar cr$(ARLOCAL)</w:t>
      </w:r>
    </w:p>
    <w:p w:rsidR="00B26BB6" w:rsidRDefault="00B26BB6">
      <w:pPr>
        <w:rPr>
          <w:rFonts w:ascii="Times New Roman" w:hAnsi="Times New Roman"/>
          <w:sz w:val="16"/>
        </w:rPr>
      </w:pPr>
      <w:r>
        <w:rPr>
          <w:rFonts w:ascii="Times New Roman" w:hAnsi="Times New Roman"/>
          <w:sz w:val="16"/>
        </w:rPr>
        <w:t>ARDELETE=ar d$(ARLOCAL)</w:t>
      </w:r>
    </w:p>
    <w:p w:rsidR="00B26BB6" w:rsidRDefault="00B26BB6">
      <w:pPr>
        <w:rPr>
          <w:rFonts w:ascii="Times New Roman" w:hAnsi="Times New Roman"/>
          <w:sz w:val="16"/>
        </w:rPr>
      </w:pPr>
      <w:r>
        <w:rPr>
          <w:rFonts w:ascii="Times New Roman" w:hAnsi="Times New Roman"/>
          <w:sz w:val="16"/>
        </w:rPr>
        <w:t>ARREPLACE=ar r$(ARLOCAL)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ECHO=$(ORACLE_HOME)/bin/echodo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PCC=$(ORACLE_HOME)/bin/pcc</w:t>
      </w:r>
    </w:p>
    <w:p w:rsidR="00B26BB6" w:rsidRDefault="00B26BB6">
      <w:pPr>
        <w:rPr>
          <w:rFonts w:ascii="Times New Roman" w:hAnsi="Times New Roman"/>
          <w:sz w:val="16"/>
        </w:rPr>
      </w:pPr>
      <w:r>
        <w:rPr>
          <w:rFonts w:ascii="Times New Roman" w:hAnsi="Times New Roman"/>
          <w:sz w:val="16"/>
        </w:rPr>
        <w:t>PCCINC=$(ORACLE_HOME)/proc/lib</w:t>
      </w:r>
    </w:p>
    <w:p w:rsidR="00B26BB6" w:rsidRDefault="00B26BB6">
      <w:pPr>
        <w:rPr>
          <w:rFonts w:ascii="Times New Roman" w:hAnsi="Times New Roman"/>
          <w:sz w:val="16"/>
        </w:rPr>
      </w:pPr>
      <w:r>
        <w:rPr>
          <w:rFonts w:ascii="Times New Roman" w:hAnsi="Times New Roman"/>
          <w:sz w:val="16"/>
        </w:rPr>
        <w:t>PCCFLAGS=include=$(PCCINC) ireclen=132 oreclen=132 select_error=no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PROC=$(ORACLE_HOME)/bin/proc</w:t>
      </w:r>
    </w:p>
    <w:p w:rsidR="00B26BB6" w:rsidRDefault="00B26BB6">
      <w:pPr>
        <w:rPr>
          <w:rFonts w:ascii="Times New Roman" w:hAnsi="Times New Roman"/>
          <w:sz w:val="16"/>
        </w:rPr>
      </w:pPr>
      <w:r>
        <w:rPr>
          <w:rFonts w:ascii="Times New Roman" w:hAnsi="Times New Roman"/>
          <w:sz w:val="16"/>
        </w:rPr>
        <w:t>PROFOR=$(ORACLE_HOME)/bin/profor</w:t>
      </w:r>
    </w:p>
    <w:p w:rsidR="00B26BB6" w:rsidRDefault="00B26BB6">
      <w:pPr>
        <w:rPr>
          <w:rFonts w:ascii="Times New Roman" w:hAnsi="Times New Roman"/>
          <w:sz w:val="16"/>
        </w:rPr>
      </w:pPr>
      <w:r>
        <w:rPr>
          <w:rFonts w:ascii="Times New Roman" w:hAnsi="Times New Roman"/>
          <w:sz w:val="16"/>
        </w:rPr>
        <w:t>PROCOB=$(ORACLE_HOME)/bin/procob</w:t>
      </w:r>
    </w:p>
    <w:p w:rsidR="00B26BB6" w:rsidRDefault="00B26BB6">
      <w:pPr>
        <w:rPr>
          <w:rFonts w:ascii="Times New Roman" w:hAnsi="Times New Roman"/>
          <w:sz w:val="16"/>
        </w:rPr>
      </w:pPr>
      <w:r>
        <w:rPr>
          <w:rFonts w:ascii="Times New Roman" w:hAnsi="Times New Roman"/>
          <w:sz w:val="16"/>
        </w:rPr>
        <w:t>PROPAS=$(ORACLE_HOME)/bin/propas</w:t>
      </w:r>
    </w:p>
    <w:p w:rsidR="00B26BB6" w:rsidRDefault="00B26BB6">
      <w:pPr>
        <w:rPr>
          <w:rFonts w:ascii="Times New Roman" w:hAnsi="Times New Roman"/>
          <w:sz w:val="16"/>
        </w:rPr>
      </w:pPr>
      <w:r>
        <w:rPr>
          <w:rFonts w:ascii="Times New Roman" w:hAnsi="Times New Roman"/>
          <w:sz w:val="16"/>
        </w:rPr>
        <w:t>PROADA=$(ORACLE_HOME)/bin/proada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PROFLAGS=ireclen=132 oreclen=132 select_error=no $(SQLCHECK) $(PROUSER)</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LIBCORE=$(LIBHOME)/libcore.a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LIBCV6=$(LIBHOME)/libcv6.a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LIBNLSRTL=$(LIBHOME)/libnlsrtl.a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LLIBCORE=-lcore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LLIBCV6=-lcv6</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LLIBNLSRTL=-lnlsrtl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 xml:space="preserve">LIBORA=$(LIBHOME)/libora.a </w:t>
      </w:r>
    </w:p>
    <w:p w:rsidR="00B26BB6" w:rsidRDefault="00B26BB6">
      <w:pPr>
        <w:rPr>
          <w:rFonts w:ascii="Times New Roman" w:hAnsi="Times New Roman"/>
          <w:sz w:val="16"/>
        </w:rPr>
      </w:pPr>
      <w:r>
        <w:rPr>
          <w:rFonts w:ascii="Times New Roman" w:hAnsi="Times New Roman"/>
          <w:sz w:val="16"/>
        </w:rPr>
        <w:t>LLIBORA=-lora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LIBSQLDBA=$(LIBHOME)/libsqldba.a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lastRenderedPageBreak/>
        <w:t>LIBSQL=$(LIBHOME)/libsql.a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LIBOCIC=$(LIBHOME)/libocic.a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LIBPCC=$(LIBHOME)/libpcc.a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LIBPSD=$(LIBHOME)/libpsd.a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LIBOSDGEN=$(LIBHOME)/libosdgen.a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LIBPLUS=$(LIBHOME)/libsqlplus.a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LIBPLS=$(LIBHOME)/libpls.a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LIBKNL=$(LIBHOME)/libknl.a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LIBFORMS=$(LIBHOME)/libforms.a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LIBFORMS30=$(LIBHOME)/libforms30.a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LIBFORMS30P=$(LIBHOME)/libforms30p.a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LIBFORMS30C=$(LIBHOME)/libforms30c.a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LIBFORMS30X=$(LIBHOME)/libforms30x.a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LIBFORMS30M=$(LIBHOME)/libforms30m.a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LIBOKT=$(LIBHOME)/libokt.a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LIBOKTC=$(LIBHOME)/liboktc.a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LIBOKTX=$(LIBHOME)/liboktx.a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LIBOKTM=$(LIBHOME)/liboktm.a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OTHERLIBS=`cat $(ORACLE_HOME)/rdbms/lib/sysliblist` $(MLSLIBS)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LLIBPSO=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LLIBPSO=-lstublm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LIBSQLNET=$(LIBHOME)/libsqlnet.a</w:t>
      </w:r>
    </w:p>
    <w:p w:rsidR="00B26BB6" w:rsidRDefault="00B26BB6">
      <w:pPr>
        <w:rPr>
          <w:rFonts w:ascii="Times New Roman" w:hAnsi="Times New Roman"/>
          <w:sz w:val="16"/>
        </w:rPr>
      </w:pPr>
      <w:r>
        <w:rPr>
          <w:rFonts w:ascii="Times New Roman" w:hAnsi="Times New Roman"/>
          <w:sz w:val="16"/>
        </w:rPr>
        <w:t>LLIBSQLNET=-lsqlnet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LIBTCP=$(LIBHOME)/libtcp.a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LIBNETWORK=$(LIBHOME)/libnetwork.a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LIBNETV2=$(LIBHOME)/libnetv2.a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LIBNTTCP=$(LIBHOME)/libnttcp.a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CONFIG=$(LIBHOME)/config.o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OSNTAB=$(LIBHOME)/osntab.o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OSNTABST=$(LIBHOME)/osntabst.o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FORMS30GUILIBS=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OSNTLPTB=$(LIBHOME)/osntlptb.o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NTCONTAB=$(LIBHOME)/ntcontab.o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CORELIBS=$(LLIBNLSRTL) $(LLIBCV6) $(LLIBCORE) $(LLIBNLSRTL) $(LLIBCV6) \</w:t>
      </w:r>
    </w:p>
    <w:p w:rsidR="00B26BB6" w:rsidRDefault="00B26BB6">
      <w:pPr>
        <w:rPr>
          <w:rFonts w:ascii="Times New Roman" w:hAnsi="Times New Roman"/>
          <w:sz w:val="16"/>
        </w:rPr>
      </w:pPr>
      <w:r>
        <w:rPr>
          <w:rFonts w:ascii="Times New Roman" w:hAnsi="Times New Roman"/>
          <w:sz w:val="16"/>
        </w:rPr>
        <w:t xml:space="preserve">    $(LLIBCORE)</w:t>
      </w:r>
    </w:p>
    <w:p w:rsidR="00B26BB6" w:rsidRDefault="00B26BB6">
      <w:pPr>
        <w:rPr>
          <w:rFonts w:ascii="Times New Roman" w:hAnsi="Times New Roman"/>
          <w:sz w:val="16"/>
        </w:rPr>
      </w:pPr>
      <w:r>
        <w:rPr>
          <w:rFonts w:ascii="Times New Roman" w:hAnsi="Times New Roman"/>
          <w:sz w:val="16"/>
        </w:rPr>
        <w:t>CORELIBD=$(LIBNLSRTL)  $(LIBCV6)  $(LIBCORE)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NETV2LIBS=$(LLIBSQLNET)</w:t>
      </w:r>
    </w:p>
    <w:p w:rsidR="00B26BB6" w:rsidRDefault="00B26BB6">
      <w:pPr>
        <w:rPr>
          <w:rFonts w:ascii="Times New Roman" w:hAnsi="Times New Roman"/>
          <w:sz w:val="16"/>
        </w:rPr>
      </w:pPr>
      <w:r>
        <w:rPr>
          <w:rFonts w:ascii="Times New Roman" w:hAnsi="Times New Roman"/>
          <w:sz w:val="16"/>
        </w:rPr>
        <w:t>NETV2LIBD=$(LIBSQLNET)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NETLIBS=$(OSNTAB) $(LLIBSQLNET)</w:t>
      </w:r>
    </w:p>
    <w:p w:rsidR="00B26BB6" w:rsidRDefault="00B26BB6">
      <w:pPr>
        <w:rPr>
          <w:rFonts w:ascii="Times New Roman" w:hAnsi="Times New Roman"/>
          <w:sz w:val="16"/>
        </w:rPr>
      </w:pPr>
      <w:r>
        <w:rPr>
          <w:rFonts w:ascii="Times New Roman" w:hAnsi="Times New Roman"/>
          <w:sz w:val="16"/>
        </w:rPr>
        <w:lastRenderedPageBreak/>
        <w:t>NETLIBD=$(OSNTAB) $(LIBSQLNET)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TTLIBD= $(NETLIBD)  $(LIBORA) $(CORELIBD)</w:t>
      </w:r>
    </w:p>
    <w:p w:rsidR="00B26BB6" w:rsidRDefault="00B26BB6">
      <w:pPr>
        <w:rPr>
          <w:rFonts w:ascii="Times New Roman" w:hAnsi="Times New Roman"/>
          <w:sz w:val="16"/>
        </w:rPr>
      </w:pPr>
      <w:r>
        <w:rPr>
          <w:rFonts w:ascii="Times New Roman" w:hAnsi="Times New Roman"/>
          <w:sz w:val="16"/>
        </w:rPr>
        <w:t>TTLIBS= $(NETLIBS) $(LLIBORA) $(LIBPLSHACK) $(LLIBSQLNET) $(CORELIBS)\</w:t>
      </w:r>
    </w:p>
    <w:p w:rsidR="00B26BB6" w:rsidRDefault="00B26BB6">
      <w:pPr>
        <w:rPr>
          <w:rFonts w:ascii="Times New Roman" w:hAnsi="Times New Roman"/>
          <w:sz w:val="16"/>
        </w:rPr>
      </w:pPr>
      <w:r>
        <w:rPr>
          <w:rFonts w:ascii="Times New Roman" w:hAnsi="Times New Roman"/>
          <w:sz w:val="16"/>
        </w:rPr>
        <w:t xml:space="preserve">    $(FORMS30GUILIBS)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PLSPECFILES=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STLIBS=$(OSNTABST) $(CONFIG) $(PLSPECFILES) -lora -lknlopt $(LIBPLS) -lknl \</w:t>
      </w:r>
    </w:p>
    <w:p w:rsidR="00B26BB6" w:rsidRDefault="00B26BB6">
      <w:pPr>
        <w:rPr>
          <w:rFonts w:ascii="Times New Roman" w:hAnsi="Times New Roman"/>
          <w:sz w:val="16"/>
        </w:rPr>
      </w:pPr>
      <w:r>
        <w:rPr>
          <w:rFonts w:ascii="Times New Roman" w:hAnsi="Times New Roman"/>
          <w:sz w:val="16"/>
        </w:rPr>
        <w:t xml:space="preserve">       -lora -lknlopt $(LIBPLS) -lknl $(NETV2LIBS) -lora $(CORELIBS) \</w:t>
      </w:r>
    </w:p>
    <w:p w:rsidR="00B26BB6" w:rsidRDefault="00B26BB6">
      <w:pPr>
        <w:rPr>
          <w:rFonts w:ascii="Times New Roman" w:hAnsi="Times New Roman"/>
          <w:sz w:val="16"/>
        </w:rPr>
      </w:pPr>
      <w:r>
        <w:rPr>
          <w:rFonts w:ascii="Times New Roman" w:hAnsi="Times New Roman"/>
          <w:sz w:val="16"/>
        </w:rPr>
        <w:t xml:space="preserve">       $(LLIBPSO)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STLIBD=$(LIBORA) $(LIBKNLOPT) $(LIBPLS) $(LIBKNL) $(NETV2LIBD) $(CORELIBD)</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LIBTLI=$(OSNTLPTB) $(LLIBSQLNET)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PROLIBS=-locic -lsql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PCCLIBS=-lpcc -lsql -locic -lpcc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FRMLIBS=$(LIBHOME)/scp.o -lforms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TK2HOME = $(ORACLE_HOME)/guicommon/tk2</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CTK2LIBS= $(LIBTK2C) $(LIBTK2OT) $(LIBTK2REM) $(LIBTK2RM) $(LIBTK2UT) \</w:t>
      </w:r>
    </w:p>
    <w:p w:rsidR="00B26BB6" w:rsidRDefault="00B26BB6">
      <w:pPr>
        <w:rPr>
          <w:rFonts w:ascii="Times New Roman" w:hAnsi="Times New Roman"/>
          <w:sz w:val="16"/>
        </w:rPr>
      </w:pPr>
      <w:r>
        <w:rPr>
          <w:rFonts w:ascii="Times New Roman" w:hAnsi="Times New Roman"/>
          <w:sz w:val="16"/>
        </w:rPr>
        <w:t xml:space="preserve">       $(LIBTK2C) $(LIBTK2P) $(LIBTK2ROS) $(LIBTK2SL)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LIBCA = $(LIBHOME)/libca.a</w:t>
      </w:r>
    </w:p>
    <w:p w:rsidR="00B26BB6" w:rsidRDefault="00B26BB6">
      <w:pPr>
        <w:rPr>
          <w:rFonts w:ascii="Times New Roman" w:hAnsi="Times New Roman"/>
          <w:sz w:val="16"/>
        </w:rPr>
      </w:pPr>
      <w:r>
        <w:rPr>
          <w:rFonts w:ascii="Times New Roman" w:hAnsi="Times New Roman"/>
          <w:sz w:val="16"/>
        </w:rPr>
        <w:t>LIBDE = $(LIBHOME)/libde.a</w:t>
      </w:r>
    </w:p>
    <w:p w:rsidR="00B26BB6" w:rsidRDefault="00B26BB6">
      <w:pPr>
        <w:rPr>
          <w:rFonts w:ascii="Times New Roman" w:hAnsi="Times New Roman"/>
          <w:sz w:val="16"/>
        </w:rPr>
      </w:pPr>
      <w:r>
        <w:rPr>
          <w:rFonts w:ascii="Times New Roman" w:hAnsi="Times New Roman"/>
          <w:sz w:val="16"/>
        </w:rPr>
        <w:t>LIBGRAPHICS = $(LIBHOME)/libgraphics.a</w:t>
      </w:r>
    </w:p>
    <w:p w:rsidR="00B26BB6" w:rsidRDefault="00B26BB6">
      <w:pPr>
        <w:rPr>
          <w:rFonts w:ascii="Times New Roman" w:hAnsi="Times New Roman"/>
          <w:sz w:val="16"/>
        </w:rPr>
      </w:pPr>
      <w:r>
        <w:rPr>
          <w:rFonts w:ascii="Times New Roman" w:hAnsi="Times New Roman"/>
          <w:sz w:val="16"/>
        </w:rPr>
        <w:t>LIBHH = $(LIBHOME)/libhh.a</w:t>
      </w:r>
    </w:p>
    <w:p w:rsidR="00B26BB6" w:rsidRDefault="00B26BB6">
      <w:pPr>
        <w:rPr>
          <w:rFonts w:ascii="Times New Roman" w:hAnsi="Times New Roman"/>
          <w:sz w:val="16"/>
        </w:rPr>
      </w:pPr>
      <w:r>
        <w:rPr>
          <w:rFonts w:ascii="Times New Roman" w:hAnsi="Times New Roman"/>
          <w:sz w:val="16"/>
        </w:rPr>
        <w:t>LIBMMMM = $(LIBHOME)/mmmm.a</w:t>
      </w:r>
    </w:p>
    <w:p w:rsidR="00B26BB6" w:rsidRDefault="00B26BB6">
      <w:pPr>
        <w:rPr>
          <w:rFonts w:ascii="Times New Roman" w:hAnsi="Times New Roman"/>
          <w:sz w:val="16"/>
        </w:rPr>
      </w:pPr>
      <w:r>
        <w:rPr>
          <w:rFonts w:ascii="Times New Roman" w:hAnsi="Times New Roman"/>
          <w:sz w:val="16"/>
        </w:rPr>
        <w:t>LIBMMOI = $(LIBHOME)/liboi.a</w:t>
      </w:r>
    </w:p>
    <w:p w:rsidR="00B26BB6" w:rsidRDefault="00B26BB6">
      <w:pPr>
        <w:rPr>
          <w:rFonts w:ascii="Times New Roman" w:hAnsi="Times New Roman"/>
          <w:sz w:val="16"/>
        </w:rPr>
      </w:pPr>
      <w:r>
        <w:rPr>
          <w:rFonts w:ascii="Times New Roman" w:hAnsi="Times New Roman"/>
          <w:sz w:val="16"/>
        </w:rPr>
        <w:t>LIBMMOS = $(LIBHOME)/libos.a</w:t>
      </w:r>
    </w:p>
    <w:p w:rsidR="00B26BB6" w:rsidRDefault="00B26BB6">
      <w:pPr>
        <w:rPr>
          <w:rFonts w:ascii="Times New Roman" w:hAnsi="Times New Roman"/>
          <w:sz w:val="16"/>
        </w:rPr>
      </w:pPr>
      <w:r>
        <w:rPr>
          <w:rFonts w:ascii="Times New Roman" w:hAnsi="Times New Roman"/>
          <w:sz w:val="16"/>
        </w:rPr>
        <w:t>LIBNN = $(LIBHOME)/libnn.a</w:t>
      </w:r>
    </w:p>
    <w:p w:rsidR="00B26BB6" w:rsidRDefault="00B26BB6">
      <w:pPr>
        <w:rPr>
          <w:rFonts w:ascii="Times New Roman" w:hAnsi="Times New Roman"/>
          <w:sz w:val="16"/>
        </w:rPr>
      </w:pPr>
      <w:r>
        <w:rPr>
          <w:rFonts w:ascii="Times New Roman" w:hAnsi="Times New Roman"/>
          <w:sz w:val="16"/>
        </w:rPr>
        <w:t>LIBNNP = $(LIBNN) $(LIBHOME)/nntppb.o $(LIBHOME)/nntpps.o</w:t>
      </w:r>
    </w:p>
    <w:p w:rsidR="00B26BB6" w:rsidRDefault="00B26BB6">
      <w:pPr>
        <w:rPr>
          <w:rFonts w:ascii="Times New Roman" w:hAnsi="Times New Roman"/>
          <w:sz w:val="16"/>
        </w:rPr>
      </w:pPr>
      <w:r>
        <w:rPr>
          <w:rFonts w:ascii="Times New Roman" w:hAnsi="Times New Roman"/>
          <w:sz w:val="16"/>
        </w:rPr>
        <w:t>LIBOACORE = $(LIBHOME)/liboacore.a</w:t>
      </w:r>
    </w:p>
    <w:p w:rsidR="00B26BB6" w:rsidRDefault="00B26BB6">
      <w:pPr>
        <w:rPr>
          <w:rFonts w:ascii="Times New Roman" w:hAnsi="Times New Roman"/>
          <w:sz w:val="16"/>
        </w:rPr>
      </w:pPr>
      <w:r>
        <w:rPr>
          <w:rFonts w:ascii="Times New Roman" w:hAnsi="Times New Roman"/>
          <w:sz w:val="16"/>
        </w:rPr>
        <w:t>LIBOCL = $(LIBHOME)/libocl.a</w:t>
      </w:r>
    </w:p>
    <w:p w:rsidR="00B26BB6" w:rsidRDefault="00B26BB6">
      <w:pPr>
        <w:rPr>
          <w:rFonts w:ascii="Times New Roman" w:hAnsi="Times New Roman"/>
          <w:sz w:val="16"/>
        </w:rPr>
      </w:pPr>
      <w:r>
        <w:rPr>
          <w:rFonts w:ascii="Times New Roman" w:hAnsi="Times New Roman"/>
          <w:sz w:val="16"/>
        </w:rPr>
        <w:t>LIBPLS11 = $(LIBHOME)/libpls11.a</w:t>
      </w:r>
    </w:p>
    <w:p w:rsidR="00B26BB6" w:rsidRDefault="00B26BB6">
      <w:pPr>
        <w:rPr>
          <w:rFonts w:ascii="Times New Roman" w:hAnsi="Times New Roman"/>
          <w:sz w:val="16"/>
        </w:rPr>
      </w:pPr>
      <w:r>
        <w:rPr>
          <w:rFonts w:ascii="Times New Roman" w:hAnsi="Times New Roman"/>
          <w:sz w:val="16"/>
        </w:rPr>
        <w:t>LIBPSD11 = $(LIBHOME)/libpsd11.a</w:t>
      </w:r>
    </w:p>
    <w:p w:rsidR="00B26BB6" w:rsidRDefault="00B26BB6">
      <w:pPr>
        <w:rPr>
          <w:rFonts w:ascii="Times New Roman" w:hAnsi="Times New Roman"/>
          <w:sz w:val="16"/>
        </w:rPr>
      </w:pPr>
      <w:r>
        <w:rPr>
          <w:rFonts w:ascii="Times New Roman" w:hAnsi="Times New Roman"/>
          <w:sz w:val="16"/>
        </w:rPr>
        <w:t>LIBRWS = $(LIBHOME)/librws.a</w:t>
      </w:r>
    </w:p>
    <w:p w:rsidR="00B26BB6" w:rsidRDefault="00B26BB6">
      <w:pPr>
        <w:rPr>
          <w:rFonts w:ascii="Times New Roman" w:hAnsi="Times New Roman"/>
          <w:sz w:val="16"/>
        </w:rPr>
      </w:pPr>
      <w:r>
        <w:rPr>
          <w:rFonts w:ascii="Times New Roman" w:hAnsi="Times New Roman"/>
          <w:sz w:val="16"/>
        </w:rPr>
        <w:t>LIBSRWBM = $(LIBHOME)/libsrwbm.a</w:t>
      </w:r>
    </w:p>
    <w:p w:rsidR="00B26BB6" w:rsidRDefault="00B26BB6">
      <w:pPr>
        <w:rPr>
          <w:rFonts w:ascii="Times New Roman" w:hAnsi="Times New Roman"/>
          <w:sz w:val="16"/>
        </w:rPr>
      </w:pPr>
      <w:r>
        <w:rPr>
          <w:rFonts w:ascii="Times New Roman" w:hAnsi="Times New Roman"/>
          <w:sz w:val="16"/>
        </w:rPr>
        <w:t>LIBSRWCM = $(LIBHOME)/libsrwcm.a</w:t>
      </w:r>
    </w:p>
    <w:p w:rsidR="00B26BB6" w:rsidRDefault="00B26BB6">
      <w:pPr>
        <w:rPr>
          <w:rFonts w:ascii="Times New Roman" w:hAnsi="Times New Roman"/>
          <w:sz w:val="16"/>
        </w:rPr>
      </w:pPr>
      <w:r>
        <w:rPr>
          <w:rFonts w:ascii="Times New Roman" w:hAnsi="Times New Roman"/>
          <w:sz w:val="16"/>
        </w:rPr>
        <w:t>LIBSRWII = $(LIBHOME)/libsrwii.a</w:t>
      </w:r>
    </w:p>
    <w:p w:rsidR="00B26BB6" w:rsidRDefault="00B26BB6">
      <w:pPr>
        <w:rPr>
          <w:rFonts w:ascii="Times New Roman" w:hAnsi="Times New Roman"/>
          <w:sz w:val="16"/>
        </w:rPr>
      </w:pPr>
      <w:r>
        <w:rPr>
          <w:rFonts w:ascii="Times New Roman" w:hAnsi="Times New Roman"/>
          <w:sz w:val="16"/>
        </w:rPr>
        <w:t>LIBSRWMV = $(LIBHOME)/libsrwmv.a</w:t>
      </w:r>
    </w:p>
    <w:p w:rsidR="00B26BB6" w:rsidRDefault="00B26BB6">
      <w:pPr>
        <w:rPr>
          <w:rFonts w:ascii="Times New Roman" w:hAnsi="Times New Roman"/>
          <w:sz w:val="16"/>
        </w:rPr>
      </w:pPr>
      <w:r>
        <w:rPr>
          <w:rFonts w:ascii="Times New Roman" w:hAnsi="Times New Roman"/>
          <w:sz w:val="16"/>
        </w:rPr>
        <w:t>LIBSRWTO = $(LIBHOME)/libsrwto.a</w:t>
      </w:r>
    </w:p>
    <w:p w:rsidR="00B26BB6" w:rsidRDefault="00B26BB6">
      <w:pPr>
        <w:rPr>
          <w:rFonts w:ascii="Times New Roman" w:hAnsi="Times New Roman"/>
          <w:sz w:val="16"/>
        </w:rPr>
      </w:pPr>
      <w:r>
        <w:rPr>
          <w:rFonts w:ascii="Times New Roman" w:hAnsi="Times New Roman"/>
          <w:sz w:val="16"/>
        </w:rPr>
        <w:t>LIBSSL = $(LIBHOME)/libssl.a</w:t>
      </w:r>
    </w:p>
    <w:p w:rsidR="00B26BB6" w:rsidRDefault="00B26BB6">
      <w:pPr>
        <w:rPr>
          <w:rFonts w:ascii="Times New Roman" w:hAnsi="Times New Roman"/>
          <w:sz w:val="16"/>
        </w:rPr>
      </w:pPr>
      <w:r>
        <w:rPr>
          <w:rFonts w:ascii="Times New Roman" w:hAnsi="Times New Roman"/>
          <w:sz w:val="16"/>
        </w:rPr>
        <w:t>LIBTK2C = $(LIBHOME)/libtk2c.a</w:t>
      </w:r>
    </w:p>
    <w:p w:rsidR="00B26BB6" w:rsidRDefault="00B26BB6">
      <w:pPr>
        <w:rPr>
          <w:rFonts w:ascii="Times New Roman" w:hAnsi="Times New Roman"/>
          <w:sz w:val="16"/>
        </w:rPr>
      </w:pPr>
      <w:r>
        <w:rPr>
          <w:rFonts w:ascii="Times New Roman" w:hAnsi="Times New Roman"/>
          <w:sz w:val="16"/>
        </w:rPr>
        <w:t>LIBTK2M = $(LIBHOME)/libtk2m.a $(LIBHOME)/libtk2p.a $(LIBHOME)/libtk2m.a</w:t>
      </w:r>
    </w:p>
    <w:p w:rsidR="00B26BB6" w:rsidRDefault="00B26BB6">
      <w:pPr>
        <w:rPr>
          <w:rFonts w:ascii="Times New Roman" w:hAnsi="Times New Roman"/>
          <w:sz w:val="16"/>
        </w:rPr>
      </w:pPr>
      <w:r>
        <w:rPr>
          <w:rFonts w:ascii="Times New Roman" w:hAnsi="Times New Roman"/>
          <w:sz w:val="16"/>
        </w:rPr>
        <w:t>LIBTK2OT= $(LIBHOME)/libot.a</w:t>
      </w:r>
    </w:p>
    <w:p w:rsidR="00B26BB6" w:rsidRDefault="00B26BB6">
      <w:pPr>
        <w:rPr>
          <w:rFonts w:ascii="Times New Roman" w:hAnsi="Times New Roman"/>
          <w:sz w:val="16"/>
        </w:rPr>
      </w:pPr>
      <w:r>
        <w:rPr>
          <w:rFonts w:ascii="Times New Roman" w:hAnsi="Times New Roman"/>
          <w:sz w:val="16"/>
        </w:rPr>
        <w:t>LIBTK2P = $(LIBHOME)/libtk2p.a</w:t>
      </w:r>
    </w:p>
    <w:p w:rsidR="00B26BB6" w:rsidRDefault="00B26BB6">
      <w:pPr>
        <w:rPr>
          <w:rFonts w:ascii="Times New Roman" w:hAnsi="Times New Roman"/>
          <w:sz w:val="16"/>
        </w:rPr>
      </w:pPr>
      <w:r>
        <w:rPr>
          <w:rFonts w:ascii="Times New Roman" w:hAnsi="Times New Roman"/>
          <w:sz w:val="16"/>
        </w:rPr>
        <w:t>LIBTK2RE = $(LIBHOME)/libre.a</w:t>
      </w:r>
    </w:p>
    <w:p w:rsidR="00B26BB6" w:rsidRDefault="00B26BB6">
      <w:pPr>
        <w:rPr>
          <w:rFonts w:ascii="Times New Roman" w:hAnsi="Times New Roman"/>
          <w:sz w:val="16"/>
        </w:rPr>
      </w:pPr>
      <w:r>
        <w:rPr>
          <w:rFonts w:ascii="Times New Roman" w:hAnsi="Times New Roman"/>
          <w:sz w:val="16"/>
        </w:rPr>
        <w:t>LIBTK2REM= $(LIBHOME)/librem.a</w:t>
      </w:r>
    </w:p>
    <w:p w:rsidR="00B26BB6" w:rsidRDefault="00B26BB6">
      <w:pPr>
        <w:rPr>
          <w:rFonts w:ascii="Times New Roman" w:hAnsi="Times New Roman"/>
          <w:sz w:val="16"/>
        </w:rPr>
      </w:pPr>
      <w:r>
        <w:rPr>
          <w:rFonts w:ascii="Times New Roman" w:hAnsi="Times New Roman"/>
          <w:sz w:val="16"/>
        </w:rPr>
        <w:t>LIBTK2ROS = $(LIBHOME)/libros.a</w:t>
      </w:r>
    </w:p>
    <w:p w:rsidR="00B26BB6" w:rsidRDefault="00B26BB6">
      <w:pPr>
        <w:rPr>
          <w:rFonts w:ascii="Times New Roman" w:hAnsi="Times New Roman"/>
          <w:sz w:val="16"/>
        </w:rPr>
      </w:pPr>
      <w:r>
        <w:rPr>
          <w:rFonts w:ascii="Times New Roman" w:hAnsi="Times New Roman"/>
          <w:sz w:val="16"/>
        </w:rPr>
        <w:t>LIBTK2SL = $(LIBHOME)/libsl.a</w:t>
      </w:r>
    </w:p>
    <w:p w:rsidR="00B26BB6" w:rsidRDefault="00B26BB6">
      <w:pPr>
        <w:rPr>
          <w:rFonts w:ascii="Times New Roman" w:hAnsi="Times New Roman"/>
          <w:sz w:val="16"/>
        </w:rPr>
      </w:pPr>
      <w:r>
        <w:rPr>
          <w:rFonts w:ascii="Times New Roman" w:hAnsi="Times New Roman"/>
          <w:sz w:val="16"/>
        </w:rPr>
        <w:t>LIBTK2UC = $(LIBHOME)/libuc.a</w:t>
      </w:r>
    </w:p>
    <w:p w:rsidR="00B26BB6" w:rsidRDefault="00B26BB6">
      <w:pPr>
        <w:rPr>
          <w:rFonts w:ascii="Times New Roman" w:hAnsi="Times New Roman"/>
          <w:sz w:val="16"/>
        </w:rPr>
      </w:pPr>
      <w:r>
        <w:rPr>
          <w:rFonts w:ascii="Times New Roman" w:hAnsi="Times New Roman"/>
          <w:sz w:val="16"/>
        </w:rPr>
        <w:t>LIBTK2UT = $(LIBHOME)/libut.a</w:t>
      </w:r>
    </w:p>
    <w:p w:rsidR="00B26BB6" w:rsidRDefault="00B26BB6">
      <w:pPr>
        <w:rPr>
          <w:rFonts w:ascii="Times New Roman" w:hAnsi="Times New Roman"/>
          <w:sz w:val="16"/>
        </w:rPr>
      </w:pPr>
      <w:r>
        <w:rPr>
          <w:rFonts w:ascii="Times New Roman" w:hAnsi="Times New Roman"/>
          <w:sz w:val="16"/>
        </w:rPr>
        <w:t>LIBTK2UTIL = $(LIBHOME)/libutil.a</w:t>
      </w:r>
    </w:p>
    <w:p w:rsidR="00B26BB6" w:rsidRDefault="00B26BB6">
      <w:pPr>
        <w:rPr>
          <w:rFonts w:ascii="Times New Roman" w:hAnsi="Times New Roman"/>
          <w:sz w:val="16"/>
        </w:rPr>
      </w:pPr>
      <w:r>
        <w:rPr>
          <w:rFonts w:ascii="Times New Roman" w:hAnsi="Times New Roman"/>
          <w:sz w:val="16"/>
        </w:rPr>
        <w:t>LIBTK2X = $(LIBHOME)/libtk2x.a</w:t>
      </w:r>
    </w:p>
    <w:p w:rsidR="00B26BB6" w:rsidRDefault="00B26BB6">
      <w:pPr>
        <w:rPr>
          <w:rFonts w:ascii="Times New Roman" w:hAnsi="Times New Roman"/>
          <w:sz w:val="16"/>
        </w:rPr>
      </w:pPr>
      <w:r>
        <w:rPr>
          <w:rFonts w:ascii="Times New Roman" w:hAnsi="Times New Roman"/>
          <w:sz w:val="16"/>
        </w:rPr>
        <w:t>LIBVGS = $(LIBHOME)/libvgs.a</w:t>
      </w:r>
    </w:p>
    <w:p w:rsidR="00B26BB6" w:rsidRDefault="00B26BB6">
      <w:pPr>
        <w:rPr>
          <w:rFonts w:ascii="Times New Roman" w:hAnsi="Times New Roman"/>
          <w:sz w:val="16"/>
        </w:rPr>
      </w:pPr>
      <w:r>
        <w:rPr>
          <w:rFonts w:ascii="Times New Roman" w:hAnsi="Times New Roman"/>
          <w:sz w:val="16"/>
        </w:rPr>
        <w:t>LIBZOM = $(LIBHOME)/libzom.a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XLIBS=-lXt -lX11 -lm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XLIBHOME = /usr/lib</w:t>
      </w:r>
    </w:p>
    <w:p w:rsidR="00B26BB6" w:rsidRDefault="00B26BB6">
      <w:pPr>
        <w:rPr>
          <w:rFonts w:ascii="Times New Roman" w:hAnsi="Times New Roman"/>
          <w:sz w:val="16"/>
        </w:rPr>
      </w:pPr>
      <w:r>
        <w:rPr>
          <w:rFonts w:ascii="Times New Roman" w:hAnsi="Times New Roman"/>
          <w:sz w:val="16"/>
        </w:rPr>
        <w:t>MOTIFLIBHOME = /usr/lib</w:t>
      </w:r>
    </w:p>
    <w:p w:rsidR="00B26BB6" w:rsidRDefault="00B26BB6">
      <w:pPr>
        <w:rPr>
          <w:rFonts w:ascii="Times New Roman" w:hAnsi="Times New Roman"/>
          <w:sz w:val="16"/>
        </w:rPr>
      </w:pPr>
      <w:r>
        <w:rPr>
          <w:rFonts w:ascii="Times New Roman" w:hAnsi="Times New Roman"/>
          <w:sz w:val="16"/>
        </w:rPr>
        <w:t>MOTIFLIBS = -L$(MOTIFLIBHOME) -lXm -L$(XLIBHOME) -lXt -lX11 -lm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CLIBS=$(OTHERLIBS)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NOTE:   ORACLE_HOME must be either:</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set in the user's environment</w:t>
      </w:r>
    </w:p>
    <w:p w:rsidR="00B26BB6" w:rsidRDefault="00B26BB6">
      <w:pPr>
        <w:rPr>
          <w:rFonts w:ascii="Times New Roman" w:hAnsi="Times New Roman"/>
          <w:sz w:val="16"/>
        </w:rPr>
      </w:pPr>
      <w:r>
        <w:rPr>
          <w:rFonts w:ascii="Times New Roman" w:hAnsi="Times New Roman"/>
          <w:sz w:val="16"/>
        </w:rPr>
        <w:lastRenderedPageBreak/>
        <w:t>#</w:t>
      </w:r>
      <w:r>
        <w:rPr>
          <w:rFonts w:ascii="Times New Roman" w:hAnsi="Times New Roman"/>
          <w:sz w:val="16"/>
        </w:rPr>
        <w:tab/>
      </w:r>
      <w:r>
        <w:rPr>
          <w:rFonts w:ascii="Times New Roman" w:hAnsi="Times New Roman"/>
          <w:sz w:val="16"/>
        </w:rPr>
        <w:tab/>
        <w:t>. passed in on the command line</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defined in a modified version of this makefile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b/>
          <w:sz w:val="28"/>
          <w:u w:val="single"/>
        </w:rPr>
        <w:t>Change the following line from:</w:t>
      </w:r>
    </w:p>
    <w:p w:rsidR="00B26BB6" w:rsidRDefault="00B26BB6">
      <w:pPr>
        <w:rPr>
          <w:rFonts w:ascii="Times New Roman" w:hAnsi="Times New Roman"/>
          <w:sz w:val="16"/>
        </w:rPr>
      </w:pPr>
      <w:r>
        <w:rPr>
          <w:rFonts w:ascii="Times New Roman" w:hAnsi="Times New Roman"/>
          <w:sz w:val="16"/>
        </w:rPr>
        <w:t>.SUFFIXES: .exe .o .c .pc</w:t>
      </w:r>
    </w:p>
    <w:p w:rsidR="00B26BB6" w:rsidRDefault="00B26BB6">
      <w:pPr>
        <w:rPr>
          <w:b/>
          <w:sz w:val="28"/>
          <w:u w:val="single"/>
        </w:rPr>
      </w:pPr>
      <w:r>
        <w:rPr>
          <w:b/>
          <w:sz w:val="28"/>
          <w:u w:val="single"/>
        </w:rPr>
        <w:t>To:</w:t>
      </w:r>
    </w:p>
    <w:p w:rsidR="00B26BB6" w:rsidRDefault="00B26BB6">
      <w:pPr>
        <w:rPr>
          <w:rFonts w:ascii="Times New Roman" w:hAnsi="Times New Roman"/>
          <w:sz w:val="16"/>
        </w:rPr>
      </w:pPr>
      <w:r>
        <w:rPr>
          <w:rFonts w:ascii="Times New Roman" w:hAnsi="Times New Roman"/>
          <w:sz w:val="16"/>
        </w:rPr>
        <w:t xml:space="preserve">.SUFFIXES: .exe .o .c </w:t>
      </w:r>
      <w:r>
        <w:rPr>
          <w:rFonts w:ascii="Times New Roman" w:hAnsi="Times New Roman"/>
          <w:b/>
          <w:i/>
          <w:sz w:val="16"/>
        </w:rPr>
        <w:t>.qc</w:t>
      </w:r>
      <w:r>
        <w:rPr>
          <w:rFonts w:ascii="Times New Roman" w:hAnsi="Times New Roman"/>
          <w:sz w:val="16"/>
        </w:rPr>
        <w:t xml:space="preserve"> .pc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USERID = scott/tiger</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 -Aa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Define V6 and V7 specific macros here.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Following macros contain ORACLE libraries that are linked to create:</w:t>
      </w:r>
    </w:p>
    <w:p w:rsidR="00B26BB6" w:rsidRDefault="00B26BB6">
      <w:pPr>
        <w:rPr>
          <w:rFonts w:ascii="Times New Roman" w:hAnsi="Times New Roman"/>
          <w:sz w:val="16"/>
        </w:rPr>
      </w:pPr>
      <w:r>
        <w:rPr>
          <w:rFonts w:ascii="Times New Roman" w:hAnsi="Times New Roman"/>
          <w:sz w:val="16"/>
        </w:rPr>
        <w:t xml:space="preserve"># PROLDLIBS </w:t>
      </w:r>
      <w:r>
        <w:rPr>
          <w:rFonts w:ascii="Times New Roman" w:hAnsi="Times New Roman"/>
          <w:sz w:val="16"/>
        </w:rPr>
        <w:tab/>
        <w:t xml:space="preserve">  : Pro*C application executables</w:t>
      </w:r>
    </w:p>
    <w:p w:rsidR="00B26BB6" w:rsidRDefault="00B26BB6">
      <w:pPr>
        <w:rPr>
          <w:rFonts w:ascii="Times New Roman" w:hAnsi="Times New Roman"/>
          <w:sz w:val="16"/>
        </w:rPr>
      </w:pPr>
      <w:r>
        <w:rPr>
          <w:rFonts w:ascii="Times New Roman" w:hAnsi="Times New Roman"/>
          <w:sz w:val="16"/>
        </w:rPr>
        <w:t xml:space="preserve"># OCILDLIBS </w:t>
      </w:r>
      <w:r>
        <w:rPr>
          <w:rFonts w:ascii="Times New Roman" w:hAnsi="Times New Roman"/>
          <w:sz w:val="16"/>
        </w:rPr>
        <w:tab/>
        <w:t xml:space="preserve">  : OCI application executables</w:t>
      </w:r>
    </w:p>
    <w:p w:rsidR="00B26BB6" w:rsidRDefault="00B26BB6">
      <w:pPr>
        <w:rPr>
          <w:rFonts w:ascii="Times New Roman" w:hAnsi="Times New Roman"/>
          <w:sz w:val="16"/>
        </w:rPr>
      </w:pPr>
      <w:r>
        <w:rPr>
          <w:rFonts w:ascii="Times New Roman" w:hAnsi="Times New Roman"/>
          <w:sz w:val="16"/>
        </w:rPr>
        <w:t xml:space="preserve"># STPROLDLIBS </w:t>
      </w:r>
      <w:r>
        <w:rPr>
          <w:rFonts w:ascii="Times New Roman" w:hAnsi="Times New Roman"/>
          <w:sz w:val="16"/>
        </w:rPr>
        <w:tab/>
        <w:t xml:space="preserve">  : single-task Pro*C application executables (no PL/SQL)</w:t>
      </w:r>
    </w:p>
    <w:p w:rsidR="00B26BB6" w:rsidRDefault="00B26BB6">
      <w:pPr>
        <w:rPr>
          <w:rFonts w:ascii="Times New Roman" w:hAnsi="Times New Roman"/>
          <w:sz w:val="16"/>
        </w:rPr>
      </w:pPr>
      <w:r>
        <w:rPr>
          <w:rFonts w:ascii="Times New Roman" w:hAnsi="Times New Roman"/>
          <w:sz w:val="16"/>
        </w:rPr>
        <w:t xml:space="preserve"># STOCILDLIBS </w:t>
      </w:r>
      <w:r>
        <w:rPr>
          <w:rFonts w:ascii="Times New Roman" w:hAnsi="Times New Roman"/>
          <w:sz w:val="16"/>
        </w:rPr>
        <w:tab/>
        <w:t xml:space="preserve">  : single-task OCI application executables (no PL/SQL)</w:t>
      </w:r>
    </w:p>
    <w:p w:rsidR="00B26BB6" w:rsidRDefault="00B26BB6">
      <w:pPr>
        <w:rPr>
          <w:rFonts w:ascii="Times New Roman" w:hAnsi="Times New Roman"/>
          <w:sz w:val="16"/>
        </w:rPr>
      </w:pPr>
      <w:r>
        <w:rPr>
          <w:rFonts w:ascii="Times New Roman" w:hAnsi="Times New Roman"/>
          <w:sz w:val="16"/>
        </w:rPr>
        <w:t># STPROLDLIBS_PLS : single-task Pro*C application executables (using PL/SQL)</w:t>
      </w:r>
    </w:p>
    <w:p w:rsidR="00B26BB6" w:rsidRDefault="00B26BB6">
      <w:pPr>
        <w:rPr>
          <w:rFonts w:ascii="Times New Roman" w:hAnsi="Times New Roman"/>
          <w:sz w:val="16"/>
        </w:rPr>
      </w:pPr>
      <w:r>
        <w:rPr>
          <w:rFonts w:ascii="Times New Roman" w:hAnsi="Times New Roman"/>
          <w:sz w:val="16"/>
        </w:rPr>
        <w:t># STOCILDLIBS_PLS : single-task OCI application executables (using PL/SQL)</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LIBORAST=-lora -lknlopt -lpls -lpsd -lknl -lora -lknlopt -lpls -lpsd -lknl \</w:t>
      </w:r>
    </w:p>
    <w:p w:rsidR="00B26BB6" w:rsidRDefault="00B26BB6">
      <w:pPr>
        <w:rPr>
          <w:rFonts w:ascii="Times New Roman" w:hAnsi="Times New Roman"/>
          <w:sz w:val="16"/>
        </w:rPr>
      </w:pPr>
      <w:r>
        <w:rPr>
          <w:rFonts w:ascii="Times New Roman" w:hAnsi="Times New Roman"/>
          <w:sz w:val="16"/>
        </w:rPr>
        <w:t xml:space="preserve">        $(NETV2LIBS) -lora</w:t>
      </w:r>
    </w:p>
    <w:p w:rsidR="00B26BB6" w:rsidRDefault="00B26BB6">
      <w:pPr>
        <w:rPr>
          <w:rFonts w:ascii="Times New Roman" w:hAnsi="Times New Roman"/>
          <w:sz w:val="16"/>
        </w:rPr>
      </w:pPr>
      <w:r>
        <w:rPr>
          <w:rFonts w:ascii="Times New Roman" w:hAnsi="Times New Roman"/>
          <w:sz w:val="16"/>
        </w:rPr>
        <w:t>LIBORASTD=$(LIBORA) $(LIBKNLOPT) $(LIBPLS) $(LIBKNL) $(NETV2LIBD) $(LIBCORE)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LIBPROC= $(ORACLE_HOME)/proc/lib/libproc.a</w:t>
      </w:r>
    </w:p>
    <w:p w:rsidR="00B26BB6" w:rsidRDefault="00B26BB6">
      <w:pPr>
        <w:rPr>
          <w:rFonts w:ascii="Times New Roman" w:hAnsi="Times New Roman"/>
          <w:sz w:val="16"/>
        </w:rPr>
      </w:pPr>
      <w:r>
        <w:rPr>
          <w:rFonts w:ascii="Times New Roman" w:hAnsi="Times New Roman"/>
          <w:sz w:val="16"/>
        </w:rPr>
        <w:t>LIBCGEN= $(ORACLE_HOME)/proc/lib/libcgen.a</w:t>
      </w:r>
    </w:p>
    <w:p w:rsidR="00B26BB6" w:rsidRDefault="00B26BB6">
      <w:pPr>
        <w:rPr>
          <w:rFonts w:ascii="Times New Roman" w:hAnsi="Times New Roman"/>
          <w:sz w:val="16"/>
        </w:rPr>
      </w:pPr>
      <w:r>
        <w:rPr>
          <w:rFonts w:ascii="Times New Roman" w:hAnsi="Times New Roman"/>
          <w:sz w:val="16"/>
        </w:rPr>
        <w:t>PROCLIBS= $(LIBSQL) $(LIBPROC) $(LIBPCC) $(LIBCGEN) $(LIBOSDGEN) $(LIBPSD)</w:t>
      </w:r>
    </w:p>
    <w:p w:rsidR="00B26BB6" w:rsidRDefault="00B26BB6">
      <w:pPr>
        <w:rPr>
          <w:rFonts w:ascii="Times New Roman" w:hAnsi="Times New Roman"/>
          <w:sz w:val="16"/>
        </w:rPr>
      </w:pPr>
      <w:r>
        <w:rPr>
          <w:rFonts w:ascii="Times New Roman" w:hAnsi="Times New Roman"/>
          <w:sz w:val="16"/>
        </w:rPr>
        <w:t>LIBPLSHACK= $(LIBPLS)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PROLDLIBS= $(LIBSQL) $(TTLIBS)</w:t>
      </w:r>
    </w:p>
    <w:p w:rsidR="00B26BB6" w:rsidRDefault="00B26BB6">
      <w:pPr>
        <w:rPr>
          <w:rFonts w:ascii="Times New Roman" w:hAnsi="Times New Roman"/>
          <w:sz w:val="16"/>
        </w:rPr>
      </w:pPr>
      <w:r>
        <w:rPr>
          <w:rFonts w:ascii="Times New Roman" w:hAnsi="Times New Roman"/>
          <w:sz w:val="16"/>
        </w:rPr>
        <w:t>OCILDLIBS= $(LIBOCIC)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STLDLIBS= $(STLIBS) $(LIBORAST) $(LIBCORE)</w:t>
      </w:r>
    </w:p>
    <w:p w:rsidR="00B26BB6" w:rsidRDefault="00B26BB6">
      <w:pPr>
        <w:rPr>
          <w:rFonts w:ascii="Times New Roman" w:hAnsi="Times New Roman"/>
          <w:sz w:val="16"/>
        </w:rPr>
      </w:pPr>
      <w:r>
        <w:rPr>
          <w:rFonts w:ascii="Times New Roman" w:hAnsi="Times New Roman"/>
          <w:sz w:val="16"/>
        </w:rPr>
        <w:t>STPROLDLIBS= $(LIBSQL) $(STLDLIBS)</w:t>
      </w:r>
    </w:p>
    <w:p w:rsidR="00B26BB6" w:rsidRDefault="00B26BB6">
      <w:pPr>
        <w:rPr>
          <w:rFonts w:ascii="Times New Roman" w:hAnsi="Times New Roman"/>
          <w:sz w:val="16"/>
        </w:rPr>
      </w:pPr>
      <w:r>
        <w:rPr>
          <w:rFonts w:ascii="Times New Roman" w:hAnsi="Times New Roman"/>
          <w:sz w:val="16"/>
        </w:rPr>
        <w:t>STOCILDLIBS= $(LIBOCIC) $(STLDLIBS)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STLDLIBS_PLS= $(STLDLIBS)</w:t>
      </w:r>
    </w:p>
    <w:p w:rsidR="00B26BB6" w:rsidRDefault="00B26BB6">
      <w:pPr>
        <w:rPr>
          <w:rFonts w:ascii="Times New Roman" w:hAnsi="Times New Roman"/>
          <w:sz w:val="16"/>
        </w:rPr>
      </w:pPr>
      <w:r>
        <w:rPr>
          <w:rFonts w:ascii="Times New Roman" w:hAnsi="Times New Roman"/>
          <w:sz w:val="16"/>
        </w:rPr>
        <w:t>STPROLDLIBS_PLS= $(LIBSQL) $(STLDLIBS_PLS)</w:t>
      </w:r>
    </w:p>
    <w:p w:rsidR="00B26BB6" w:rsidRDefault="00B26BB6">
      <w:pPr>
        <w:rPr>
          <w:rFonts w:ascii="Times New Roman" w:hAnsi="Times New Roman"/>
          <w:sz w:val="16"/>
        </w:rPr>
      </w:pPr>
      <w:r>
        <w:rPr>
          <w:rFonts w:ascii="Times New Roman" w:hAnsi="Times New Roman"/>
          <w:sz w:val="16"/>
        </w:rPr>
        <w:t>STOCILDLIBS_PLS= $(LIBOCIC) $(STLDLIBS_PLS)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all: sample samplec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 sample.o</w:t>
      </w:r>
    </w:p>
    <w:p w:rsidR="00B26BB6" w:rsidRDefault="00B26BB6">
      <w:pPr>
        <w:rPr>
          <w:rFonts w:ascii="Times New Roman" w:hAnsi="Times New Roman"/>
          <w:sz w:val="16"/>
        </w:rPr>
      </w:pPr>
      <w:r>
        <w:rPr>
          <w:rFonts w:ascii="Times New Roman" w:hAnsi="Times New Roman"/>
          <w:sz w:val="16"/>
        </w:rPr>
        <w:tab/>
        <w:t>@$(ECHO) $(CC) $(CFLAGS) $(LDFLAGS) -o $@ $@.o $(OCILDLIBS)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samplec: samplec.c samplec.pc</w:t>
      </w:r>
    </w:p>
    <w:p w:rsidR="00B26BB6" w:rsidRDefault="00B26BB6">
      <w:pPr>
        <w:rPr>
          <w:rFonts w:ascii="Times New Roman" w:hAnsi="Times New Roman"/>
          <w:sz w:val="16"/>
        </w:rPr>
      </w:pPr>
      <w:r>
        <w:rPr>
          <w:rFonts w:ascii="Times New Roman" w:hAnsi="Times New Roman"/>
          <w:sz w:val="16"/>
        </w:rPr>
        <w:tab/>
        <w:t>@$(ECHO) $(CC) $(CFLAGS) $(LDFLAGS) -o $@ samplec.c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samplest: sample.o</w:t>
      </w:r>
    </w:p>
    <w:p w:rsidR="00B26BB6" w:rsidRDefault="00B26BB6">
      <w:pPr>
        <w:rPr>
          <w:rFonts w:ascii="Times New Roman" w:hAnsi="Times New Roman"/>
          <w:sz w:val="16"/>
        </w:rPr>
      </w:pPr>
      <w:r>
        <w:rPr>
          <w:rFonts w:ascii="Times New Roman" w:hAnsi="Times New Roman"/>
          <w:sz w:val="16"/>
        </w:rPr>
        <w:tab/>
        <w:t>@$(ECHO) $(CC) $(CFLAGS) $(LDFLAGS) -o $@ $? $(STOCILDLIBS_PLS)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samplecst: samplec.c samplec.pc</w:t>
      </w:r>
    </w:p>
    <w:p w:rsidR="00B26BB6" w:rsidRDefault="00B26BB6">
      <w:pPr>
        <w:rPr>
          <w:rFonts w:ascii="Times New Roman" w:hAnsi="Times New Roman"/>
          <w:sz w:val="16"/>
        </w:rPr>
      </w:pPr>
      <w:r>
        <w:rPr>
          <w:rFonts w:ascii="Times New Roman" w:hAnsi="Times New Roman"/>
          <w:sz w:val="16"/>
        </w:rPr>
        <w:tab/>
        <w:t>@$(ECHO) $(CC) $(CFLAGS) $(LDFLAGS) samplec.c -o $@ $(STPROLDLIBS_PLS) $(CLIBS)</w:t>
      </w:r>
    </w:p>
    <w:p w:rsidR="00B26BB6" w:rsidRDefault="00B26BB6">
      <w:pPr>
        <w:rPr>
          <w:rFonts w:ascii="Times New Roman" w:hAnsi="Times New Roman"/>
          <w:sz w:val="16"/>
        </w:rPr>
      </w:pP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.pc.qc: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b/>
          <w:sz w:val="28"/>
          <w:u w:val="single"/>
        </w:rPr>
      </w:pPr>
    </w:p>
    <w:p w:rsidR="00B26BB6" w:rsidRDefault="00B26BB6">
      <w:pPr>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.pc.c:</w:t>
      </w:r>
    </w:p>
    <w:p w:rsidR="00B26BB6" w:rsidRDefault="00B26BB6">
      <w:pPr>
        <w:rPr>
          <w:rFonts w:ascii="Times New Roman" w:hAnsi="Times New Roman"/>
          <w:sz w:val="16"/>
        </w:rPr>
      </w:pPr>
      <w:r>
        <w:rPr>
          <w:rFonts w:ascii="Times New Roman" w:hAnsi="Times New Roman"/>
          <w:sz w:val="16"/>
        </w:rPr>
        <w:tab/>
        <w:t>$(PROC) $(PROFLAGS) iname=$*.pc</w:t>
      </w:r>
    </w:p>
    <w:p w:rsidR="00B26BB6" w:rsidRDefault="00B26BB6">
      <w:pPr>
        <w:rPr>
          <w:rFonts w:ascii="Times New Roman" w:hAnsi="Times New Roman"/>
          <w:sz w:val="16"/>
        </w:rPr>
      </w:pPr>
      <w:r>
        <w:rPr>
          <w:b/>
          <w:sz w:val="28"/>
          <w:u w:val="single"/>
        </w:rPr>
        <w:t>To:</w:t>
      </w:r>
    </w:p>
    <w:p w:rsidR="00B26BB6" w:rsidRDefault="00B26BB6">
      <w:pPr>
        <w:rPr>
          <w:rFonts w:ascii="Times New Roman" w:hAnsi="Times New Roman"/>
          <w:b/>
          <w:i/>
          <w:sz w:val="16"/>
        </w:rPr>
      </w:pPr>
      <w:r>
        <w:rPr>
          <w:rFonts w:ascii="Times New Roman" w:hAnsi="Times New Roman"/>
          <w:b/>
          <w:i/>
          <w:sz w:val="16"/>
        </w:rPr>
        <w:t>.qc</w:t>
      </w:r>
      <w:r>
        <w:rPr>
          <w:rFonts w:ascii="Times New Roman" w:hAnsi="Times New Roman"/>
          <w:sz w:val="16"/>
        </w:rPr>
        <w:t>.c:</w:t>
      </w:r>
    </w:p>
    <w:p w:rsidR="00B26BB6" w:rsidRDefault="00B26BB6">
      <w:pPr>
        <w:rPr>
          <w:rFonts w:ascii="Times New Roman" w:hAnsi="Times New Roman"/>
          <w:b/>
          <w:i/>
          <w:sz w:val="16"/>
        </w:rPr>
      </w:pPr>
      <w:r>
        <w:rPr>
          <w:rFonts w:ascii="Times New Roman" w:hAnsi="Times New Roman"/>
          <w:b/>
          <w:i/>
          <w:sz w:val="16"/>
        </w:rPr>
        <w:tab/>
      </w:r>
      <w:r>
        <w:rPr>
          <w:rFonts w:ascii="Times New Roman" w:hAnsi="Times New Roman"/>
          <w:sz w:val="16"/>
        </w:rPr>
        <w:t>$(PROC) $(PROFLAGS) iname=$*</w:t>
      </w:r>
      <w:r>
        <w:rPr>
          <w:rFonts w:ascii="Times New Roman" w:hAnsi="Times New Roman"/>
          <w:b/>
          <w:i/>
          <w:sz w:val="16"/>
        </w:rPr>
        <w:t>.qc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LIBDIR= $(ORACLE_HOME)/proc/lib</w:t>
      </w:r>
    </w:p>
    <w:p w:rsidR="00B26BB6" w:rsidRDefault="00B26BB6">
      <w:pPr>
        <w:rPr>
          <w:rFonts w:ascii="Times New Roman" w:hAnsi="Times New Roman"/>
          <w:sz w:val="16"/>
        </w:rPr>
      </w:pPr>
      <w:r>
        <w:rPr>
          <w:rFonts w:ascii="Times New Roman" w:hAnsi="Times New Roman"/>
          <w:sz w:val="16"/>
        </w:rPr>
        <w:t>DEMODIR= $(ORACLE_HOME)/proc/demo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install_files:</w:t>
      </w:r>
    </w:p>
    <w:p w:rsidR="00B26BB6" w:rsidRDefault="00B26BB6">
      <w:pPr>
        <w:rPr>
          <w:rFonts w:ascii="Times New Roman" w:hAnsi="Times New Roman"/>
          <w:sz w:val="16"/>
        </w:rPr>
      </w:pPr>
      <w:r>
        <w:rPr>
          <w:rFonts w:ascii="Times New Roman" w:hAnsi="Times New Roman"/>
          <w:sz w:val="16"/>
        </w:rPr>
        <w:tab/>
        <w:t>-rm -f $(LIBDIR)/ORACA.H</w:t>
      </w:r>
    </w:p>
    <w:p w:rsidR="00B26BB6" w:rsidRDefault="00B26BB6">
      <w:pPr>
        <w:rPr>
          <w:rFonts w:ascii="Times New Roman" w:hAnsi="Times New Roman"/>
          <w:sz w:val="16"/>
        </w:rPr>
      </w:pPr>
      <w:r>
        <w:rPr>
          <w:rFonts w:ascii="Times New Roman" w:hAnsi="Times New Roman"/>
          <w:sz w:val="16"/>
        </w:rPr>
        <w:tab/>
        <w:t>-rm -f $(LIBDIR)/SQLCA.H</w:t>
      </w:r>
    </w:p>
    <w:p w:rsidR="00B26BB6" w:rsidRDefault="00B26BB6">
      <w:pPr>
        <w:rPr>
          <w:rFonts w:ascii="Times New Roman" w:hAnsi="Times New Roman"/>
          <w:sz w:val="16"/>
        </w:rPr>
      </w:pPr>
      <w:r>
        <w:rPr>
          <w:rFonts w:ascii="Times New Roman" w:hAnsi="Times New Roman"/>
          <w:sz w:val="16"/>
        </w:rPr>
        <w:tab/>
        <w:t>-rm -f $(LIBDIR)/SQLDA.H</w:t>
      </w:r>
    </w:p>
    <w:p w:rsidR="00B26BB6" w:rsidRDefault="00B26BB6">
      <w:pPr>
        <w:rPr>
          <w:rFonts w:ascii="Times New Roman" w:hAnsi="Times New Roman"/>
          <w:sz w:val="16"/>
        </w:rPr>
      </w:pPr>
      <w:r>
        <w:rPr>
          <w:rFonts w:ascii="Times New Roman" w:hAnsi="Times New Roman"/>
          <w:sz w:val="16"/>
        </w:rPr>
        <w:tab/>
        <w:t>-rm -f $(DEMODIR)/proc.mk</w:t>
      </w:r>
    </w:p>
    <w:p w:rsidR="00B26BB6" w:rsidRDefault="00B26BB6">
      <w:pPr>
        <w:rPr>
          <w:rFonts w:ascii="Times New Roman" w:hAnsi="Times New Roman"/>
          <w:sz w:val="16"/>
        </w:rPr>
      </w:pPr>
      <w:r>
        <w:rPr>
          <w:rFonts w:ascii="Times New Roman" w:hAnsi="Times New Roman"/>
          <w:sz w:val="16"/>
        </w:rPr>
        <w:tab/>
        <w:t>-ln $(LIBDIR)/oraca.h $(LIBDIR)/ORACA.H</w:t>
      </w:r>
    </w:p>
    <w:p w:rsidR="00B26BB6" w:rsidRDefault="00B26BB6">
      <w:pPr>
        <w:rPr>
          <w:rFonts w:ascii="Times New Roman" w:hAnsi="Times New Roman"/>
          <w:sz w:val="16"/>
        </w:rPr>
      </w:pPr>
      <w:r>
        <w:rPr>
          <w:rFonts w:ascii="Times New Roman" w:hAnsi="Times New Roman"/>
          <w:sz w:val="16"/>
        </w:rPr>
        <w:tab/>
        <w:t>-ln $(LIBDIR)/sqlca.h $(LIBDIR)/SQLCA.H</w:t>
      </w:r>
    </w:p>
    <w:p w:rsidR="00B26BB6" w:rsidRDefault="00B26BB6">
      <w:pPr>
        <w:rPr>
          <w:rFonts w:ascii="Times New Roman" w:hAnsi="Times New Roman"/>
          <w:sz w:val="16"/>
        </w:rPr>
      </w:pPr>
      <w:r>
        <w:rPr>
          <w:rFonts w:ascii="Times New Roman" w:hAnsi="Times New Roman"/>
          <w:sz w:val="16"/>
        </w:rPr>
        <w:tab/>
        <w:t>-ln $(LIBDIR)/sqlda.h $(LIBDIR)/SQLDA.H</w:t>
      </w:r>
    </w:p>
    <w:p w:rsidR="00B26BB6" w:rsidRDefault="00B26BB6">
      <w:pPr>
        <w:rPr>
          <w:rFonts w:ascii="Times New Roman" w:hAnsi="Times New Roman"/>
          <w:sz w:val="16"/>
        </w:rPr>
      </w:pPr>
      <w:r>
        <w:rPr>
          <w:rFonts w:ascii="Times New Roman" w:hAnsi="Times New Roman"/>
          <w:sz w:val="16"/>
        </w:rPr>
        <w:tab/>
        <w:t>-ln $(LIBDIR)/proc.mk $(DEMODIR)/proc.mk</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install: clean proc</w:t>
      </w:r>
    </w:p>
    <w:p w:rsidR="00B26BB6" w:rsidRDefault="00B26BB6">
      <w:pPr>
        <w:rPr>
          <w:rFonts w:ascii="Times New Roman" w:hAnsi="Times New Roman"/>
          <w:sz w:val="16"/>
        </w:rPr>
      </w:pPr>
      <w:r>
        <w:rPr>
          <w:rFonts w:ascii="Times New Roman" w:hAnsi="Times New Roman"/>
          <w:sz w:val="16"/>
        </w:rPr>
        <w:tab/>
        <w:t>-chmod 755 $(ORACLE_HOME)/bin/proc</w:t>
      </w:r>
    </w:p>
    <w:p w:rsidR="00B26BB6" w:rsidRDefault="00B26BB6">
      <w:pPr>
        <w:rPr>
          <w:rFonts w:ascii="Times New Roman" w:hAnsi="Times New Roman"/>
          <w:sz w:val="16"/>
        </w:rPr>
      </w:pPr>
      <w:r>
        <w:rPr>
          <w:rFonts w:ascii="Times New Roman" w:hAnsi="Times New Roman"/>
          <w:sz w:val="16"/>
        </w:rPr>
        <w:tab/>
        <w:t>-mv proc $(ORACLE_HOME)/bin/proc</w:t>
      </w:r>
    </w:p>
    <w:p w:rsidR="00B26BB6" w:rsidRDefault="00B26BB6">
      <w:pPr>
        <w:rPr>
          <w:rFonts w:ascii="Times New Roman" w:hAnsi="Times New Roman"/>
          <w:sz w:val="16"/>
        </w:rPr>
      </w:pPr>
      <w:r>
        <w:rPr>
          <w:rFonts w:ascii="Times New Roman" w:hAnsi="Times New Roman"/>
          <w:sz w:val="16"/>
        </w:rPr>
        <w:tab/>
        <w:t>-chmod 755 $(ORACLE_HOME)/bin/proc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clean:</w:t>
      </w:r>
    </w:p>
    <w:p w:rsidR="00B26BB6" w:rsidRDefault="00B26BB6">
      <w:pPr>
        <w:rPr>
          <w:rFonts w:ascii="Times New Roman" w:hAnsi="Times New Roman"/>
          <w:sz w:val="16"/>
        </w:rPr>
      </w:pPr>
      <w:r>
        <w:rPr>
          <w:rFonts w:ascii="Times New Roman" w:hAnsi="Times New Roman"/>
          <w:sz w:val="16"/>
        </w:rPr>
        <w:tab/>
        <w:t>-rm -f proc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 $(PROCLIBS) $(LIBORA) $(NETLIBD) $(LIBPLS) $(LIBPSD)</w:t>
      </w:r>
    </w:p>
    <w:p w:rsidR="00B26BB6" w:rsidRDefault="00B26BB6">
      <w:pPr>
        <w:rPr>
          <w:rFonts w:ascii="Times New Roman" w:hAnsi="Times New Roman"/>
          <w:sz w:val="16"/>
        </w:rPr>
      </w:pPr>
      <w:r>
        <w:rPr>
          <w:rFonts w:ascii="Times New Roman" w:hAnsi="Times New Roman"/>
          <w:sz w:val="16"/>
        </w:rPr>
        <w:tab/>
        <w:t>@$(ECHO) $(CC) $(CFLAGS) $(LDFLAGS) -o $@  $(PROCLIBS) \</w:t>
      </w:r>
    </w:p>
    <w:p w:rsidR="00B26BB6" w:rsidRDefault="00B26BB6">
      <w:pPr>
        <w:rPr>
          <w:rFonts w:ascii="Times New Roman" w:hAnsi="Times New Roman"/>
          <w:sz w:val="16"/>
        </w:rPr>
      </w:pPr>
      <w:r>
        <w:rPr>
          <w:rFonts w:ascii="Times New Roman" w:hAnsi="Times New Roman"/>
          <w:sz w:val="16"/>
        </w:rPr>
        <w:tab/>
        <w:t>$(LIBPLS) $(LIBPSD)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procst: $(PROCLIBS) $(LIBORA) $(STLIBD) $(LIBPLS)</w:t>
      </w:r>
    </w:p>
    <w:p w:rsidR="00B26BB6" w:rsidRDefault="00B26BB6">
      <w:pPr>
        <w:rPr>
          <w:rFonts w:ascii="Times New Roman" w:hAnsi="Times New Roman"/>
          <w:sz w:val="16"/>
        </w:rPr>
      </w:pPr>
      <w:r>
        <w:rPr>
          <w:rFonts w:ascii="Times New Roman" w:hAnsi="Times New Roman"/>
          <w:sz w:val="16"/>
        </w:rPr>
        <w:tab/>
        <w:t>@$(ECHO) $(CC) $(CFLAGS) $(LDFLAGS) -o $@  $(PROCLIBS) $(OSNTABST) \</w:t>
      </w:r>
    </w:p>
    <w:p w:rsidR="00B26BB6" w:rsidRDefault="00B26BB6">
      <w:pPr>
        <w:rPr>
          <w:rFonts w:ascii="Times New Roman" w:hAnsi="Times New Roman"/>
          <w:sz w:val="16"/>
        </w:rPr>
      </w:pPr>
      <w:r>
        <w:rPr>
          <w:rFonts w:ascii="Times New Roman" w:hAnsi="Times New Roman"/>
          <w:sz w:val="16"/>
        </w:rPr>
        <w:tab/>
        <w:t>$(CONFIG) $(LIBORAST) $(LIBCORE)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singletask: procst</w:t>
      </w:r>
    </w:p>
    <w:p w:rsidR="00B26BB6" w:rsidRDefault="00B26BB6">
      <w:pPr>
        <w:rPr>
          <w:rFonts w:ascii="Times New Roman" w:hAnsi="Times New Roman"/>
          <w:sz w:val="16"/>
        </w:rPr>
      </w:pPr>
      <w:r>
        <w:rPr>
          <w:rFonts w:ascii="Times New Roman" w:hAnsi="Times New Roman"/>
          <w:sz w:val="16"/>
        </w:rPr>
        <w:tab/>
        <w:t>-mv procst $(ORACLE_HOME)/bin/procst</w:t>
      </w:r>
    </w:p>
    <w:p w:rsidR="00B26BB6" w:rsidRDefault="00B26BB6">
      <w:pPr>
        <w:rPr>
          <w:rFonts w:ascii="Times New Roman" w:hAnsi="Times New Roman"/>
          <w:sz w:val="16"/>
        </w:rPr>
      </w:pPr>
      <w:r>
        <w:rPr>
          <w:rFonts w:ascii="Times New Roman" w:hAnsi="Times New Roman"/>
          <w:sz w:val="16"/>
        </w:rPr>
        <w:tab/>
        <w:t>-chmod 755 $(ORACLE_HOME)/bin/procst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General suffix rule to build executables from .pc and .c files.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Usage :</w:t>
      </w:r>
    </w:p>
    <w:p w:rsidR="00B26BB6" w:rsidRDefault="00B26BB6">
      <w:pPr>
        <w:rPr>
          <w:rFonts w:ascii="Times New Roman" w:hAnsi="Times New Roman"/>
          <w:sz w:val="16"/>
        </w:rPr>
      </w:pPr>
      <w:r>
        <w:rPr>
          <w:rFonts w:ascii="Times New Roman" w:hAnsi="Times New Roman"/>
          <w:sz w:val="16"/>
        </w:rPr>
        <w:t xml:space="preserve"># </w:t>
      </w:r>
      <w:r>
        <w:rPr>
          <w:rFonts w:ascii="Times New Roman" w:hAnsi="Times New Roman"/>
          <w:sz w:val="16"/>
        </w:rPr>
        <w:tab/>
        <w:t>make -f proc.mk USERID=&lt;user/pass&gt; &lt;prog&gt;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For example to build an executable from a Pro*C source file named 'abc.pc' </w:t>
      </w:r>
    </w:p>
    <w:p w:rsidR="00B26BB6" w:rsidRDefault="00B26BB6">
      <w:pPr>
        <w:rPr>
          <w:rFonts w:ascii="Times New Roman" w:hAnsi="Times New Roman"/>
          <w:sz w:val="16"/>
        </w:rPr>
      </w:pPr>
      <w:r>
        <w:rPr>
          <w:rFonts w:ascii="Times New Roman" w:hAnsi="Times New Roman"/>
          <w:sz w:val="16"/>
        </w:rPr>
        <w:t xml:space="preserve"># using scott/tiger for the ORACLE account name.  The make command line will </w:t>
      </w:r>
    </w:p>
    <w:p w:rsidR="00B26BB6" w:rsidRDefault="00B26BB6">
      <w:pPr>
        <w:rPr>
          <w:rFonts w:ascii="Times New Roman" w:hAnsi="Times New Roman"/>
          <w:sz w:val="16"/>
        </w:rPr>
      </w:pPr>
      <w:r>
        <w:rPr>
          <w:rFonts w:ascii="Times New Roman" w:hAnsi="Times New Roman"/>
          <w:sz w:val="16"/>
        </w:rPr>
        <w:t># be:</w:t>
      </w:r>
    </w:p>
    <w:p w:rsidR="00B26BB6" w:rsidRDefault="00B26BB6">
      <w:pPr>
        <w:rPr>
          <w:rFonts w:ascii="Times New Roman" w:hAnsi="Times New Roman"/>
          <w:sz w:val="16"/>
        </w:rPr>
      </w:pPr>
      <w:r>
        <w:rPr>
          <w:rFonts w:ascii="Times New Roman" w:hAnsi="Times New Roman"/>
          <w:sz w:val="16"/>
        </w:rPr>
        <w:t xml:space="preserve"># </w:t>
      </w:r>
      <w:r>
        <w:rPr>
          <w:rFonts w:ascii="Times New Roman" w:hAnsi="Times New Roman"/>
          <w:sz w:val="16"/>
        </w:rPr>
        <w:tab/>
        <w:t>make -f proc.mk USERID=scott/tiger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Note:  scott/tiger is the default account/password, so that you could</w:t>
      </w:r>
    </w:p>
    <w:p w:rsidR="00B26BB6" w:rsidRDefault="00B26BB6">
      <w:pPr>
        <w:rPr>
          <w:rFonts w:ascii="Times New Roman" w:hAnsi="Times New Roman"/>
          <w:sz w:val="16"/>
        </w:rPr>
      </w:pPr>
      <w:r>
        <w:rPr>
          <w:rFonts w:ascii="Times New Roman" w:hAnsi="Times New Roman"/>
          <w:sz w:val="16"/>
        </w:rPr>
        <w:t>#        also use the following command line: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The executable will be named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keepNext/>
        <w:keepLines/>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w:t>
      </w:r>
    </w:p>
    <w:p w:rsidR="00B26BB6" w:rsidRDefault="00B26BB6">
      <w:pPr>
        <w:rPr>
          <w:rFonts w:ascii="Times New Roman" w:hAnsi="Times New Roman"/>
          <w:sz w:val="16"/>
        </w:rPr>
      </w:pPr>
      <w:r>
        <w:rPr>
          <w:rFonts w:ascii="Times New Roman" w:hAnsi="Times New Roman"/>
          <w:sz w:val="16"/>
        </w:rPr>
        <w:tab/>
        <w:t>-$(PROC) iname=$*.pc $(PROFLAGS)</w:t>
      </w:r>
    </w:p>
    <w:p w:rsidR="00B26BB6" w:rsidRDefault="00B26BB6">
      <w:pPr>
        <w:rPr>
          <w:rFonts w:ascii="Times New Roman" w:hAnsi="Times New Roman"/>
          <w:sz w:val="16"/>
        </w:rPr>
      </w:pPr>
      <w:r>
        <w:rPr>
          <w:rFonts w:ascii="Times New Roman" w:hAnsi="Times New Roman"/>
          <w:sz w:val="16"/>
        </w:rPr>
        <w:tab/>
        <w:t>@$(ECHO) $(CC) $(CFLAGS) $(LDFLAGS) -o $* $*.c $(PROLDLIBS)</w:t>
      </w:r>
    </w:p>
    <w:p w:rsidR="00B26BB6" w:rsidRDefault="00B26BB6">
      <w:pPr>
        <w:keepNext/>
        <w:keepLines/>
      </w:pPr>
      <w:r>
        <w:rPr>
          <w:b/>
          <w:sz w:val="28"/>
          <w:u w:val="single"/>
        </w:rPr>
        <w:t>To:</w:t>
      </w:r>
    </w:p>
    <w:p w:rsidR="00B26BB6" w:rsidRDefault="00B26BB6">
      <w:pPr>
        <w:rPr>
          <w:rFonts w:ascii="Times New Roman" w:hAnsi="Times New Roman"/>
          <w:sz w:val="16"/>
        </w:rPr>
      </w:pPr>
      <w:r>
        <w:rPr>
          <w:rFonts w:ascii="Times New Roman" w:hAnsi="Times New Roman"/>
          <w:sz w:val="16"/>
        </w:rPr>
        <w:t>.pc: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rFonts w:ascii="Times New Roman" w:hAnsi="Times New Roman"/>
          <w:sz w:val="16"/>
        </w:rPr>
      </w:pPr>
      <w:r>
        <w:rPr>
          <w:rFonts w:ascii="Times New Roman" w:hAnsi="Times New Roman"/>
          <w:sz w:val="16"/>
        </w:rPr>
        <w:tab/>
        <w:t>-$(PROC) iname=$*.</w:t>
      </w:r>
      <w:r>
        <w:rPr>
          <w:rFonts w:ascii="Times New Roman" w:hAnsi="Times New Roman"/>
          <w:b/>
          <w:i/>
          <w:sz w:val="16"/>
        </w:rPr>
        <w:t>qc</w:t>
      </w:r>
      <w:r>
        <w:rPr>
          <w:rFonts w:ascii="Times New Roman" w:hAnsi="Times New Roman"/>
          <w:sz w:val="16"/>
        </w:rPr>
        <w:t xml:space="preserve"> $(PROFLAGS)</w:t>
      </w:r>
    </w:p>
    <w:p w:rsidR="00B26BB6" w:rsidRDefault="00B26BB6">
      <w:pPr>
        <w:rPr>
          <w:rFonts w:ascii="Times New Roman" w:hAnsi="Times New Roman"/>
          <w:sz w:val="16"/>
        </w:rPr>
      </w:pPr>
      <w:r>
        <w:rPr>
          <w:rFonts w:ascii="Times New Roman" w:hAnsi="Times New Roman"/>
          <w:sz w:val="16"/>
        </w:rPr>
        <w:tab/>
        <w:t xml:space="preserve">@$(ECHO) $(CC) $(CFLAGS) $(LDFLAGS) -o $* $*.c </w:t>
      </w:r>
      <w:r>
        <w:rPr>
          <w:rFonts w:ascii="Times New Roman" w:hAnsi="Times New Roman"/>
          <w:b/>
          <w:i/>
          <w:sz w:val="16"/>
        </w:rPr>
        <w:t>$(QSELMODE)</w:t>
      </w:r>
      <w:r>
        <w:rPr>
          <w:rFonts w:ascii="Times New Roman" w:hAnsi="Times New Roman"/>
          <w:sz w:val="16"/>
        </w:rPr>
        <w:t xml:space="preserve"> $(PROLDLIBS)</w:t>
      </w:r>
    </w:p>
    <w:p w:rsidR="00B26BB6" w:rsidRDefault="00B26BB6">
      <w:pPr>
        <w:rPr>
          <w:rFonts w:ascii="Times New Roman" w:hAnsi="Times New Roman"/>
          <w:sz w:val="16"/>
        </w:rPr>
      </w:pPr>
    </w:p>
    <w:p w:rsidR="00B26BB6" w:rsidRDefault="00B26BB6">
      <w:pPr>
        <w:keepNext/>
        <w:keepLines/>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.qc:</w:t>
      </w:r>
    </w:p>
    <w:p w:rsidR="00B26BB6" w:rsidRDefault="00B26BB6">
      <w:pPr>
        <w:rPr>
          <w:rFonts w:ascii="Times New Roman" w:hAnsi="Times New Roman"/>
          <w:b/>
          <w:i/>
          <w:sz w:val="16"/>
        </w:rPr>
      </w:pPr>
      <w:r>
        <w:rPr>
          <w:rFonts w:ascii="Times New Roman" w:hAnsi="Times New Roman"/>
          <w:b/>
          <w:i/>
          <w:sz w:val="16"/>
        </w:rPr>
        <w:tab/>
        <w:t>-$(PROC) iname=$*.qc $(PROFLAGS)</w:t>
      </w:r>
    </w:p>
    <w:p w:rsidR="00B26BB6" w:rsidRDefault="00B26BB6">
      <w:pPr>
        <w:rPr>
          <w:rFonts w:ascii="Times New Roman" w:hAnsi="Times New Roman"/>
          <w:b/>
          <w:i/>
          <w:sz w:val="16"/>
        </w:rPr>
      </w:pPr>
      <w:r>
        <w:rPr>
          <w:rFonts w:ascii="Times New Roman" w:hAnsi="Times New Roman"/>
          <w:b/>
          <w:i/>
          <w:sz w:val="16"/>
        </w:rPr>
        <w:tab/>
        <w:t>@$(ECHO) $(CC) $(CFLAGS) $(LDFLAGS) -o $* $*.c $(QSELMODE) $(PROLDLIBS)</w:t>
      </w:r>
    </w:p>
    <w:p w:rsidR="00B26BB6" w:rsidRDefault="00B26BB6">
      <w:pPr>
        <w:rPr>
          <w:rFonts w:ascii="Times New Roman" w:hAnsi="Times New Roman"/>
          <w:sz w:val="16"/>
        </w:rPr>
      </w:pPr>
    </w:p>
    <w:p w:rsidR="00B26BB6" w:rsidRDefault="00B26BB6">
      <w:pPr>
        <w:keepNext/>
        <w:keepLines/>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.c:</w:t>
      </w:r>
    </w:p>
    <w:p w:rsidR="00B26BB6" w:rsidRDefault="00B26BB6">
      <w:pPr>
        <w:rPr>
          <w:rFonts w:ascii="Times New Roman" w:hAnsi="Times New Roman"/>
          <w:sz w:val="16"/>
        </w:rPr>
      </w:pPr>
      <w:r>
        <w:rPr>
          <w:rFonts w:ascii="Times New Roman" w:hAnsi="Times New Roman"/>
          <w:sz w:val="16"/>
        </w:rPr>
        <w:lastRenderedPageBreak/>
        <w:tab/>
        <w:t>@$(ECHO) $(CC) $(CFLAGS) $(LDFLAGS) -o $* $*.c $(PROLDLIBS)</w:t>
      </w:r>
    </w:p>
    <w:p w:rsidR="00B26BB6" w:rsidRDefault="00B26BB6">
      <w:pPr>
        <w:keepNext/>
        <w:keepLines/>
      </w:pPr>
      <w:r>
        <w:rPr>
          <w:b/>
          <w:sz w:val="28"/>
          <w:u w:val="single"/>
        </w:rPr>
        <w:t>To:</w:t>
      </w:r>
    </w:p>
    <w:p w:rsidR="00B26BB6" w:rsidRDefault="00B26BB6">
      <w:pPr>
        <w:rPr>
          <w:rFonts w:ascii="Times New Roman" w:hAnsi="Times New Roman"/>
          <w:sz w:val="16"/>
        </w:rPr>
      </w:pPr>
      <w:r>
        <w:rPr>
          <w:rFonts w:ascii="Times New Roman" w:hAnsi="Times New Roman"/>
          <w:sz w:val="16"/>
        </w:rPr>
        <w:t>.c:</w:t>
      </w:r>
    </w:p>
    <w:p w:rsidR="00B26BB6" w:rsidRDefault="00B26BB6">
      <w:pPr>
        <w:rPr>
          <w:rFonts w:ascii="Times New Roman" w:hAnsi="Times New Roman"/>
          <w:sz w:val="16"/>
        </w:rPr>
      </w:pPr>
      <w:r>
        <w:rPr>
          <w:rFonts w:ascii="Times New Roman" w:hAnsi="Times New Roman"/>
          <w:sz w:val="16"/>
        </w:rPr>
        <w:tab/>
        <w:t xml:space="preserve">@$(ECHO) $(CC) $(CFLAGS) $(LDFLAGS) -o $* $*.c </w:t>
      </w:r>
      <w:r>
        <w:rPr>
          <w:rFonts w:ascii="Times New Roman" w:hAnsi="Times New Roman"/>
          <w:b/>
          <w:i/>
          <w:sz w:val="16"/>
        </w:rPr>
        <w:t>$(QSELMODE)</w:t>
      </w:r>
      <w:r>
        <w:rPr>
          <w:rFonts w:ascii="Times New Roman" w:hAnsi="Times New Roman"/>
          <w:sz w:val="16"/>
        </w:rPr>
        <w:t xml:space="preserve"> $(PROLDLIBS)</w:t>
      </w:r>
    </w:p>
    <w:p w:rsidR="00B26BB6" w:rsidRDefault="00B26BB6">
      <w:pPr>
        <w:keepNext/>
        <w:keepLines/>
        <w:rPr>
          <w:rFonts w:ascii="Times New Roman" w:hAnsi="Times New Roman"/>
        </w:rPr>
      </w:pPr>
    </w:p>
    <w:p w:rsidR="00B26BB6" w:rsidRDefault="00B26BB6">
      <w:pPr>
        <w:keepNext/>
        <w:keepLines/>
        <w:rPr>
          <w:rFonts w:ascii="Times New Roman" w:hAnsi="Times New Roman"/>
        </w:rPr>
      </w:pPr>
      <w:r>
        <w:rPr>
          <w:rFonts w:ascii="Times New Roman" w:hAnsi="Times New Roman"/>
        </w:rPr>
        <w:t>------ The following section applies to Pro*C 1.6 only: -------</w:t>
      </w: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.pc.qc: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b/>
          <w:sz w:val="28"/>
          <w:u w:val="single"/>
        </w:rPr>
      </w:pPr>
    </w:p>
    <w:p w:rsidR="00B26BB6" w:rsidRDefault="00B26BB6">
      <w:pPr>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.pc.o:</w:t>
      </w:r>
    </w:p>
    <w:p w:rsidR="00B26BB6" w:rsidRDefault="00B26BB6">
      <w:pPr>
        <w:keepNext/>
        <w:keepLines/>
        <w:rPr>
          <w:rFonts w:ascii="Times New Roman" w:hAnsi="Times New Roman"/>
          <w:sz w:val="16"/>
        </w:rPr>
      </w:pPr>
      <w:r>
        <w:rPr>
          <w:rFonts w:ascii="Times New Roman" w:hAnsi="Times New Roman"/>
          <w:sz w:val="16"/>
        </w:rPr>
        <w:tab/>
        <w:t xml:space="preserve">$(PROC16) $(PCCFLAGS) iname=$*.pc </w:t>
      </w:r>
    </w:p>
    <w:p w:rsidR="00B26BB6" w:rsidRDefault="00B26BB6">
      <w:pPr>
        <w:keepNext/>
        <w:keepLines/>
        <w:rPr>
          <w:rFonts w:ascii="Times New Roman" w:hAnsi="Times New Roman"/>
          <w:sz w:val="16"/>
        </w:rPr>
      </w:pPr>
      <w:r>
        <w:rPr>
          <w:rFonts w:ascii="Times New Roman" w:hAnsi="Times New Roman"/>
          <w:sz w:val="16"/>
        </w:rPr>
        <w:tab/>
        <w:t>@$(ECHO) $(CC) $(CFLAGS) -c $*.c</w:t>
      </w:r>
    </w:p>
    <w:p w:rsidR="00B26BB6" w:rsidRDefault="00B26BB6">
      <w:pPr>
        <w:rPr>
          <w:rFonts w:ascii="Times New Roman" w:hAnsi="Times New Roman"/>
          <w:sz w:val="16"/>
        </w:rPr>
      </w:pPr>
      <w:r>
        <w:rPr>
          <w:b/>
          <w:sz w:val="28"/>
          <w:u w:val="single"/>
        </w:rPr>
        <w:t>To:</w:t>
      </w:r>
    </w:p>
    <w:p w:rsidR="00B26BB6" w:rsidRDefault="00B26BB6">
      <w:pPr>
        <w:rPr>
          <w:rFonts w:ascii="Times New Roman" w:hAnsi="Times New Roman"/>
          <w:b/>
          <w:i/>
          <w:sz w:val="16"/>
        </w:rPr>
      </w:pPr>
      <w:r>
        <w:rPr>
          <w:rFonts w:ascii="Times New Roman" w:hAnsi="Times New Roman"/>
          <w:b/>
          <w:i/>
          <w:sz w:val="16"/>
        </w:rPr>
        <w:t>.qc</w:t>
      </w:r>
      <w:r>
        <w:rPr>
          <w:rFonts w:ascii="Times New Roman" w:hAnsi="Times New Roman"/>
          <w:sz w:val="16"/>
        </w:rPr>
        <w:t>.o:</w:t>
      </w:r>
    </w:p>
    <w:p w:rsidR="00B26BB6" w:rsidRDefault="00B26BB6">
      <w:pPr>
        <w:keepNext/>
        <w:keepLines/>
        <w:rPr>
          <w:rFonts w:ascii="Times New Roman" w:hAnsi="Times New Roman"/>
          <w:sz w:val="16"/>
        </w:rPr>
      </w:pPr>
      <w:r>
        <w:rPr>
          <w:rFonts w:ascii="Times New Roman" w:hAnsi="Times New Roman"/>
          <w:sz w:val="16"/>
        </w:rPr>
        <w:tab/>
        <w:t>$(PROC16) $(PCCFLAGS) iname=$*.</w:t>
      </w:r>
      <w:r>
        <w:rPr>
          <w:rFonts w:ascii="Times New Roman" w:hAnsi="Times New Roman"/>
          <w:b/>
          <w:i/>
          <w:sz w:val="16"/>
        </w:rPr>
        <w:t>qc</w:t>
      </w:r>
      <w:r>
        <w:rPr>
          <w:rFonts w:ascii="Times New Roman" w:hAnsi="Times New Roman"/>
          <w:sz w:val="16"/>
        </w:rPr>
        <w:t xml:space="preserve"> </w:t>
      </w:r>
    </w:p>
    <w:p w:rsidR="00B26BB6" w:rsidRDefault="00B26BB6">
      <w:pPr>
        <w:keepNext/>
        <w:keepLines/>
        <w:rPr>
          <w:rFonts w:ascii="Times New Roman" w:hAnsi="Times New Roman"/>
          <w:sz w:val="16"/>
        </w:rPr>
      </w:pPr>
      <w:r>
        <w:rPr>
          <w:rFonts w:ascii="Times New Roman" w:hAnsi="Times New Roman"/>
          <w:sz w:val="16"/>
        </w:rPr>
        <w:tab/>
        <w:t>@$(ECHO) $(CC) $(CFLAGS) -c $*.c</w:t>
      </w:r>
    </w:p>
    <w:p w:rsidR="00B26BB6" w:rsidRDefault="00B26BB6">
      <w:pPr>
        <w:keepNext/>
        <w:keepLines/>
        <w:rPr>
          <w:rFonts w:ascii="Times New Roman" w:hAnsi="Times New Roman"/>
        </w:rPr>
      </w:pPr>
      <w:r>
        <w:rPr>
          <w:rFonts w:ascii="Times New Roman" w:hAnsi="Times New Roman"/>
        </w:rPr>
        <w:t>------ END of Pro*C 1.6 section -------------------------------</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A Pro*C demo that that uses dynamic SQL to execute arbitray</w:t>
      </w:r>
    </w:p>
    <w:p w:rsidR="00B26BB6" w:rsidRDefault="00B26BB6">
      <w:pPr>
        <w:rPr>
          <w:rFonts w:ascii="Times New Roman" w:hAnsi="Times New Roman"/>
          <w:sz w:val="16"/>
        </w:rPr>
      </w:pPr>
      <w:r>
        <w:rPr>
          <w:rFonts w:ascii="Times New Roman" w:hAnsi="Times New Roman"/>
          <w:sz w:val="16"/>
        </w:rPr>
        <w:t># interactive SQL commands.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dsql: dsql.c dsql.pc</w:t>
      </w:r>
    </w:p>
    <w:p w:rsidR="00B26BB6" w:rsidRDefault="00B26BB6">
      <w:pPr>
        <w:rPr>
          <w:rFonts w:ascii="Times New Roman" w:hAnsi="Times New Roman"/>
          <w:sz w:val="16"/>
        </w:rPr>
      </w:pPr>
      <w:r>
        <w:rPr>
          <w:rFonts w:ascii="Times New Roman" w:hAnsi="Times New Roman"/>
          <w:sz w:val="16"/>
        </w:rPr>
        <w:tab/>
        <w:t>@$(ECHO) $(CC) $(CFLAGS) $(LDFLAGS) dsql.c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Sample Pro*C demo programs with PL/SQL blocks.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PLSPCCFLAGS = ireclen=132 oreclen=132 sqlcheck=semantics userid=plsqa/supersecret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examp6: examp6.pc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examp6.c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examp7: examp7.pc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examp7.c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bankdemo:bankdemo.pc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bankdemo.c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sample5: sample5.pc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sample5.c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Sample Pro*C user-exits.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UXTLDLIBS= $(ORACLE_HOME)/forms30/lib/iaddrvc.o \</w:t>
      </w:r>
    </w:p>
    <w:p w:rsidR="00B26BB6" w:rsidRDefault="00B26BB6">
      <w:pPr>
        <w:rPr>
          <w:rFonts w:ascii="Times New Roman" w:hAnsi="Times New Roman"/>
          <w:sz w:val="16"/>
        </w:rPr>
      </w:pPr>
      <w:r>
        <w:rPr>
          <w:rFonts w:ascii="Times New Roman" w:hAnsi="Times New Roman"/>
          <w:sz w:val="16"/>
        </w:rPr>
        <w:tab/>
        <w:t>$(ORACLE_HOME)/forms30/lib/ifmdmf.o \</w:t>
      </w:r>
    </w:p>
    <w:p w:rsidR="00B26BB6" w:rsidRDefault="00B26BB6">
      <w:pPr>
        <w:rPr>
          <w:rFonts w:ascii="Times New Roman" w:hAnsi="Times New Roman"/>
          <w:sz w:val="16"/>
        </w:rPr>
      </w:pPr>
      <w:r>
        <w:rPr>
          <w:rFonts w:ascii="Times New Roman" w:hAnsi="Times New Roman"/>
          <w:sz w:val="16"/>
        </w:rPr>
        <w:tab/>
        <w:t>$(ORACLE_HOME)/forms30/lib/ifplut.o \</w:t>
      </w:r>
    </w:p>
    <w:p w:rsidR="00B26BB6" w:rsidRDefault="00B26BB6">
      <w:pPr>
        <w:rPr>
          <w:rFonts w:ascii="Times New Roman" w:hAnsi="Times New Roman"/>
          <w:sz w:val="16"/>
        </w:rPr>
      </w:pPr>
      <w:r>
        <w:rPr>
          <w:rFonts w:ascii="Times New Roman" w:hAnsi="Times New Roman"/>
          <w:sz w:val="16"/>
        </w:rPr>
        <w:tab/>
        <w:t>$(LIBFORMS30C) $(LIBFORMS30) $(LIBFORMS30P) $(LIBOKTC) $(LIBOKT) \</w:t>
      </w:r>
    </w:p>
    <w:p w:rsidR="00B26BB6" w:rsidRDefault="00B26BB6">
      <w:pPr>
        <w:rPr>
          <w:rFonts w:ascii="Times New Roman" w:hAnsi="Times New Roman"/>
          <w:sz w:val="16"/>
        </w:rPr>
      </w:pPr>
      <w:r>
        <w:rPr>
          <w:rFonts w:ascii="Times New Roman" w:hAnsi="Times New Roman"/>
          <w:sz w:val="16"/>
        </w:rPr>
        <w:tab/>
        <w:t>$(ORACLE_HOME)/forms30/lib/libpls.a $(LIBFORMS30C) $(LIBFORMS30) \</w:t>
      </w:r>
    </w:p>
    <w:p w:rsidR="00B26BB6" w:rsidRDefault="00B26BB6">
      <w:pPr>
        <w:rPr>
          <w:rFonts w:ascii="Times New Roman" w:hAnsi="Times New Roman"/>
          <w:sz w:val="16"/>
        </w:rPr>
      </w:pPr>
      <w:r>
        <w:rPr>
          <w:rFonts w:ascii="Times New Roman" w:hAnsi="Times New Roman"/>
          <w:sz w:val="16"/>
        </w:rPr>
        <w:tab/>
        <w:t>$(LIBOCIC) $(LIBSQL)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concat: concat.pc</w:t>
      </w:r>
    </w:p>
    <w:p w:rsidR="00B26BB6" w:rsidRDefault="00B26BB6">
      <w:pPr>
        <w:rPr>
          <w:rFonts w:ascii="Times New Roman" w:hAnsi="Times New Roman"/>
          <w:sz w:val="16"/>
        </w:rPr>
      </w:pPr>
      <w:r>
        <w:rPr>
          <w:rFonts w:ascii="Times New Roman" w:hAnsi="Times New Roman"/>
          <w:sz w:val="16"/>
        </w:rPr>
        <w:tab/>
        <w:t>$(PROC) $(PROFLAGS) iname=concat.pc</w:t>
      </w:r>
    </w:p>
    <w:p w:rsidR="00B26BB6" w:rsidRDefault="00B26BB6">
      <w:pPr>
        <w:rPr>
          <w:rFonts w:ascii="Times New Roman" w:hAnsi="Times New Roman"/>
          <w:sz w:val="16"/>
        </w:rPr>
      </w:pPr>
      <w:r>
        <w:rPr>
          <w:rFonts w:ascii="Times New Roman" w:hAnsi="Times New Roman"/>
          <w:sz w:val="16"/>
        </w:rPr>
        <w:tab/>
        <w:t>@$(ECHO) $(CC) $(CFLAGS) $(LDFLAGS) -o concat concat.c $(UXTLDLIBS)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sample5uxt: sample5uxt.pc</w:t>
      </w:r>
    </w:p>
    <w:p w:rsidR="00B26BB6" w:rsidRDefault="00B26BB6">
      <w:pPr>
        <w:rPr>
          <w:rFonts w:ascii="Times New Roman" w:hAnsi="Times New Roman"/>
          <w:sz w:val="16"/>
        </w:rPr>
      </w:pPr>
      <w:r>
        <w:rPr>
          <w:rFonts w:ascii="Times New Roman" w:hAnsi="Times New Roman"/>
          <w:sz w:val="16"/>
        </w:rPr>
        <w:tab/>
        <w:t>$(PROC) iname=sample5uxt.pc $(PROFLAGS)</w:t>
      </w:r>
    </w:p>
    <w:p w:rsidR="00B26BB6" w:rsidRDefault="00B26BB6">
      <w:pPr>
        <w:rPr>
          <w:rFonts w:ascii="Times New Roman" w:hAnsi="Times New Roman"/>
          <w:sz w:val="16"/>
        </w:rPr>
      </w:pPr>
      <w:r>
        <w:rPr>
          <w:rFonts w:ascii="Times New Roman" w:hAnsi="Times New Roman"/>
          <w:sz w:val="16"/>
        </w:rPr>
        <w:tab/>
        <w:t>@$(ECHO) $(CC) $(CFLAGS) $(LDFLAGS) -o sample5uxt sample5uxt.c \</w:t>
      </w:r>
    </w:p>
    <w:p w:rsidR="00B26BB6" w:rsidRDefault="00B26BB6">
      <w:pPr>
        <w:rPr>
          <w:rFonts w:ascii="Times New Roman" w:hAnsi="Times New Roman"/>
          <w:sz w:val="16"/>
        </w:rPr>
      </w:pPr>
      <w:r>
        <w:rPr>
          <w:rFonts w:ascii="Times New Roman" w:hAnsi="Times New Roman"/>
          <w:sz w:val="16"/>
        </w:rPr>
        <w:tab/>
        <w:t>$(UXTLDLIBS)</w:t>
      </w:r>
    </w:p>
    <w:p w:rsidR="00B26BB6" w:rsidRDefault="00B26BB6">
      <w:pPr>
        <w:pStyle w:val="Heading1"/>
      </w:pPr>
      <w:r>
        <w:br w:type="page"/>
      </w:r>
      <w:bookmarkStart w:id="404" w:name="_Ref171412636"/>
      <w:bookmarkStart w:id="405" w:name="_Toc36377834"/>
      <w:r>
        <w:lastRenderedPageBreak/>
        <w:t>Appendix: QSEL Run-time Messages</w:t>
      </w:r>
      <w:bookmarkEnd w:id="404"/>
      <w:bookmarkEnd w:id="405"/>
    </w:p>
    <w:p w:rsidR="00B26BB6" w:rsidRDefault="00B26BB6">
      <w:pPr>
        <w:keepLines/>
        <w:jc w:val="both"/>
      </w:pPr>
    </w:p>
    <w:p w:rsidR="00B26BB6" w:rsidRDefault="00B26BB6">
      <w:pPr>
        <w:keepLines/>
        <w:jc w:val="both"/>
        <w:rPr>
          <w:rFonts w:ascii="Times New Roman" w:hAnsi="Times New Roman"/>
        </w:rPr>
      </w:pPr>
      <w:r>
        <w:rPr>
          <w:rFonts w:ascii="Times New Roman" w:hAnsi="Times New Roman"/>
        </w:rPr>
        <w:t>Normally, the makefile used for compiling/linking Pro*C programs is either the original makefile provided by ORACLE, or a derivative of it.  A different makefile is provided by ORACLE for each version of Pro*C.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makefiles in use have to be duplicated and the new copies adjusted as described below, depending on the version of Pro*C in use.</w:t>
      </w:r>
    </w:p>
    <w:p w:rsidR="00B26BB6" w:rsidRDefault="00B26BB6">
      <w:pPr>
        <w:keepLines/>
        <w:jc w:val="both"/>
      </w:pPr>
    </w:p>
    <w:p w:rsidR="00B26BB6" w:rsidRDefault="00B26BB6">
      <w:pPr>
        <w:pStyle w:val="Heading2"/>
      </w:pPr>
      <w:bookmarkStart w:id="406" w:name="_Toc36377835"/>
      <w:r>
        <w:t>INFO Level Messages</w:t>
      </w:r>
      <w:bookmarkEnd w:id="406"/>
    </w:p>
    <w:p w:rsidR="00B26BB6" w:rsidRDefault="00B26BB6">
      <w:pPr>
        <w:pStyle w:val="Heading3"/>
      </w:pPr>
      <w:bookmarkStart w:id="407" w:name="_Toc36377836"/>
      <w:r>
        <w:t>Module qselcex</w:t>
      </w:r>
      <w:bookmarkEnd w:id="407"/>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accepted, ID=n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accepted and will handle the SQL statement specified. The ID is an internal QSEL identification for the statement and will be then used internally by QSEL.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bl>
    <w:p w:rsidR="00B26BB6" w:rsidRDefault="00B26BB6">
      <w:pPr>
        <w:pStyle w:val="Heading2"/>
        <w:numPr>
          <w:ilvl w:val="0"/>
          <w:numId w:val="0"/>
        </w:numPr>
      </w:pPr>
      <w:r>
        <w:rPr>
          <w:rFonts w:ascii="Arial" w:hAnsi="Arial"/>
          <w:sz w:val="20"/>
          <w:szCs w:val="20"/>
        </w:rPr>
        <w:br w:type="page"/>
      </w:r>
      <w:bookmarkStart w:id="408" w:name="_Toc36377837"/>
      <w:r>
        <w:lastRenderedPageBreak/>
        <w:t>WARN Level Messages</w:t>
      </w:r>
      <w:bookmarkEnd w:id="408"/>
    </w:p>
    <w:p w:rsidR="00B26BB6" w:rsidRDefault="00B26BB6">
      <w:pPr>
        <w:pStyle w:val="Heading3"/>
      </w:pPr>
      <w:bookmarkStart w:id="409" w:name="_Toc36377838"/>
      <w:r>
        <w:t>Module lpia</w:t>
      </w:r>
      <w:bookmarkEnd w:id="409"/>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malloc() returned a non-NULL binary zero (0x00) pointer. %d bytes of storage will not be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not able to allocate %d bytes of virtual memory. QSEL will continue trying to allocate the required amount of memory.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implies your parent application suffer from free store shortage. Examine your application and/or host memory configuration.</w:t>
            </w:r>
          </w:p>
        </w:tc>
      </w:tr>
    </w:tbl>
    <w:p w:rsidR="00B26BB6" w:rsidRDefault="00B26BB6">
      <w:pPr>
        <w:keepLines/>
        <w:jc w:val="both"/>
      </w:pPr>
    </w:p>
    <w:p w:rsidR="00B26BB6" w:rsidRDefault="00B26BB6">
      <w:pPr>
        <w:pStyle w:val="Heading3"/>
      </w:pPr>
      <w:bookmarkStart w:id="410" w:name="_Toc36377839"/>
      <w:r>
        <w:t>Module qselcex</w:t>
      </w:r>
      <w:bookmarkEnd w:id="410"/>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not a SELECT statement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is not a SELECT statement. QSEL will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table list in FROM clause is too long</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one of the FROM clauses in the statement defined a too long table name list.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minimize the length of the problematic FROM clause.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FROM table(s) not specified in the control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table list in a FROM clauses does not match any of the table lists configured in the control file.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SELECT statement fetches from update-insensitive table(s) – consider adding these to QSEL control file so that SELECT result will be cached.</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FOR UPDATE clause specified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contains the “FOR UPDATE” phrase, which inhibits caching.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SYSDATE function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contains the “SYSDATE” function, which is inhibits caching.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CURRVAL or NEXTVAL pseudo column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uses pseudo columns that are not cacheable.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pointers to strings or to "extern char[]" without a length not supported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Description: QSEL will not handle the SQL statement specified because host variable n (n &gt;= 0) is a string pointer or an extern char which is not supported by QSEL.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Refer to “</w:t>
            </w:r>
            <w:r>
              <w:rPr>
                <w:rFonts w:ascii="Times New Roman" w:hAnsi="Times New Roman" w:cs="Times New Roman"/>
              </w:rPr>
              <w:fldChar w:fldCharType="begin"/>
            </w:r>
            <w:r>
              <w:rPr>
                <w:rFonts w:ascii="Times New Roman" w:hAnsi="Times New Roman" w:cs="Times New Roman"/>
              </w:rPr>
              <w:instrText xml:space="preserve"> REF _Ref171233247 \h </w:instrText>
            </w:r>
            <w:r>
              <w:rPr>
                <w:rFonts w:ascii="Times New Roman" w:hAnsi="Times New Roman" w:cs="Times New Roman"/>
              </w:rPr>
            </w:r>
            <w:r>
              <w:rPr>
                <w:rFonts w:ascii="Times New Roman" w:hAnsi="Times New Roman" w:cs="Times New Roman"/>
              </w:rPr>
              <w:fldChar w:fldCharType="separate"/>
            </w:r>
            <w:r w:rsidR="002B3C2E">
              <w:t>Target SQL</w:t>
            </w:r>
            <w:r>
              <w:rPr>
                <w:rFonts w:ascii="Times New Roman" w:hAnsi="Times New Roman" w:cs="Times New Roman"/>
              </w:rPr>
              <w:fldChar w:fldCharType="end"/>
            </w:r>
            <w:r>
              <w:rPr>
                <w:rFonts w:ascii="Times New Roman" w:hAnsi="Times New Roman" w:cs="Times New Roman"/>
              </w:rPr>
              <w:t>” section for more information on QSEL limits.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host variable (n) unsupported host variable type (t)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 0) is of type t which is not supported by QSEL. Usually, this message indicates that the corresponding column type is not supported.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Refer to “</w:t>
            </w:r>
            <w:r>
              <w:rPr>
                <w:rFonts w:ascii="Times New Roman" w:hAnsi="Times New Roman" w:cs="Times New Roman"/>
              </w:rPr>
              <w:fldChar w:fldCharType="begin"/>
            </w:r>
            <w:r>
              <w:rPr>
                <w:rFonts w:ascii="Times New Roman" w:hAnsi="Times New Roman" w:cs="Times New Roman"/>
              </w:rPr>
              <w:instrText xml:space="preserve"> REF _Ref171233247 \h </w:instrText>
            </w:r>
            <w:r>
              <w:rPr>
                <w:rFonts w:ascii="Times New Roman" w:hAnsi="Times New Roman" w:cs="Times New Roman"/>
              </w:rPr>
            </w:r>
            <w:r>
              <w:rPr>
                <w:rFonts w:ascii="Times New Roman" w:hAnsi="Times New Roman" w:cs="Times New Roman"/>
              </w:rPr>
              <w:fldChar w:fldCharType="separate"/>
            </w:r>
            <w:r w:rsidR="002B3C2E">
              <w:t>Target SQL</w:t>
            </w:r>
            <w:r>
              <w:rPr>
                <w:rFonts w:ascii="Times New Roman" w:hAnsi="Times New Roman" w:cs="Times New Roman"/>
              </w:rPr>
              <w:fldChar w:fldCharType="end"/>
            </w:r>
            <w:r>
              <w:rPr>
                <w:rFonts w:ascii="Times New Roman" w:hAnsi="Times New Roman" w:cs="Times New Roman"/>
              </w:rPr>
              <w:t>” section for more information on QSEL limits.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caching is limited to PRODUCTION version only</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product (QSEL) was built in such a mannger that skips license validation phase. QSEL will forward the statement to be handled by Oracle. This message indicates that user installed wrong QSEL delivery file or that QSEL delivery file was not created properly.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more than n SQL statements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product (QSEL) is limited to handle up to n SQL SELECT statements per process.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SQLSTATE value (val1)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SQLSTATE.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SQLCODE value (val1) for MODE=ORACLE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SQLCODE.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SQLCODE value (val1)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SQLCODE.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SQL Warning condition. Sqlwarn=string</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 warning.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lpiasr return code (rc)</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QSEL cache search routine returned an unexpected code rc.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Call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Quick-SELECT disabled via QSELDSAB</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 was configured to be disabled  (via environment variable QSELDSAB) and therefore will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autoSpaceDE w:val="0"/>
              <w:autoSpaceDN w:val="0"/>
              <w:adjustRightInd w:val="0"/>
              <w:rPr>
                <w:rFonts w:ascii="Lucida Console" w:hAnsi="Lucida Console" w:cs="Lucida Console"/>
                <w:lang w:eastAsia="en-US"/>
              </w:rPr>
            </w:pPr>
            <w:r>
              <w:rPr>
                <w:b/>
                <w:bCs/>
                <w:lang w:eastAsia="en-US"/>
              </w:rPr>
              <w:t>"QSELDSAB=N” specified. "DSAB"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dual configuration was found via both QSELDSAB environment variable and DSAB control file parameter. QSEL took into considiration the environment variable configuration.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disabled via the control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 was configured to be disabled  (via control file parameter  DSAB) and therefore will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Not enough storage for segments of SELECT statement text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failed to allocate enough memory to concatenate all segments of SQL text so it can be parsed.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application memory usage and see if some memory can be freed.</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will expire in n days.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its installed license will expire n days from now.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will expire in TODAY.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its installed license will expire TODAY.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has already expired and grace period will end in n days.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license has already expired and now is in grace period time. However, this grace period will expire too in n days and after that QSEL will be disabled.</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bl>
    <w:p w:rsidR="00B26BB6" w:rsidRDefault="00B26BB6">
      <w:pPr>
        <w:keepLines/>
        <w:jc w:val="both"/>
      </w:pPr>
    </w:p>
    <w:p w:rsidR="00B26BB6" w:rsidRDefault="00B26BB6">
      <w:pPr>
        <w:keepLines/>
        <w:jc w:val="both"/>
      </w:pPr>
      <w:r>
        <w:br w:type="page"/>
      </w:r>
    </w:p>
    <w:p w:rsidR="00B26BB6" w:rsidRDefault="00B26BB6">
      <w:pPr>
        <w:pStyle w:val="Heading2"/>
      </w:pPr>
      <w:bookmarkStart w:id="411" w:name="_Toc36377840"/>
      <w:r>
        <w:lastRenderedPageBreak/>
        <w:t>ERR Level Messages</w:t>
      </w:r>
      <w:bookmarkEnd w:id="411"/>
    </w:p>
    <w:p w:rsidR="00B26BB6" w:rsidRDefault="00B26BB6">
      <w:pPr>
        <w:pStyle w:val="Heading3"/>
      </w:pPr>
      <w:bookmarkStart w:id="412" w:name="_Toc36377841"/>
      <w:r>
        <w:t>Module orastub</w:t>
      </w:r>
      <w:bookmarkEnd w:id="412"/>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shared-library %s specified by environment variable QSELORLB</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Oracle-Client shared-library as specified in the QSELORLB environment variable. QSEL will attempt to load the default library.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Check that appropriate shared-library and path is specified in the QSELORLB environment. </w:t>
            </w:r>
          </w:p>
        </w:tc>
      </w:tr>
    </w:tbl>
    <w:p w:rsidR="00B26BB6" w:rsidRDefault="00B26BB6">
      <w:pPr>
        <w:keepLines/>
        <w:jc w:val="both"/>
      </w:pPr>
    </w:p>
    <w:p w:rsidR="00B26BB6" w:rsidRDefault="00B26BB6">
      <w:pPr>
        <w:pStyle w:val="Heading3"/>
      </w:pPr>
      <w:bookmarkStart w:id="413" w:name="_Toc36377842"/>
      <w:r>
        <w:t>Module qselcex</w:t>
      </w:r>
      <w:bookmarkEnd w:id="413"/>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Not enough storage for copying statement text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copying the SELECT text string for parsing.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unable to allocate internal key buffer at size of n bytes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the key element of the cache entry.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unable to allocate internal data buffer at size of n bytes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the data element of the cache entry.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actual length (len1) of host variable [hid][rid] exceeds its maximum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actual length len1 of host variable nmber  hid (hid &gt;= 0) in row number rid exceeds the maximum length len2 allowed for this variable.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indicates that there might be a problem in Oracle or in QSEL. Try to run the program with QSEL disabled and see the results. If program runs smoothly without QSEL then there is a possible bug in QSEL.</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Concatenation of (type1) host variable fields too long - exceeds the limit of (len1)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actual length concatenating all host variables of type type1 exceeds the length len1 that was calculated when statement was parsed.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this program runs smoothly when QSEL is disabled then it is probably a QSEL bug.s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QSELSVLV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 xml:space="preserve">Description: During initialization, QSEL encountered bad value specified in the QSELSVLV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Invalid QSEL_SUPPRESS_LOG- value invalid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QSEL_SUPPRESS_LOG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QSELMXSG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QSELMXSG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QSELAVLN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QSELAVLN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QSELSUBQ - value invalid. “N” assumed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QSELSUBQ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QSELAUST - value invalid. “N” assumed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QSELSUBQ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autoSpaceDE w:val="0"/>
              <w:autoSpaceDN w:val="0"/>
              <w:adjustRightInd w:val="0"/>
              <w:rPr>
                <w:rFonts w:ascii="Lucida Console" w:hAnsi="Lucida Console" w:cs="Lucida Console"/>
                <w:lang w:eastAsia="en-US"/>
              </w:rPr>
            </w:pPr>
            <w:r>
              <w:rPr>
                <w:b/>
                <w:bCs/>
                <w:lang w:eastAsia="en-US"/>
              </w:rPr>
              <w:t>Table name list from control file record number n truncated.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encountered too long table name list in a TBNM control file parameter at the specified record. QSEL ignored this list.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Shrink the size of the long list.</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Not enough storage for table name list from control file record number n.  Record ignored</w:t>
            </w:r>
          </w:p>
          <w:p w:rsidR="00B26BB6" w:rsidRDefault="00B26BB6">
            <w:pPr>
              <w:autoSpaceDE w:val="0"/>
              <w:autoSpaceDN w:val="0"/>
              <w:adjustRightInd w:val="0"/>
              <w:rPr>
                <w:rFonts w:ascii="Lucida Console" w:hAnsi="Lucida Console" w:cs="Lucida Console"/>
                <w:lang w:eastAsia="en-US"/>
              </w:rPr>
            </w:pP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could not allocate enough memory to hold the table list that is specified in the control file at record n. As a result, QSEL ignored that table list.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Shrink the size of the long list or free some memory.</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AVLN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AVLN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MXSG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MXSG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lastRenderedPageBreak/>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Invalid SVLV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SVLV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SUPRESS_LOG value in control file record number n.  “N” assumed (Quick-SELECT license messages will be output)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SUPRESS_LOG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Invalid SUBQ value in control file record number n.  “N” assumed </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SUBQ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Invalid AUST value in control file record number n.  “N” assumed </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AUST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Unrecognized keyword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an unrecognized control file parameter at the specified record number and ignored it.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insert in cache failed (RC=n)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insert the data into the cache. Cache component return code is n.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w:t>
            </w:r>
            <w:r w:rsidR="00C86FAC">
              <w:rPr>
                <w:rFonts w:ascii="Times New Roman" w:hAnsi="Times New Roman" w:cs="Times New Roman"/>
              </w:rPr>
              <w:t>If RC=3003, a single statement requires more memory than the total cache memory allocated. Either increase cache size (</w:t>
            </w:r>
            <w:r w:rsidR="00C86FAC" w:rsidRPr="00C86FAC">
              <w:rPr>
                <w:rFonts w:ascii="Times New Roman" w:hAnsi="Times New Roman" w:cs="Times New Roman"/>
              </w:rPr>
              <w:t>MXSG</w:t>
            </w:r>
            <w:r w:rsidR="00C86FAC">
              <w:rPr>
                <w:rFonts w:ascii="Times New Roman" w:hAnsi="Times New Roman" w:cs="Times New Roman"/>
              </w:rPr>
              <w:t>), or do not include this table combination in the TBNM list in the configuration file.</w:t>
            </w:r>
            <w:r w:rsidR="00C86FAC">
              <w:rPr>
                <w:rFonts w:ascii="Times New Roman" w:hAnsi="Times New Roman" w:cs="Times New Roman"/>
              </w:rPr>
              <w:br/>
              <w:t>If RC&lt;&gt;</w:t>
            </w:r>
            <w:r w:rsidR="00C86FAC">
              <w:t xml:space="preserve">3003, </w:t>
            </w:r>
            <w:r w:rsidR="00C86FAC">
              <w:rPr>
                <w:rFonts w:ascii="Times New Roman" w:hAnsi="Times New Roman" w:cs="Times New Roman"/>
              </w:rPr>
              <w:t>c</w:t>
            </w:r>
            <w:r>
              <w:rPr>
                <w:rFonts w:ascii="Times New Roman" w:hAnsi="Times New Roman" w:cs="Times New Roman"/>
              </w:rPr>
              <w:t>all QSEL Support Team.</w:t>
            </w:r>
          </w:p>
        </w:tc>
      </w:tr>
    </w:tbl>
    <w:p w:rsidR="00B26BB6" w:rsidRDefault="00B26BB6">
      <w:pPr>
        <w:pStyle w:val="Heading2"/>
        <w:numPr>
          <w:ilvl w:val="0"/>
          <w:numId w:val="0"/>
        </w:numPr>
        <w:rPr>
          <w:rFonts w:ascii="Arial" w:hAnsi="Arial"/>
          <w:sz w:val="20"/>
          <w:szCs w:val="20"/>
        </w:rPr>
      </w:pPr>
    </w:p>
    <w:p w:rsidR="00B26BB6" w:rsidRDefault="00B26BB6">
      <w:pPr>
        <w:pStyle w:val="Heading2"/>
      </w:pPr>
      <w:r>
        <w:rPr>
          <w:rFonts w:ascii="Arial" w:hAnsi="Arial"/>
          <w:sz w:val="20"/>
          <w:szCs w:val="20"/>
        </w:rPr>
        <w:br w:type="page"/>
      </w:r>
      <w:bookmarkStart w:id="414" w:name="_Toc36377843"/>
      <w:r>
        <w:lastRenderedPageBreak/>
        <w:t>SEVERE Level Messages</w:t>
      </w:r>
      <w:bookmarkEnd w:id="414"/>
    </w:p>
    <w:p w:rsidR="00B26BB6" w:rsidRDefault="00B26BB6">
      <w:pPr>
        <w:pStyle w:val="Heading3"/>
      </w:pPr>
      <w:bookmarkStart w:id="415" w:name="_Toc36377844"/>
      <w:r>
        <w:t>Module lpia</w:t>
      </w:r>
      <w:bookmarkEnd w:id="415"/>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Amount of declared max storage (%d) not available.  malloc(%) failed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not able to allocate %d bytes of virtual memory and therefore the maximum amount of storage defined for cache will not be allocated.</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implies your parent application suffer from free store shortage. Examine your application and/or host memory configuration.</w:t>
            </w:r>
          </w:p>
        </w:tc>
      </w:tr>
    </w:tbl>
    <w:p w:rsidR="00B26BB6" w:rsidRDefault="00B26BB6">
      <w:pPr>
        <w:pStyle w:val="Heading3"/>
      </w:pPr>
      <w:bookmarkStart w:id="416" w:name="_Toc36377845"/>
      <w:r>
        <w:t>Module qselcex</w:t>
      </w:r>
      <w:bookmarkEnd w:id="416"/>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invalid QSEL_Global version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of unexpected value in QSEL global structure that is passed on each invocation. QSEL will forward the statement to be handled by Oracle. This problem can occur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invalid QSEL_Global language</w:t>
            </w:r>
          </w:p>
          <w:p w:rsidR="00B26BB6" w:rsidRDefault="00B26BB6" w:rsidP="00284602">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global structure indicates that QSEL was called from program written in language other than Pro*C. QSEL will forward the statement to be handled by Oracle. This problem can occur also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Program precompiled by a version of Pro*C/Pro*COBOL unsupported by QSEL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user program was precompiled with Oracle Precompiler version that is not supported by QSEL. QSEL will forward the statement to be handled by Oracle. This problem can occur also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 valid license exists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there is no valid QSEL runtime license installed on the host.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and install valid license.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 valid key is installed in license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QSEL runtime license key is not valid for this QSEL version and/or this host.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lastRenderedPageBreak/>
              <w:t>User Action: Obtain and install valid license.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License could not be validated. &lt;msg&gt;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some problem occurred during validation of the license key file. &lt;msg&gt; will specify more information on the reason of this failure.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&lt;msg&gt; is clearifies the problem, try to fix it. If not -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License file name could not be determined. &lt;msg&gt;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some problem occurred while trying to locate and open the license key file. &lt;msg&gt; will specify more information on the reason of this failure.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&lt;msg&gt; is clearifies the problem, try to fix it. If not -  Contact QSEL Support Team.</w:t>
            </w:r>
          </w:p>
        </w:tc>
      </w:tr>
    </w:tbl>
    <w:p w:rsidR="00B26BB6" w:rsidRDefault="00B26BB6">
      <w:pPr>
        <w:keepLines/>
        <w:jc w:val="both"/>
      </w:pPr>
    </w:p>
    <w:p w:rsidR="00B26BB6" w:rsidRDefault="00B26BB6">
      <w:pPr>
        <w:keepLines/>
        <w:jc w:val="both"/>
      </w:pPr>
      <w:r>
        <w:br w:type="page"/>
      </w:r>
    </w:p>
    <w:p w:rsidR="00B26BB6" w:rsidRDefault="00B26BB6">
      <w:pPr>
        <w:pStyle w:val="Heading2"/>
      </w:pPr>
      <w:bookmarkStart w:id="417" w:name="_Toc36377846"/>
      <w:r>
        <w:lastRenderedPageBreak/>
        <w:t>FATAL Level Messages</w:t>
      </w:r>
      <w:bookmarkEnd w:id="417"/>
    </w:p>
    <w:p w:rsidR="00B26BB6" w:rsidRDefault="00B26BB6">
      <w:pPr>
        <w:pStyle w:val="Heading3"/>
      </w:pPr>
      <w:bookmarkStart w:id="418" w:name="_Toc36377847"/>
      <w:r>
        <w:t>Module orastub</w:t>
      </w:r>
      <w:bookmarkEnd w:id="418"/>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function %s from Oracle Client shared-library. (%s)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a symbol from Oracle-Client shared-library.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that appropriate shared-library is installed and there is a correct symbolic link to it. You may need to configure QSEL to search Oracle-Client shared library elsewhere. Refer to “</w:t>
            </w:r>
            <w:r>
              <w:rPr>
                <w:rFonts w:ascii="Times New Roman" w:hAnsi="Times New Roman" w:cs="Times New Roman"/>
              </w:rPr>
              <w:fldChar w:fldCharType="begin"/>
            </w:r>
            <w:r>
              <w:rPr>
                <w:rFonts w:ascii="Times New Roman" w:hAnsi="Times New Roman" w:cs="Times New Roman"/>
              </w:rPr>
              <w:instrText xml:space="preserve"> REF ctl_def_files \h </w:instrText>
            </w:r>
            <w:r>
              <w:rPr>
                <w:rFonts w:ascii="Times New Roman" w:hAnsi="Times New Roman" w:cs="Times New Roman"/>
              </w:rPr>
            </w:r>
            <w:r>
              <w:rPr>
                <w:rFonts w:ascii="Times New Roman" w:hAnsi="Times New Roman" w:cs="Times New Roman"/>
              </w:rPr>
              <w:fldChar w:fldCharType="separate"/>
            </w:r>
            <w:r w:rsidR="002B3C2E">
              <w:t>Control Definitions Files</w:t>
            </w:r>
            <w:r>
              <w:rPr>
                <w:rFonts w:ascii="Times New Roman" w:hAnsi="Times New Roman" w:cs="Times New Roman"/>
              </w:rPr>
              <w:fldChar w:fldCharType="end"/>
            </w:r>
            <w:r>
              <w:rPr>
                <w:rFonts w:ascii="Times New Roman" w:hAnsi="Times New Roman" w:cs="Times New Roman"/>
              </w:rPr>
              <w:t>” and “</w:t>
            </w:r>
            <w:r>
              <w:rPr>
                <w:rFonts w:ascii="Times New Roman" w:hAnsi="Times New Roman" w:cs="Times New Roman"/>
              </w:rPr>
              <w:fldChar w:fldCharType="begin"/>
            </w:r>
            <w:r>
              <w:rPr>
                <w:rFonts w:ascii="Times New Roman" w:hAnsi="Times New Roman" w:cs="Times New Roman"/>
              </w:rPr>
              <w:instrText xml:space="preserve"> REF _Ref171221255 \h </w:instrText>
            </w:r>
            <w:r>
              <w:rPr>
                <w:rFonts w:ascii="Times New Roman" w:hAnsi="Times New Roman" w:cs="Times New Roman"/>
              </w:rPr>
            </w:r>
            <w:r>
              <w:rPr>
                <w:rFonts w:ascii="Times New Roman" w:hAnsi="Times New Roman" w:cs="Times New Roman"/>
              </w:rPr>
              <w:fldChar w:fldCharType="separate"/>
            </w:r>
            <w:r w:rsidR="002B3C2E">
              <w:t>Environment Variables</w:t>
            </w:r>
            <w:r>
              <w:rPr>
                <w:rFonts w:ascii="Times New Roman" w:hAnsi="Times New Roman" w:cs="Times New Roman"/>
              </w:rPr>
              <w:fldChar w:fldCharType="end"/>
            </w:r>
            <w:r>
              <w:rPr>
                <w:rFonts w:ascii="Times New Roman" w:hAnsi="Times New Roman" w:cs="Times New Roman"/>
              </w:rPr>
              <w:t>” sections.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shared-library %s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the default Oracle-Client shared-library. QSEL will not be able to interact with Oracle and user application will not 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that Oracle-Client shared-library has a symbolic link named libclntsh.[so|sl]. If not, create one or use the QSELORLB environment variable to configure QSEL to the exact shared-library to use.</w:t>
            </w:r>
          </w:p>
        </w:tc>
      </w:tr>
    </w:tbl>
    <w:p w:rsidR="00B26BB6" w:rsidRDefault="00B26BB6">
      <w:pPr>
        <w:pStyle w:val="Header"/>
        <w:tabs>
          <w:tab w:val="clear" w:pos="4320"/>
          <w:tab w:val="clear" w:pos="8640"/>
        </w:tabs>
      </w:pPr>
    </w:p>
    <w:p w:rsidR="00B26BB6" w:rsidRDefault="00B26BB6">
      <w:pPr>
        <w:pStyle w:val="Heading3"/>
      </w:pPr>
      <w:bookmarkStart w:id="419" w:name="_Toc36377848"/>
      <w:r>
        <w:t>Module qselcex</w:t>
      </w:r>
      <w:bookmarkEnd w:id="419"/>
    </w:p>
    <w:p w:rsidR="00B26BB6" w:rsidRDefault="00B26BB6">
      <w:pPr>
        <w:pStyle w:val="Header"/>
        <w:tabs>
          <w:tab w:val="clear" w:pos="4320"/>
          <w:tab w:val="clear" w:pos="864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“QSELDSAB” value invalid. “Y” assumed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QSELDSAB environment variable has invalid value and therefore the default action was taken: to disable Quick-SELECT.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fix the value of the environment variable.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Control file &lt;name&gt; cannot be opened -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could not open control file.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QSELCTDF environment variable points to the correct control file.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DSAB value in control file record number n. “Y” assumed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an invalid value in DSAB control file parameter and therefore the default action was taken: to disable Quick-SELECT.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fix the value of the environment variable.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No table names combination specified/accepted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no table names list were specified in the control file or that some table names lists were specified but ignored by QSEL and therefore QSEL will run without any table names list which will cause caching to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specify/fix the value of TBNM parameter.</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Init of cache memory failed (RC=n)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failed to initialize the cache mechanism component which returned an error code 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bl>
    <w:p w:rsidR="00B26BB6" w:rsidRDefault="00B26BB6">
      <w:pPr>
        <w:pStyle w:val="Header"/>
        <w:tabs>
          <w:tab w:val="clear" w:pos="4320"/>
          <w:tab w:val="clear" w:pos="8640"/>
        </w:tabs>
      </w:pPr>
    </w:p>
    <w:p w:rsidR="00B26BB6" w:rsidRDefault="00B26BB6">
      <w:pPr>
        <w:pStyle w:val="Heading2"/>
      </w:pPr>
      <w:r>
        <w:rPr>
          <w:rFonts w:ascii="Arial" w:hAnsi="Arial"/>
          <w:sz w:val="20"/>
          <w:szCs w:val="20"/>
        </w:rPr>
        <w:br w:type="page"/>
      </w:r>
      <w:bookmarkStart w:id="420" w:name="_Toc36377849"/>
      <w:r>
        <w:lastRenderedPageBreak/>
        <w:t>BUG Level Messages</w:t>
      </w:r>
      <w:bookmarkEnd w:id="420"/>
    </w:p>
    <w:p w:rsidR="00B26BB6" w:rsidRDefault="00B26BB6">
      <w:pPr>
        <w:pStyle w:val="Heading3"/>
      </w:pPr>
      <w:bookmarkStart w:id="421" w:name="_Toc36377850"/>
      <w:r>
        <w:t>Module lpia</w:t>
      </w:r>
      <w:bookmarkEnd w:id="421"/>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lpiaal invoked before lpiait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called before cache initialization function.</w:t>
            </w:r>
          </w:p>
          <w:p w:rsidR="00B26BB6" w:rsidRDefault="00B26BB6">
            <w:pPr>
              <w:pStyle w:val="Header"/>
              <w:tabs>
                <w:tab w:val="clear" w:pos="4320"/>
                <w:tab w:val="clear" w:pos="8640"/>
              </w:tabs>
              <w:spacing w:before="120" w:after="120"/>
            </w:pPr>
            <w:r>
              <w:rPr>
                <w:rFonts w:ascii="Times New Roman" w:hAnsi="Times New Roman" w:cs="Times New Roman"/>
              </w:rPr>
              <w:t>User Action: This error implies that there is a bug in QSEL code. Contact QSEL Support team.</w:t>
            </w:r>
          </w:p>
        </w:tc>
      </w:tr>
    </w:tbl>
    <w:p w:rsidR="00B26BB6" w:rsidRDefault="00B26BB6"/>
    <w:p w:rsidR="00B26BB6" w:rsidRDefault="00B26BB6">
      <w:pPr>
        <w:pStyle w:val="Heading3"/>
      </w:pPr>
      <w:bookmarkStart w:id="422" w:name="_Toc36377851"/>
      <w:r>
        <w:t>Module qselcex</w:t>
      </w:r>
      <w:bookmarkEnd w:id="422"/>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sqlstm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can not access Oracle Precompiler generated structure sqlstm. QSEL will forward the statement to be handled by Oracle. This problem can occur when QSEL distribution files are wrong or when user application performed illegal  operation which caused memory overrun, or when there is a bug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cannot analyze statement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can not access the specific SQL statement information that is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Opcode of SELECT, but sqlstm-&gt;stmt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although it is a SELECT statement because it cannot access the SQL text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Validation of Pro*C variables failed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although it is a SELECT statement because it cannot analyze some of the fields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Opcode of SELECT, but statement text does not start with "SELECT"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Description: QSEL will not handle the SQL statement specified due to a collision in Oracle Precompiler generated structures fileds: one one hand the statement is marked with an internal Oracle opcode as a SELECT statement but the SQL text does not begin with “SELECT” phrase.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FROM clause not found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parser could not find the FROM clause in the SELECT statement.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table list in FROM clause is empty</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parser could not find any table name list in a FROM clause in the SELECT statement.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pointer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locate the pointer to host variable n (n &gt;=0 where n=0 indicated the 1</w:t>
            </w:r>
            <w:r>
              <w:rPr>
                <w:rFonts w:ascii="Times New Roman" w:hAnsi="Times New Roman" w:cs="Times New Roman"/>
                <w:vertAlign w:val="superscript"/>
              </w:rPr>
              <w:t>st</w:t>
            </w:r>
            <w:r>
              <w:rPr>
                <w:rFonts w:ascii="Times New Roman" w:hAnsi="Times New Roman" w:cs="Times New Roman"/>
              </w:rPr>
              <w:t xml:space="preserve"> host variable). QSEL will forward the statement to be handled by Oracle. This problem can occur when there is a bug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neither input nor output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&gt;=0 where n=0 indicated the 1</w:t>
            </w:r>
            <w:r>
              <w:rPr>
                <w:rFonts w:ascii="Times New Roman" w:hAnsi="Times New Roman" w:cs="Times New Roman"/>
                <w:vertAlign w:val="superscript"/>
              </w:rPr>
              <w:t>st</w:t>
            </w:r>
            <w:r>
              <w:rPr>
                <w:rFonts w:ascii="Times New Roman" w:hAnsi="Times New Roman" w:cs="Times New Roman"/>
              </w:rPr>
              <w:t xml:space="preserve"> host variable) is marked by Oracle Precompiler generated structures neither as input nor output type. QSEL will forward the statement to be handled by Oracle. This problem can occur when there is a bug in QSEL or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INTO clause missing or does not specify any host variable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there is no INTO clause in the statement or it contains no host variables. Although it might be a valid SELECT, QSEL requires an INTO clause.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Add valid INTO clause.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prefix len (len1) &gt; max len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of internal QSEL bug specifying length field of some prefix field that is preceeding each cache key field.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number of rows processed by oracle (n) exceeds number of rows requested by program (m)</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sqlca.sqlerrd[2] specifies that oracle processed much more rows then specified in statement.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Oracle Support.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Missing SQLCA</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locate the SQLCA structure.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Add the SQLCA definition to the program and re-build it.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NULL sqlstm or sqlstm-&gt;cud or sqlstm-&gt;sqlest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access some important fields in Oracle Precompiler generated headers.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sqlety value (val1), QSEL does not know how to read Oracle return code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determine how to read Oracle return code. QSEL will not handle this statement in future calls.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indicates some new Oracle functionality not supported by QSEL or a QSEL bug. Contact QSEL Support.</w:t>
            </w:r>
          </w:p>
        </w:tc>
      </w:tr>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SQL statement in file &lt;file&gt; line &lt;n&gt; will not be handled – SQLCODE address not set</w:t>
            </w:r>
          </w:p>
          <w:p w:rsidR="00B26BB6" w:rsidRDefault="00B26BB6">
            <w:pPr>
              <w:pStyle w:val="Header"/>
              <w:tabs>
                <w:tab w:val="clear" w:pos="4320"/>
                <w:tab w:val="clear" w:pos="8640"/>
              </w:tabs>
              <w:spacing w:before="120" w:after="120"/>
              <w:jc w:val="center"/>
              <w:rPr>
                <w:lang w:eastAsia="en-US"/>
              </w:rPr>
            </w:pPr>
            <w:r>
              <w:rPr>
                <w:lang w:eastAsia="en-US"/>
              </w:rPr>
              <w:t>OR</w:t>
            </w:r>
          </w:p>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Neither SQLCODE nor SQLSTATE addresses set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access one or more of Oracle return code/state structures. QSEL will not handle this statement in future calls.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application program defines the appropriate structures. If problem still exists then it is probably a QSEL bug.</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Opcode of SELECT, but statement text does not start with "SELECT" (detected by qselbuf)</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that although statement is marked as a SELECT statement in Oracle Precompiler generated structures, the text segments of SQL text do not begin with the word “SELECT”.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Invalid QSEL Buf_Mode (c) in qselcex</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an unexpected value in its internal segments concatenation mechanism.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Mismatch of SELECT statement segmented text lengths: Coded: len1, actual: len2, last chunk: len3</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a mismatch in the length of the entire SELECT text string. The mismatch is between the length (len1) that is coded in Oracle Precompiler generated structures and the actual length (len2) calculated by QSEL. The len3 field indicated the length of the last segment processed by QSEL.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during concat of SELECT statement text segments - sum of the segments does not match coded length</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 xml:space="preserve">Description: Although correctly pre-calculated, the actual process of concating all segments of SELECT text yielded wrong length which does not match the length coded into Oracle Precompiler generated structures.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lastRenderedPageBreak/>
              <w:t>SQL statement in file &lt;file&gt; line &lt;n&gt; will not be handled – Cached number of rows exceeds sqlstm.iters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number of rows stored in the cached element is greater than maximum defined by user application.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Cached length (len1) of host variable [hid][rid] exceeds its maximum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cached length len1 of host variable number  hid (hid &gt;= 0) in row number rid exceeds the maximum length len2 allowed for this variable.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Actual cache data length (len1) does not match the coded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not all content of cached data was copied to application host variables.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bl>
    <w:p w:rsidR="00B26BB6" w:rsidRDefault="00B26BB6"/>
    <w:p w:rsidR="00B26BB6" w:rsidRDefault="00B26BB6"/>
    <w:sectPr w:rsidR="00B26BB6">
      <w:endnotePr>
        <w:numFmt w:val="lowerLetter"/>
      </w:endnotePr>
      <w:type w:val="oddPage"/>
      <w:pgSz w:w="11907" w:h="16840" w:code="9"/>
      <w:pgMar w:top="1134" w:right="1134" w:bottom="1134" w:left="113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C3A" w:rsidRDefault="00AF1C3A">
      <w:r>
        <w:separator/>
      </w:r>
    </w:p>
  </w:endnote>
  <w:endnote w:type="continuationSeparator" w:id="0">
    <w:p w:rsidR="00AF1C3A" w:rsidRDefault="00AF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E6" w:rsidRDefault="00D636E6">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35</w:t>
    </w:r>
    <w:r>
      <w:rPr>
        <w:rStyle w:val="PageNumber"/>
        <w:sz w:val="20"/>
      </w:rPr>
      <w:fldChar w:fldCharType="end"/>
    </w:r>
  </w:p>
  <w:p w:rsidR="00D636E6" w:rsidRDefault="00D636E6">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E6" w:rsidRDefault="00D636E6">
    <w:pPr>
      <w:tabs>
        <w:tab w:val="center" w:pos="4513"/>
        <w:tab w:val="right" w:pos="9026"/>
      </w:tabs>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E6" w:rsidRDefault="00D636E6">
    <w:pPr>
      <w:tabs>
        <w:tab w:val="center" w:pos="4513"/>
        <w:tab w:val="right" w:pos="9026"/>
      </w:tabs>
      <w:rPr>
        <w:rFonts w:ascii="Times New Roman" w:hAnsi="Times New Roman"/>
        <w:i/>
      </w:rPr>
    </w:pPr>
    <w:r>
      <w:rPr>
        <w:rFonts w:ascii="Times New Roman" w:hAnsi="Times New Roman"/>
        <w:i/>
      </w:rPr>
      <w:t xml:space="preserve">Quick SELECT (QSEL) </w:t>
    </w:r>
    <w:r>
      <w:rPr>
        <w:rFonts w:ascii="Times New Roman" w:hAnsi="Times New Roman"/>
        <w:i/>
      </w:rPr>
      <w:tab/>
    </w:r>
    <w:r>
      <w:rPr>
        <w:rFonts w:ascii="Times New Roman" w:hAnsi="Times New Roman"/>
        <w:i/>
      </w:rPr>
      <w:fldChar w:fldCharType="begin"/>
    </w:r>
    <w:r>
      <w:rPr>
        <w:rFonts w:ascii="Times New Roman" w:hAnsi="Times New Roman"/>
        <w:i/>
      </w:rPr>
      <w:instrText>PAGE</w:instrText>
    </w:r>
    <w:r>
      <w:rPr>
        <w:rFonts w:ascii="Times New Roman" w:hAnsi="Times New Roman"/>
        <w:i/>
      </w:rPr>
      <w:fldChar w:fldCharType="separate"/>
    </w:r>
    <w:r w:rsidR="00F52FFF">
      <w:rPr>
        <w:rFonts w:ascii="Times New Roman" w:hAnsi="Times New Roman"/>
        <w:i/>
        <w:noProof/>
      </w:rPr>
      <w:t>b</w:t>
    </w:r>
    <w:r>
      <w:rPr>
        <w:rFonts w:ascii="Times New Roman" w:hAnsi="Times New Roman"/>
        <w:i/>
      </w:rPr>
      <w:fldChar w:fldCharType="end"/>
    </w:r>
    <w:r>
      <w:rPr>
        <w:rFonts w:ascii="Times New Roman" w:hAnsi="Times New Roman"/>
        <w:i/>
      </w:rPr>
      <w:tab/>
      <w:t>Reference Manual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E6" w:rsidRDefault="00D636E6">
    <w:pPr>
      <w:tabs>
        <w:tab w:val="center" w:pos="4513"/>
        <w:tab w:val="right" w:pos="9026"/>
      </w:tabs>
      <w:ind w:right="360"/>
      <w:rPr>
        <w:rFonts w:ascii="Times New Roman" w:hAnsi="Times New Roman"/>
        <w:i/>
      </w:rPr>
    </w:pPr>
  </w:p>
  <w:p w:rsidR="00D636E6" w:rsidRDefault="00D636E6">
    <w:pPr>
      <w:tabs>
        <w:tab w:val="center" w:pos="4513"/>
        <w:tab w:val="right" w:pos="9026"/>
      </w:tabs>
      <w:ind w:right="360"/>
      <w:rPr>
        <w:rFonts w:ascii="Times New Roman" w:hAnsi="Times New Roman"/>
        <w:i/>
      </w:rPr>
    </w:pPr>
  </w:p>
  <w:p w:rsidR="00D636E6" w:rsidRDefault="00D636E6">
    <w:pPr>
      <w:tabs>
        <w:tab w:val="center" w:pos="4513"/>
        <w:tab w:val="right" w:pos="9026"/>
      </w:tabs>
      <w:ind w:right="360"/>
      <w:rPr>
        <w:rFonts w:ascii="Times New Roman" w:hAnsi="Times New Roman"/>
      </w:rPr>
    </w:pPr>
    <w:r>
      <w:rPr>
        <w:rFonts w:ascii="Times New Roman" w:hAnsi="Times New Roman"/>
        <w:i/>
      </w:rPr>
      <w:t>Quick SELECT (QSEL)</w:t>
    </w:r>
    <w:r>
      <w:rPr>
        <w:rFonts w:ascii="Times New Roman" w:hAnsi="Times New Roman"/>
        <w:i/>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F52FFF">
      <w:rPr>
        <w:rStyle w:val="PageNumber"/>
        <w:rFonts w:ascii="Times New Roman" w:hAnsi="Times New Roman"/>
        <w:noProof/>
      </w:rPr>
      <w:t>9</w:t>
    </w:r>
    <w:r>
      <w:rPr>
        <w:rStyle w:val="PageNumber"/>
        <w:rFonts w:ascii="Times New Roman" w:hAnsi="Times New Roman"/>
      </w:rPr>
      <w:fldChar w:fldCharType="end"/>
    </w:r>
    <w:r>
      <w:rPr>
        <w:rFonts w:ascii="Times New Roman" w:hAnsi="Times New Roman"/>
        <w:i/>
      </w:rPr>
      <w:tab/>
      <w:t>Reference Manual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C3A" w:rsidRDefault="00AF1C3A">
      <w:r>
        <w:separator/>
      </w:r>
    </w:p>
  </w:footnote>
  <w:footnote w:type="continuationSeparator" w:id="0">
    <w:p w:rsidR="00AF1C3A" w:rsidRDefault="00AF1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F11"/>
    <w:multiLevelType w:val="singleLevel"/>
    <w:tmpl w:val="AF1651A0"/>
    <w:lvl w:ilvl="0">
      <w:start w:val="9"/>
      <w:numFmt w:val="bullet"/>
      <w:lvlText w:val="-"/>
      <w:lvlJc w:val="left"/>
      <w:pPr>
        <w:tabs>
          <w:tab w:val="num" w:pos="360"/>
        </w:tabs>
        <w:ind w:left="360" w:right="360" w:hanging="360"/>
      </w:pPr>
      <w:rPr>
        <w:rFonts w:cs="Times New Roman" w:hint="default"/>
      </w:rPr>
    </w:lvl>
  </w:abstractNum>
  <w:abstractNum w:abstractNumId="2" w15:restartNumberingAfterBreak="0">
    <w:nsid w:val="0320105E"/>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 w15:restartNumberingAfterBreak="0">
    <w:nsid w:val="090A7006"/>
    <w:multiLevelType w:val="hybridMultilevel"/>
    <w:tmpl w:val="EEC6A434"/>
    <w:lvl w:ilvl="0" w:tplc="040D0001">
      <w:start w:val="1"/>
      <w:numFmt w:val="bullet"/>
      <w:lvlText w:val=""/>
      <w:lvlJc w:val="left"/>
      <w:pPr>
        <w:tabs>
          <w:tab w:val="num" w:pos="360"/>
        </w:tabs>
        <w:ind w:left="360" w:right="360" w:hanging="360"/>
      </w:pPr>
      <w:rPr>
        <w:rFonts w:ascii="Symbol" w:hAnsi="Symbol" w:hint="default"/>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abstractNum w:abstractNumId="4" w15:restartNumberingAfterBreak="0">
    <w:nsid w:val="0A3F3FB8"/>
    <w:multiLevelType w:val="singleLevel"/>
    <w:tmpl w:val="AF1651A0"/>
    <w:lvl w:ilvl="0">
      <w:start w:val="1"/>
      <w:numFmt w:val="bullet"/>
      <w:lvlText w:val="-"/>
      <w:lvlJc w:val="left"/>
      <w:pPr>
        <w:tabs>
          <w:tab w:val="num" w:pos="360"/>
        </w:tabs>
        <w:ind w:left="360" w:right="360" w:hanging="360"/>
      </w:pPr>
      <w:rPr>
        <w:rFonts w:cs="Times New Roman" w:hint="default"/>
      </w:rPr>
    </w:lvl>
  </w:abstractNum>
  <w:abstractNum w:abstractNumId="5" w15:restartNumberingAfterBreak="0">
    <w:nsid w:val="0B225AE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6" w15:restartNumberingAfterBreak="0">
    <w:nsid w:val="0D7023B1"/>
    <w:multiLevelType w:val="singleLevel"/>
    <w:tmpl w:val="CA06F300"/>
    <w:lvl w:ilvl="0">
      <w:start w:val="6"/>
      <w:numFmt w:val="decimal"/>
      <w:lvlText w:val="%1."/>
      <w:legacy w:legacy="1" w:legacySpace="0" w:legacyIndent="360"/>
      <w:lvlJc w:val="center"/>
      <w:pPr>
        <w:ind w:left="360" w:right="360" w:hanging="360"/>
      </w:pPr>
    </w:lvl>
  </w:abstractNum>
  <w:abstractNum w:abstractNumId="7" w15:restartNumberingAfterBreak="0">
    <w:nsid w:val="0FBA109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8" w15:restartNumberingAfterBreak="0">
    <w:nsid w:val="14BD4422"/>
    <w:multiLevelType w:val="singleLevel"/>
    <w:tmpl w:val="3D3A6366"/>
    <w:lvl w:ilvl="0">
      <w:start w:val="1"/>
      <w:numFmt w:val="decimal"/>
      <w:lvlText w:val="%1."/>
      <w:legacy w:legacy="1" w:legacySpace="0" w:legacyIndent="360"/>
      <w:lvlJc w:val="center"/>
      <w:pPr>
        <w:ind w:left="360" w:right="360" w:hanging="360"/>
      </w:pPr>
    </w:lvl>
  </w:abstractNum>
  <w:abstractNum w:abstractNumId="9" w15:restartNumberingAfterBreak="0">
    <w:nsid w:val="15812F39"/>
    <w:multiLevelType w:val="hybridMultilevel"/>
    <w:tmpl w:val="93DCCC12"/>
    <w:lvl w:ilvl="0" w:tplc="4932874E">
      <w:start w:val="1"/>
      <w:numFmt w:val="bullet"/>
      <w:lvlText w:val=""/>
      <w:lvlJc w:val="left"/>
      <w:pPr>
        <w:tabs>
          <w:tab w:val="num" w:pos="360"/>
        </w:tabs>
        <w:ind w:left="340" w:right="340" w:hanging="34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7990672"/>
    <w:multiLevelType w:val="singleLevel"/>
    <w:tmpl w:val="040D000F"/>
    <w:lvl w:ilvl="0">
      <w:start w:val="1"/>
      <w:numFmt w:val="decimal"/>
      <w:lvlText w:val="%1."/>
      <w:lvlJc w:val="center"/>
      <w:pPr>
        <w:tabs>
          <w:tab w:val="num" w:pos="648"/>
        </w:tabs>
        <w:ind w:left="360" w:right="360" w:hanging="72"/>
      </w:pPr>
    </w:lvl>
  </w:abstractNum>
  <w:abstractNum w:abstractNumId="11" w15:restartNumberingAfterBreak="0">
    <w:nsid w:val="1C964F05"/>
    <w:multiLevelType w:val="multilevel"/>
    <w:tmpl w:val="85C8CF8E"/>
    <w:lvl w:ilvl="0">
      <w:start w:val="1"/>
      <w:numFmt w:val="decimal"/>
      <w:lvlText w:val="%1."/>
      <w:lvlJc w:val="left"/>
      <w:pPr>
        <w:tabs>
          <w:tab w:val="num" w:pos="708"/>
        </w:tabs>
        <w:ind w:left="708" w:right="708" w:hanging="708"/>
      </w:pPr>
    </w:lvl>
    <w:lvl w:ilvl="1">
      <w:start w:val="1"/>
      <w:numFmt w:val="decimal"/>
      <w:lvlText w:val="%1.%2."/>
      <w:lvlJc w:val="left"/>
      <w:pPr>
        <w:tabs>
          <w:tab w:val="num" w:pos="1080"/>
        </w:tabs>
        <w:ind w:left="851" w:right="851" w:hanging="851"/>
      </w:pPr>
    </w:lvl>
    <w:lvl w:ilvl="2">
      <w:start w:val="1"/>
      <w:numFmt w:val="decimal"/>
      <w:lvlText w:val="%1.%2.%3."/>
      <w:lvlJc w:val="left"/>
      <w:pPr>
        <w:tabs>
          <w:tab w:val="num" w:pos="2124"/>
        </w:tabs>
        <w:ind w:left="2124" w:right="2124" w:hanging="2124"/>
      </w:pPr>
    </w:lvl>
    <w:lvl w:ilvl="3">
      <w:start w:val="1"/>
      <w:numFmt w:val="decimal"/>
      <w:lvlText w:val="%1.%2.%3.%4."/>
      <w:lvlJc w:val="left"/>
      <w:pPr>
        <w:tabs>
          <w:tab w:val="num" w:pos="2832"/>
        </w:tabs>
        <w:ind w:left="2832" w:right="2832" w:hanging="2832"/>
      </w:pPr>
    </w:lvl>
    <w:lvl w:ilvl="4">
      <w:start w:val="1"/>
      <w:numFmt w:val="decimal"/>
      <w:lvlText w:val="%1.%2.%3.%4.%5."/>
      <w:lvlJc w:val="left"/>
      <w:pPr>
        <w:tabs>
          <w:tab w:val="num" w:pos="0"/>
        </w:tabs>
        <w:ind w:left="3540" w:right="3540" w:hanging="708"/>
      </w:pPr>
    </w:lvl>
    <w:lvl w:ilvl="5">
      <w:start w:val="1"/>
      <w:numFmt w:val="decimal"/>
      <w:lvlText w:val="%1.%2.%3.%4.%5.%6."/>
      <w:lvlJc w:val="left"/>
      <w:pPr>
        <w:tabs>
          <w:tab w:val="num" w:pos="0"/>
        </w:tabs>
        <w:ind w:left="4248" w:right="4248" w:hanging="708"/>
      </w:pPr>
    </w:lvl>
    <w:lvl w:ilvl="6">
      <w:start w:val="1"/>
      <w:numFmt w:val="decimal"/>
      <w:lvlText w:val="%1.%2.%3.%4.%5.%6.%7."/>
      <w:lvlJc w:val="left"/>
      <w:pPr>
        <w:tabs>
          <w:tab w:val="num" w:pos="0"/>
        </w:tabs>
        <w:ind w:left="4956" w:right="4956" w:hanging="708"/>
      </w:pPr>
    </w:lvl>
    <w:lvl w:ilvl="7">
      <w:start w:val="1"/>
      <w:numFmt w:val="decimal"/>
      <w:lvlText w:val="%1.%2.%3.%4.%5.%6.%7.%8."/>
      <w:lvlJc w:val="left"/>
      <w:pPr>
        <w:tabs>
          <w:tab w:val="num" w:pos="0"/>
        </w:tabs>
        <w:ind w:left="5664" w:right="5664" w:hanging="708"/>
      </w:pPr>
    </w:lvl>
    <w:lvl w:ilvl="8">
      <w:start w:val="1"/>
      <w:numFmt w:val="decimal"/>
      <w:lvlText w:val="%1.%2.%3.%4.%5.%6.%7.%8.%9."/>
      <w:lvlJc w:val="left"/>
      <w:pPr>
        <w:tabs>
          <w:tab w:val="num" w:pos="0"/>
        </w:tabs>
        <w:ind w:left="6372" w:right="6372" w:hanging="708"/>
      </w:pPr>
    </w:lvl>
  </w:abstractNum>
  <w:abstractNum w:abstractNumId="12" w15:restartNumberingAfterBreak="0">
    <w:nsid w:val="221709C2"/>
    <w:multiLevelType w:val="singleLevel"/>
    <w:tmpl w:val="EFFC3CF8"/>
    <w:lvl w:ilvl="0">
      <w:start w:val="3"/>
      <w:numFmt w:val="decimal"/>
      <w:lvlText w:val="%1."/>
      <w:legacy w:legacy="1" w:legacySpace="0" w:legacyIndent="357"/>
      <w:lvlJc w:val="center"/>
      <w:pPr>
        <w:ind w:left="357" w:right="357" w:hanging="357"/>
      </w:pPr>
      <w:rPr>
        <w:rFonts w:ascii="Times New Roman" w:hAnsi="Times New Roman" w:hint="default"/>
        <w:b w:val="0"/>
        <w:i w:val="0"/>
        <w:sz w:val="24"/>
      </w:rPr>
    </w:lvl>
  </w:abstractNum>
  <w:abstractNum w:abstractNumId="13" w15:restartNumberingAfterBreak="0">
    <w:nsid w:val="243F4F24"/>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14" w15:restartNumberingAfterBreak="0">
    <w:nsid w:val="24CF40A5"/>
    <w:multiLevelType w:val="hybridMultilevel"/>
    <w:tmpl w:val="762014CE"/>
    <w:lvl w:ilvl="0" w:tplc="4932874E">
      <w:start w:val="1"/>
      <w:numFmt w:val="bullet"/>
      <w:lvlText w:val=""/>
      <w:lvlJc w:val="left"/>
      <w:pPr>
        <w:tabs>
          <w:tab w:val="num" w:pos="360"/>
        </w:tabs>
        <w:ind w:left="340" w:right="340" w:hanging="34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7286AAC"/>
    <w:multiLevelType w:val="singleLevel"/>
    <w:tmpl w:val="17D6D212"/>
    <w:lvl w:ilvl="0">
      <w:start w:val="2"/>
      <w:numFmt w:val="decimal"/>
      <w:lvlText w:val="%1."/>
      <w:legacy w:legacy="1" w:legacySpace="0" w:legacyIndent="357"/>
      <w:lvlJc w:val="left"/>
      <w:pPr>
        <w:ind w:left="357" w:right="357" w:hanging="357"/>
      </w:pPr>
      <w:rPr>
        <w:rFonts w:ascii="Times New Roman" w:hAnsi="Times New Roman" w:hint="default"/>
        <w:b w:val="0"/>
        <w:i w:val="0"/>
        <w:sz w:val="24"/>
      </w:rPr>
    </w:lvl>
  </w:abstractNum>
  <w:abstractNum w:abstractNumId="16" w15:restartNumberingAfterBreak="0">
    <w:nsid w:val="2AF378D1"/>
    <w:multiLevelType w:val="singleLevel"/>
    <w:tmpl w:val="91FC09D8"/>
    <w:lvl w:ilvl="0">
      <w:start w:val="4"/>
      <w:numFmt w:val="decimal"/>
      <w:lvlText w:val="%1."/>
      <w:legacy w:legacy="1" w:legacySpace="0" w:legacyIndent="360"/>
      <w:lvlJc w:val="center"/>
      <w:pPr>
        <w:ind w:left="360" w:right="360" w:hanging="360"/>
      </w:pPr>
    </w:lvl>
  </w:abstractNum>
  <w:abstractNum w:abstractNumId="17" w15:restartNumberingAfterBreak="0">
    <w:nsid w:val="30E9091E"/>
    <w:multiLevelType w:val="singleLevel"/>
    <w:tmpl w:val="E9B2EF9E"/>
    <w:lvl w:ilvl="0">
      <w:start w:val="2"/>
      <w:numFmt w:val="decimal"/>
      <w:lvlText w:val="%1."/>
      <w:legacy w:legacy="1" w:legacySpace="0" w:legacyIndent="357"/>
      <w:lvlJc w:val="center"/>
      <w:pPr>
        <w:ind w:left="357" w:right="357" w:hanging="357"/>
      </w:pPr>
    </w:lvl>
  </w:abstractNum>
  <w:abstractNum w:abstractNumId="18" w15:restartNumberingAfterBreak="0">
    <w:nsid w:val="33EE6133"/>
    <w:multiLevelType w:val="singleLevel"/>
    <w:tmpl w:val="5ECC1AB8"/>
    <w:lvl w:ilvl="0">
      <w:start w:val="1"/>
      <w:numFmt w:val="lowerLetter"/>
      <w:lvlText w:val="(%1)"/>
      <w:lvlJc w:val="left"/>
      <w:pPr>
        <w:tabs>
          <w:tab w:val="num" w:pos="360"/>
        </w:tabs>
        <w:ind w:left="360" w:right="360" w:hanging="360"/>
      </w:pPr>
      <w:rPr>
        <w:rFonts w:hint="default"/>
      </w:rPr>
    </w:lvl>
  </w:abstractNum>
  <w:abstractNum w:abstractNumId="19" w15:restartNumberingAfterBreak="0">
    <w:nsid w:val="3423528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0" w15:restartNumberingAfterBreak="0">
    <w:nsid w:val="35665082"/>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1" w15:restartNumberingAfterBreak="0">
    <w:nsid w:val="36E24AE8"/>
    <w:multiLevelType w:val="singleLevel"/>
    <w:tmpl w:val="B7329660"/>
    <w:lvl w:ilvl="0">
      <w:start w:val="1"/>
      <w:numFmt w:val="decimal"/>
      <w:lvlText w:val="%1."/>
      <w:lvlJc w:val="left"/>
      <w:pPr>
        <w:tabs>
          <w:tab w:val="num" w:pos="450"/>
        </w:tabs>
        <w:ind w:left="450" w:right="450" w:hanging="450"/>
      </w:pPr>
      <w:rPr>
        <w:rFonts w:cs="Times New Roman" w:hint="default"/>
      </w:rPr>
    </w:lvl>
  </w:abstractNum>
  <w:abstractNum w:abstractNumId="22" w15:restartNumberingAfterBreak="0">
    <w:nsid w:val="36E4747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3" w15:restartNumberingAfterBreak="0">
    <w:nsid w:val="37E16D2E"/>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4" w15:restartNumberingAfterBreak="0">
    <w:nsid w:val="396924CD"/>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5" w15:restartNumberingAfterBreak="0">
    <w:nsid w:val="3F8C21CC"/>
    <w:multiLevelType w:val="hybridMultilevel"/>
    <w:tmpl w:val="A0AA0B80"/>
    <w:lvl w:ilvl="0" w:tplc="FFFFFFFF">
      <w:start w:val="1"/>
      <w:numFmt w:val="chosung"/>
      <w:lvlText w:val=""/>
      <w:legacy w:legacy="1" w:legacySpace="0" w:legacyIndent="283"/>
      <w:lvlJc w:val="center"/>
      <w:pPr>
        <w:ind w:left="283" w:righ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6107E7"/>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7" w15:restartNumberingAfterBreak="0">
    <w:nsid w:val="415A69B7"/>
    <w:multiLevelType w:val="multilevel"/>
    <w:tmpl w:val="7CE27188"/>
    <w:lvl w:ilvl="0">
      <w:start w:val="1"/>
      <w:numFmt w:val="decimal"/>
      <w:pStyle w:val="Heading1"/>
      <w:lvlText w:val="%1."/>
      <w:lvlJc w:val="left"/>
      <w:pPr>
        <w:tabs>
          <w:tab w:val="num" w:pos="708"/>
        </w:tabs>
        <w:ind w:left="708" w:right="708" w:hanging="708"/>
      </w:pPr>
    </w:lvl>
    <w:lvl w:ilvl="1">
      <w:start w:val="1"/>
      <w:numFmt w:val="decimal"/>
      <w:pStyle w:val="Heading2"/>
      <w:lvlText w:val="%1.%2."/>
      <w:lvlJc w:val="left"/>
      <w:pPr>
        <w:tabs>
          <w:tab w:val="num" w:pos="1080"/>
        </w:tabs>
        <w:ind w:left="851" w:right="851" w:hanging="851"/>
      </w:pPr>
    </w:lvl>
    <w:lvl w:ilvl="2">
      <w:start w:val="1"/>
      <w:numFmt w:val="decimal"/>
      <w:pStyle w:val="Heading3"/>
      <w:lvlText w:val="%1.%2.%3."/>
      <w:lvlJc w:val="left"/>
      <w:pPr>
        <w:tabs>
          <w:tab w:val="num" w:pos="1440"/>
        </w:tabs>
        <w:ind w:left="992" w:right="992" w:hanging="992"/>
      </w:pPr>
    </w:lvl>
    <w:lvl w:ilvl="3">
      <w:start w:val="1"/>
      <w:numFmt w:val="decimal"/>
      <w:pStyle w:val="Heading4"/>
      <w:lvlText w:val="%1.%2.%3.%4."/>
      <w:lvlJc w:val="left"/>
      <w:pPr>
        <w:tabs>
          <w:tab w:val="num" w:pos="1800"/>
        </w:tabs>
        <w:ind w:left="1134" w:right="1134" w:hanging="1134"/>
      </w:pPr>
    </w:lvl>
    <w:lvl w:ilvl="4">
      <w:start w:val="1"/>
      <w:numFmt w:val="decimal"/>
      <w:pStyle w:val="Heading5"/>
      <w:lvlText w:val="%1.%2.%3.%4.%5."/>
      <w:lvlJc w:val="left"/>
      <w:pPr>
        <w:tabs>
          <w:tab w:val="num" w:pos="0"/>
        </w:tabs>
        <w:ind w:left="3540" w:right="3540" w:hanging="708"/>
      </w:pPr>
    </w:lvl>
    <w:lvl w:ilvl="5">
      <w:start w:val="1"/>
      <w:numFmt w:val="decimal"/>
      <w:pStyle w:val="Heading6"/>
      <w:lvlText w:val="%1.%2.%3.%4.%5.%6."/>
      <w:lvlJc w:val="left"/>
      <w:pPr>
        <w:tabs>
          <w:tab w:val="num" w:pos="0"/>
        </w:tabs>
        <w:ind w:left="4248" w:right="4248" w:hanging="708"/>
      </w:pPr>
    </w:lvl>
    <w:lvl w:ilvl="6">
      <w:start w:val="1"/>
      <w:numFmt w:val="decimal"/>
      <w:pStyle w:val="Heading7"/>
      <w:lvlText w:val="%1.%2.%3.%4.%5.%6.%7."/>
      <w:lvlJc w:val="left"/>
      <w:pPr>
        <w:tabs>
          <w:tab w:val="num" w:pos="0"/>
        </w:tabs>
        <w:ind w:left="4956" w:right="4956" w:hanging="708"/>
      </w:pPr>
    </w:lvl>
    <w:lvl w:ilvl="7">
      <w:start w:val="1"/>
      <w:numFmt w:val="decimal"/>
      <w:pStyle w:val="Heading8"/>
      <w:lvlText w:val="%1.%2.%3.%4.%5.%6.%7.%8."/>
      <w:lvlJc w:val="left"/>
      <w:pPr>
        <w:tabs>
          <w:tab w:val="num" w:pos="0"/>
        </w:tabs>
        <w:ind w:left="5664" w:right="5664" w:hanging="708"/>
      </w:pPr>
    </w:lvl>
    <w:lvl w:ilvl="8">
      <w:start w:val="1"/>
      <w:numFmt w:val="decimal"/>
      <w:pStyle w:val="Heading9"/>
      <w:lvlText w:val="%1.%2.%3.%4.%5.%6.%7.%8.%9."/>
      <w:lvlJc w:val="left"/>
      <w:pPr>
        <w:tabs>
          <w:tab w:val="num" w:pos="0"/>
        </w:tabs>
        <w:ind w:left="6372" w:right="6372" w:hanging="708"/>
      </w:pPr>
    </w:lvl>
  </w:abstractNum>
  <w:abstractNum w:abstractNumId="28" w15:restartNumberingAfterBreak="0">
    <w:nsid w:val="43234F5F"/>
    <w:multiLevelType w:val="singleLevel"/>
    <w:tmpl w:val="040D000F"/>
    <w:lvl w:ilvl="0">
      <w:start w:val="1"/>
      <w:numFmt w:val="decimal"/>
      <w:lvlText w:val="%1."/>
      <w:lvlJc w:val="center"/>
      <w:pPr>
        <w:tabs>
          <w:tab w:val="num" w:pos="648"/>
        </w:tabs>
        <w:ind w:left="360" w:right="360" w:hanging="72"/>
      </w:pPr>
    </w:lvl>
  </w:abstractNum>
  <w:abstractNum w:abstractNumId="29" w15:restartNumberingAfterBreak="0">
    <w:nsid w:val="4B82070E"/>
    <w:multiLevelType w:val="singleLevel"/>
    <w:tmpl w:val="97ECB5FC"/>
    <w:lvl w:ilvl="0">
      <w:start w:val="1"/>
      <w:numFmt w:val="decimal"/>
      <w:lvlText w:val="%1."/>
      <w:legacy w:legacy="1" w:legacySpace="0" w:legacyIndent="360"/>
      <w:lvlJc w:val="center"/>
      <w:pPr>
        <w:ind w:left="360" w:right="360" w:hanging="360"/>
      </w:pPr>
    </w:lvl>
  </w:abstractNum>
  <w:abstractNum w:abstractNumId="30" w15:restartNumberingAfterBreak="0">
    <w:nsid w:val="4C504E18"/>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1" w15:restartNumberingAfterBreak="0">
    <w:nsid w:val="4FE11DFE"/>
    <w:multiLevelType w:val="singleLevel"/>
    <w:tmpl w:val="AE4E70AE"/>
    <w:lvl w:ilvl="0">
      <w:start w:val="1"/>
      <w:numFmt w:val="decimal"/>
      <w:lvlText w:val="%1."/>
      <w:lvlJc w:val="left"/>
      <w:pPr>
        <w:tabs>
          <w:tab w:val="num" w:pos="360"/>
        </w:tabs>
        <w:ind w:left="360" w:right="360" w:hanging="360"/>
      </w:pPr>
      <w:rPr>
        <w:rFonts w:hint="default"/>
      </w:rPr>
    </w:lvl>
  </w:abstractNum>
  <w:abstractNum w:abstractNumId="32" w15:restartNumberingAfterBreak="0">
    <w:nsid w:val="50EB1DA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3" w15:restartNumberingAfterBreak="0">
    <w:nsid w:val="5148003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4" w15:restartNumberingAfterBreak="0">
    <w:nsid w:val="62871A52"/>
    <w:multiLevelType w:val="singleLevel"/>
    <w:tmpl w:val="BFB4DB36"/>
    <w:lvl w:ilvl="0">
      <w:start w:val="1"/>
      <w:numFmt w:val="decimal"/>
      <w:lvlText w:val="%1."/>
      <w:legacy w:legacy="1" w:legacySpace="0" w:legacyIndent="357"/>
      <w:lvlJc w:val="left"/>
      <w:pPr>
        <w:ind w:left="357" w:right="357" w:hanging="357"/>
      </w:pPr>
      <w:rPr>
        <w:rFonts w:ascii="Times New Roman" w:hAnsi="Times New Roman" w:hint="default"/>
        <w:b w:val="0"/>
        <w:i w:val="0"/>
        <w:sz w:val="24"/>
      </w:rPr>
    </w:lvl>
  </w:abstractNum>
  <w:abstractNum w:abstractNumId="35" w15:restartNumberingAfterBreak="0">
    <w:nsid w:val="66F75A1A"/>
    <w:multiLevelType w:val="hybridMultilevel"/>
    <w:tmpl w:val="D9E8115E"/>
    <w:lvl w:ilvl="0" w:tplc="04090001">
      <w:start w:val="1"/>
      <w:numFmt w:val="bullet"/>
      <w:lvlText w:val=""/>
      <w:lvlJc w:val="left"/>
      <w:pPr>
        <w:ind w:left="283" w:righ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5D1F7D"/>
    <w:multiLevelType w:val="singleLevel"/>
    <w:tmpl w:val="AF1651A0"/>
    <w:lvl w:ilvl="0">
      <w:start w:val="9"/>
      <w:numFmt w:val="bullet"/>
      <w:lvlText w:val="-"/>
      <w:lvlJc w:val="left"/>
      <w:pPr>
        <w:tabs>
          <w:tab w:val="num" w:pos="360"/>
        </w:tabs>
        <w:ind w:left="360" w:right="360" w:hanging="360"/>
      </w:pPr>
      <w:rPr>
        <w:rFonts w:cs="Times New Roman" w:hint="default"/>
      </w:rPr>
    </w:lvl>
  </w:abstractNum>
  <w:abstractNum w:abstractNumId="37" w15:restartNumberingAfterBreak="0">
    <w:nsid w:val="6A5E5BB9"/>
    <w:multiLevelType w:val="singleLevel"/>
    <w:tmpl w:val="040D000F"/>
    <w:lvl w:ilvl="0">
      <w:start w:val="1"/>
      <w:numFmt w:val="decimal"/>
      <w:lvlText w:val="%1."/>
      <w:lvlJc w:val="center"/>
      <w:pPr>
        <w:tabs>
          <w:tab w:val="num" w:pos="648"/>
        </w:tabs>
        <w:ind w:left="360" w:right="360" w:hanging="72"/>
      </w:pPr>
    </w:lvl>
  </w:abstractNum>
  <w:abstractNum w:abstractNumId="38" w15:restartNumberingAfterBreak="0">
    <w:nsid w:val="6E866435"/>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9" w15:restartNumberingAfterBreak="0">
    <w:nsid w:val="6FDC1852"/>
    <w:multiLevelType w:val="hybridMultilevel"/>
    <w:tmpl w:val="82D0CACA"/>
    <w:lvl w:ilvl="0" w:tplc="4932874E">
      <w:start w:val="1"/>
      <w:numFmt w:val="bullet"/>
      <w:lvlText w:val=""/>
      <w:lvlJc w:val="left"/>
      <w:pPr>
        <w:tabs>
          <w:tab w:val="num" w:pos="700"/>
        </w:tabs>
        <w:ind w:left="680" w:right="680" w:hanging="34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40" w15:restartNumberingAfterBreak="0">
    <w:nsid w:val="74AF2AC5"/>
    <w:multiLevelType w:val="singleLevel"/>
    <w:tmpl w:val="F6445732"/>
    <w:lvl w:ilvl="0">
      <w:start w:val="7"/>
      <w:numFmt w:val="decimal"/>
      <w:lvlText w:val="%1."/>
      <w:legacy w:legacy="1" w:legacySpace="0" w:legacyIndent="360"/>
      <w:lvlJc w:val="center"/>
      <w:pPr>
        <w:ind w:left="360" w:right="360" w:hanging="360"/>
      </w:pPr>
    </w:lvl>
  </w:abstractNum>
  <w:abstractNum w:abstractNumId="41" w15:restartNumberingAfterBreak="0">
    <w:nsid w:val="75883969"/>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2" w15:restartNumberingAfterBreak="0">
    <w:nsid w:val="77722A39"/>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3" w15:restartNumberingAfterBreak="0">
    <w:nsid w:val="7AD50B77"/>
    <w:multiLevelType w:val="singleLevel"/>
    <w:tmpl w:val="3D3A6366"/>
    <w:lvl w:ilvl="0">
      <w:start w:val="1"/>
      <w:numFmt w:val="decimal"/>
      <w:lvlText w:val="%1."/>
      <w:legacy w:legacy="1" w:legacySpace="0" w:legacyIndent="360"/>
      <w:lvlJc w:val="center"/>
      <w:pPr>
        <w:ind w:left="360" w:right="360" w:hanging="360"/>
      </w:pPr>
    </w:lvl>
  </w:abstractNum>
  <w:abstractNum w:abstractNumId="44" w15:restartNumberingAfterBreak="0">
    <w:nsid w:val="7E9728CF"/>
    <w:multiLevelType w:val="singleLevel"/>
    <w:tmpl w:val="0632248C"/>
    <w:lvl w:ilvl="0">
      <w:start w:val="1"/>
      <w:numFmt w:val="decimal"/>
      <w:lvlText w:val="%1."/>
      <w:legacy w:legacy="1" w:legacySpace="0" w:legacyIndent="360"/>
      <w:lvlJc w:val="center"/>
      <w:pPr>
        <w:ind w:left="360" w:right="360" w:hanging="360"/>
      </w:pPr>
    </w:lvl>
  </w:abstractNum>
  <w:num w:numId="1">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2">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3">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4">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5">
    <w:abstractNumId w:val="0"/>
    <w:lvlOverride w:ilvl="0">
      <w:lvl w:ilvl="0">
        <w:start w:val="1"/>
        <w:numFmt w:val="chosung"/>
        <w:lvlText w:val=""/>
        <w:legacy w:legacy="1" w:legacySpace="0" w:legacyIndent="283"/>
        <w:lvlJc w:val="center"/>
        <w:pPr>
          <w:ind w:left="283" w:right="283" w:hanging="283"/>
        </w:pPr>
        <w:rPr>
          <w:rFonts w:ascii="Symbol" w:hAnsi="Symbol" w:hint="default"/>
        </w:rPr>
      </w:lvl>
    </w:lvlOverride>
  </w:num>
  <w:num w:numId="6">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7">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3">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4">
    <w:abstractNumId w:val="0"/>
    <w:lvlOverride w:ilvl="0">
      <w:lvl w:ilvl="0">
        <w:start w:val="1"/>
        <w:numFmt w:val="chosung"/>
        <w:lvlText w:val=""/>
        <w:legacy w:legacy="1" w:legacySpace="0" w:legacyIndent="283"/>
        <w:lvlJc w:val="center"/>
        <w:pPr>
          <w:ind w:left="1003" w:right="1003" w:hanging="283"/>
        </w:pPr>
        <w:rPr>
          <w:rFonts w:ascii="Symbol" w:hAnsi="Symbol" w:hint="default"/>
        </w:rPr>
      </w:lvl>
    </w:lvlOverride>
  </w:num>
  <w:num w:numId="15">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6">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7">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3">
    <w:abstractNumId w:val="0"/>
    <w:lvlOverride w:ilvl="0">
      <w:lvl w:ilvl="0">
        <w:start w:val="1"/>
        <w:numFmt w:val="chosung"/>
        <w:lvlText w:val=""/>
        <w:legacy w:legacy="1" w:legacySpace="0" w:legacyIndent="505"/>
        <w:lvlJc w:val="center"/>
        <w:pPr>
          <w:ind w:left="505" w:right="505" w:hanging="505"/>
        </w:pPr>
        <w:rPr>
          <w:rFonts w:ascii="Symbol" w:hAnsi="Symbol" w:hint="default"/>
          <w:sz w:val="20"/>
        </w:rPr>
      </w:lvl>
    </w:lvlOverride>
  </w:num>
  <w:num w:numId="24">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5">
    <w:abstractNumId w:val="29"/>
  </w:num>
  <w:num w:numId="26">
    <w:abstractNumId w:val="29"/>
    <w:lvlOverride w:ilvl="0">
      <w:lvl w:ilvl="0">
        <w:start w:val="1"/>
        <w:numFmt w:val="decimal"/>
        <w:lvlText w:val="%1."/>
        <w:legacy w:legacy="1" w:legacySpace="0" w:legacyIndent="360"/>
        <w:lvlJc w:val="center"/>
        <w:pPr>
          <w:ind w:left="360" w:right="360" w:hanging="360"/>
        </w:pPr>
      </w:lvl>
    </w:lvlOverride>
  </w:num>
  <w:num w:numId="27">
    <w:abstractNumId w:val="29"/>
    <w:lvlOverride w:ilvl="0">
      <w:lvl w:ilvl="0">
        <w:start w:val="1"/>
        <w:numFmt w:val="decimal"/>
        <w:lvlText w:val="%1."/>
        <w:legacy w:legacy="1" w:legacySpace="0" w:legacyIndent="360"/>
        <w:lvlJc w:val="center"/>
        <w:pPr>
          <w:ind w:left="360" w:right="360" w:hanging="360"/>
        </w:pPr>
      </w:lvl>
    </w:lvlOverride>
  </w:num>
  <w:num w:numId="28">
    <w:abstractNumId w:val="29"/>
    <w:lvlOverride w:ilvl="0">
      <w:lvl w:ilvl="0">
        <w:start w:val="1"/>
        <w:numFmt w:val="decimal"/>
        <w:lvlText w:val="%1."/>
        <w:legacy w:legacy="1" w:legacySpace="0" w:legacyIndent="360"/>
        <w:lvlJc w:val="center"/>
        <w:pPr>
          <w:ind w:left="360" w:right="360" w:hanging="360"/>
        </w:pPr>
      </w:lvl>
    </w:lvlOverride>
  </w:num>
  <w:num w:numId="29">
    <w:abstractNumId w:val="8"/>
  </w:num>
  <w:num w:numId="30">
    <w:abstractNumId w:val="8"/>
    <w:lvlOverride w:ilvl="0">
      <w:lvl w:ilvl="0">
        <w:start w:val="1"/>
        <w:numFmt w:val="decimal"/>
        <w:lvlText w:val="%1."/>
        <w:legacy w:legacy="1" w:legacySpace="0" w:legacyIndent="360"/>
        <w:lvlJc w:val="center"/>
        <w:pPr>
          <w:ind w:left="360" w:right="360" w:hanging="360"/>
        </w:pPr>
      </w:lvl>
    </w:lvlOverride>
  </w:num>
  <w:num w:numId="31">
    <w:abstractNumId w:val="8"/>
    <w:lvlOverride w:ilvl="0">
      <w:lvl w:ilvl="0">
        <w:start w:val="1"/>
        <w:numFmt w:val="decimal"/>
        <w:lvlText w:val="%1."/>
        <w:legacy w:legacy="1" w:legacySpace="0" w:legacyIndent="360"/>
        <w:lvlJc w:val="center"/>
        <w:pPr>
          <w:ind w:left="360" w:right="360" w:hanging="360"/>
        </w:pPr>
      </w:lvl>
    </w:lvlOverride>
  </w:num>
  <w:num w:numId="32">
    <w:abstractNumId w:val="8"/>
    <w:lvlOverride w:ilvl="0">
      <w:lvl w:ilvl="0">
        <w:start w:val="1"/>
        <w:numFmt w:val="decimal"/>
        <w:lvlText w:val="%1."/>
        <w:legacy w:legacy="1" w:legacySpace="0" w:legacyIndent="360"/>
        <w:lvlJc w:val="center"/>
        <w:pPr>
          <w:ind w:left="360" w:right="360" w:hanging="360"/>
        </w:pPr>
      </w:lvl>
    </w:lvlOverride>
  </w:num>
  <w:num w:numId="33">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4">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5">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6">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7">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3">
    <w:abstractNumId w:val="34"/>
  </w:num>
  <w:num w:numId="44">
    <w:abstractNumId w:val="15"/>
  </w:num>
  <w:num w:numId="45">
    <w:abstractNumId w:val="43"/>
  </w:num>
  <w:num w:numId="46">
    <w:abstractNumId w:val="17"/>
  </w:num>
  <w:num w:numId="47">
    <w:abstractNumId w:val="12"/>
  </w:num>
  <w:num w:numId="48">
    <w:abstractNumId w:val="16"/>
  </w:num>
  <w:num w:numId="49">
    <w:abstractNumId w:val="6"/>
  </w:num>
  <w:num w:numId="50">
    <w:abstractNumId w:val="40"/>
  </w:num>
  <w:num w:numId="51">
    <w:abstractNumId w:val="4"/>
  </w:num>
  <w:num w:numId="52">
    <w:abstractNumId w:val="24"/>
  </w:num>
  <w:num w:numId="53">
    <w:abstractNumId w:val="41"/>
  </w:num>
  <w:num w:numId="54">
    <w:abstractNumId w:val="13"/>
  </w:num>
  <w:num w:numId="55">
    <w:abstractNumId w:val="30"/>
  </w:num>
  <w:num w:numId="56">
    <w:abstractNumId w:val="23"/>
  </w:num>
  <w:num w:numId="57">
    <w:abstractNumId w:val="7"/>
  </w:num>
  <w:num w:numId="58">
    <w:abstractNumId w:val="5"/>
  </w:num>
  <w:num w:numId="59">
    <w:abstractNumId w:val="2"/>
  </w:num>
  <w:num w:numId="60">
    <w:abstractNumId w:val="38"/>
  </w:num>
  <w:num w:numId="61">
    <w:abstractNumId w:val="0"/>
    <w:lvlOverride w:ilvl="0">
      <w:lvl w:ilvl="0">
        <w:numFmt w:val="chosung"/>
        <w:lvlText w:val=""/>
        <w:legacy w:legacy="1" w:legacySpace="0" w:legacyIndent="360"/>
        <w:lvlJc w:val="left"/>
        <w:rPr>
          <w:rFonts w:ascii="Symbol" w:hAnsi="Symbol" w:hint="default"/>
        </w:rPr>
      </w:lvl>
    </w:lvlOverride>
  </w:num>
  <w:num w:numId="62">
    <w:abstractNumId w:val="18"/>
  </w:num>
  <w:num w:numId="63">
    <w:abstractNumId w:val="21"/>
  </w:num>
  <w:num w:numId="64">
    <w:abstractNumId w:val="28"/>
  </w:num>
  <w:num w:numId="65">
    <w:abstractNumId w:val="42"/>
  </w:num>
  <w:num w:numId="66">
    <w:abstractNumId w:val="11"/>
  </w:num>
  <w:num w:numId="67">
    <w:abstractNumId w:val="44"/>
  </w:num>
  <w:num w:numId="68">
    <w:abstractNumId w:val="27"/>
  </w:num>
  <w:num w:numId="69">
    <w:abstractNumId w:val="37"/>
  </w:num>
  <w:num w:numId="70">
    <w:abstractNumId w:val="10"/>
  </w:num>
  <w:num w:numId="71">
    <w:abstractNumId w:val="32"/>
  </w:num>
  <w:num w:numId="72">
    <w:abstractNumId w:val="22"/>
  </w:num>
  <w:num w:numId="73">
    <w:abstractNumId w:val="19"/>
  </w:num>
  <w:num w:numId="74">
    <w:abstractNumId w:val="20"/>
  </w:num>
  <w:num w:numId="75">
    <w:abstractNumId w:val="31"/>
  </w:num>
  <w:num w:numId="76">
    <w:abstractNumId w:val="26"/>
  </w:num>
  <w:num w:numId="77">
    <w:abstractNumId w:val="3"/>
  </w:num>
  <w:num w:numId="78">
    <w:abstractNumId w:val="33"/>
  </w:num>
  <w:num w:numId="79">
    <w:abstractNumId w:val="1"/>
  </w:num>
  <w:num w:numId="80">
    <w:abstractNumId w:val="36"/>
  </w:num>
  <w:num w:numId="81">
    <w:abstractNumId w:val="39"/>
  </w:num>
  <w:num w:numId="82">
    <w:abstractNumId w:val="9"/>
  </w:num>
  <w:num w:numId="83">
    <w:abstractNumId w:val="14"/>
  </w:num>
  <w:num w:numId="84">
    <w:abstractNumId w:val="25"/>
  </w:num>
  <w:num w:numId="85">
    <w:abstractNumId w:val="35"/>
  </w:num>
  <w:num w:numId="86">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AF"/>
    <w:rsid w:val="000110C7"/>
    <w:rsid w:val="0006105E"/>
    <w:rsid w:val="00063839"/>
    <w:rsid w:val="0009347C"/>
    <w:rsid w:val="00093E5E"/>
    <w:rsid w:val="000A3F86"/>
    <w:rsid w:val="000F71F9"/>
    <w:rsid w:val="00150057"/>
    <w:rsid w:val="001928D7"/>
    <w:rsid w:val="001933BC"/>
    <w:rsid w:val="001C65C5"/>
    <w:rsid w:val="00221D42"/>
    <w:rsid w:val="00231515"/>
    <w:rsid w:val="00262B01"/>
    <w:rsid w:val="002635F3"/>
    <w:rsid w:val="002725D5"/>
    <w:rsid w:val="00283997"/>
    <w:rsid w:val="00284602"/>
    <w:rsid w:val="00292595"/>
    <w:rsid w:val="002B3C2E"/>
    <w:rsid w:val="002E5FBD"/>
    <w:rsid w:val="003665B7"/>
    <w:rsid w:val="00376FCF"/>
    <w:rsid w:val="00395446"/>
    <w:rsid w:val="003A0B8D"/>
    <w:rsid w:val="004948FE"/>
    <w:rsid w:val="005260BF"/>
    <w:rsid w:val="00527893"/>
    <w:rsid w:val="005910F2"/>
    <w:rsid w:val="0060214C"/>
    <w:rsid w:val="0061217F"/>
    <w:rsid w:val="006274C7"/>
    <w:rsid w:val="0065020F"/>
    <w:rsid w:val="00665606"/>
    <w:rsid w:val="006B2FD9"/>
    <w:rsid w:val="006D53AE"/>
    <w:rsid w:val="006F69C2"/>
    <w:rsid w:val="00764840"/>
    <w:rsid w:val="00774211"/>
    <w:rsid w:val="00781551"/>
    <w:rsid w:val="00786DAF"/>
    <w:rsid w:val="0079381B"/>
    <w:rsid w:val="00830B53"/>
    <w:rsid w:val="0083154C"/>
    <w:rsid w:val="00836817"/>
    <w:rsid w:val="00874B3C"/>
    <w:rsid w:val="008A0570"/>
    <w:rsid w:val="0091399C"/>
    <w:rsid w:val="009270DF"/>
    <w:rsid w:val="009275EB"/>
    <w:rsid w:val="00935C9F"/>
    <w:rsid w:val="009803C9"/>
    <w:rsid w:val="00A52F4D"/>
    <w:rsid w:val="00AA5FF1"/>
    <w:rsid w:val="00AB5BC4"/>
    <w:rsid w:val="00AF1C3A"/>
    <w:rsid w:val="00B15528"/>
    <w:rsid w:val="00B26BB6"/>
    <w:rsid w:val="00B468DA"/>
    <w:rsid w:val="00BA3978"/>
    <w:rsid w:val="00BF0149"/>
    <w:rsid w:val="00C339A8"/>
    <w:rsid w:val="00C417DC"/>
    <w:rsid w:val="00C42E5C"/>
    <w:rsid w:val="00C86FAC"/>
    <w:rsid w:val="00CA562E"/>
    <w:rsid w:val="00D56DE2"/>
    <w:rsid w:val="00D636E6"/>
    <w:rsid w:val="00D77674"/>
    <w:rsid w:val="00D80613"/>
    <w:rsid w:val="00DC278C"/>
    <w:rsid w:val="00DC5223"/>
    <w:rsid w:val="00DC7F93"/>
    <w:rsid w:val="00DF7A72"/>
    <w:rsid w:val="00E40850"/>
    <w:rsid w:val="00EA36A0"/>
    <w:rsid w:val="00EC5B48"/>
    <w:rsid w:val="00ED6EA5"/>
    <w:rsid w:val="00F15A47"/>
    <w:rsid w:val="00F52FFF"/>
    <w:rsid w:val="00F63D26"/>
    <w:rsid w:val="00F847EE"/>
    <w:rsid w:val="00FD2A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32"/>
    <o:shapelayout v:ext="edit">
      <o:idmap v:ext="edit" data="1"/>
    </o:shapelayout>
  </w:shapeDefaults>
  <w:decimalSymbol w:val="."/>
  <w:listSeparator w:val=","/>
  <w14:docId w14:val="2B82CA7A"/>
  <w15:docId w15:val="{AB1E45DA-5F4D-4588-AC94-FA1BDB98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he-IL"/>
    </w:rPr>
  </w:style>
  <w:style w:type="paragraph" w:styleId="Heading1">
    <w:name w:val="heading 1"/>
    <w:basedOn w:val="Normal"/>
    <w:next w:val="Normal"/>
    <w:qFormat/>
    <w:pPr>
      <w:numPr>
        <w:numId w:val="68"/>
      </w:numPr>
      <w:outlineLvl w:val="0"/>
    </w:pPr>
    <w:rPr>
      <w:rFonts w:ascii="Times New Roman" w:hAnsi="Times New Roman"/>
      <w:sz w:val="60"/>
      <w:szCs w:val="60"/>
    </w:rPr>
  </w:style>
  <w:style w:type="paragraph" w:styleId="Heading2">
    <w:name w:val="heading 2"/>
    <w:basedOn w:val="Normal"/>
    <w:next w:val="Normal"/>
    <w:qFormat/>
    <w:pPr>
      <w:numPr>
        <w:ilvl w:val="1"/>
        <w:numId w:val="68"/>
      </w:numPr>
      <w:outlineLvl w:val="1"/>
    </w:pPr>
    <w:rPr>
      <w:rFonts w:ascii="Times New Roman" w:hAnsi="Times New Roman"/>
      <w:sz w:val="48"/>
      <w:szCs w:val="48"/>
    </w:rPr>
  </w:style>
  <w:style w:type="paragraph" w:styleId="Heading3">
    <w:name w:val="heading 3"/>
    <w:basedOn w:val="Normal"/>
    <w:next w:val="Normal"/>
    <w:qFormat/>
    <w:pPr>
      <w:numPr>
        <w:ilvl w:val="2"/>
        <w:numId w:val="68"/>
      </w:numPr>
      <w:outlineLvl w:val="2"/>
    </w:pPr>
    <w:rPr>
      <w:rFonts w:ascii="Times New Roman" w:hAnsi="Times New Roman"/>
      <w:sz w:val="40"/>
      <w:szCs w:val="40"/>
    </w:rPr>
  </w:style>
  <w:style w:type="paragraph" w:styleId="Heading4">
    <w:name w:val="heading 4"/>
    <w:basedOn w:val="Normal"/>
    <w:next w:val="Normal"/>
    <w:qFormat/>
    <w:pPr>
      <w:numPr>
        <w:ilvl w:val="3"/>
        <w:numId w:val="68"/>
      </w:numPr>
      <w:outlineLvl w:val="3"/>
    </w:pPr>
    <w:rPr>
      <w:rFonts w:ascii="Times New Roman" w:hAnsi="Times New Roman"/>
      <w:sz w:val="32"/>
      <w:szCs w:val="32"/>
    </w:rPr>
  </w:style>
  <w:style w:type="paragraph" w:styleId="Heading5">
    <w:name w:val="heading 5"/>
    <w:basedOn w:val="Normal"/>
    <w:next w:val="Normal"/>
    <w:qFormat/>
    <w:pPr>
      <w:numPr>
        <w:ilvl w:val="4"/>
        <w:numId w:val="68"/>
      </w:numPr>
      <w:outlineLvl w:val="4"/>
    </w:pPr>
    <w:rPr>
      <w:rFonts w:ascii="Times New Roman" w:hAnsi="Times New Roman"/>
      <w:sz w:val="28"/>
      <w:szCs w:val="28"/>
    </w:rPr>
  </w:style>
  <w:style w:type="paragraph" w:styleId="Heading6">
    <w:name w:val="heading 6"/>
    <w:basedOn w:val="Normal"/>
    <w:next w:val="Normal"/>
    <w:qFormat/>
    <w:pPr>
      <w:numPr>
        <w:ilvl w:val="5"/>
        <w:numId w:val="68"/>
      </w:numPr>
      <w:spacing w:before="240" w:after="60"/>
      <w:outlineLvl w:val="5"/>
    </w:pPr>
    <w:rPr>
      <w:i/>
      <w:iCs/>
      <w:sz w:val="22"/>
      <w:szCs w:val="22"/>
    </w:rPr>
  </w:style>
  <w:style w:type="paragraph" w:styleId="Heading7">
    <w:name w:val="heading 7"/>
    <w:basedOn w:val="Normal"/>
    <w:next w:val="Normal"/>
    <w:qFormat/>
    <w:pPr>
      <w:numPr>
        <w:ilvl w:val="6"/>
        <w:numId w:val="68"/>
      </w:numPr>
      <w:spacing w:before="240" w:after="60"/>
      <w:outlineLvl w:val="6"/>
    </w:pPr>
  </w:style>
  <w:style w:type="paragraph" w:styleId="Heading8">
    <w:name w:val="heading 8"/>
    <w:basedOn w:val="Normal"/>
    <w:next w:val="Normal"/>
    <w:qFormat/>
    <w:pPr>
      <w:numPr>
        <w:ilvl w:val="7"/>
        <w:numId w:val="68"/>
      </w:numPr>
      <w:spacing w:before="240" w:after="60"/>
      <w:outlineLvl w:val="7"/>
    </w:pPr>
    <w:rPr>
      <w:i/>
      <w:iCs/>
    </w:rPr>
  </w:style>
  <w:style w:type="paragraph" w:styleId="Heading9">
    <w:name w:val="heading 9"/>
    <w:basedOn w:val="Normal"/>
    <w:next w:val="Normal"/>
    <w:qFormat/>
    <w:pPr>
      <w:numPr>
        <w:ilvl w:val="8"/>
        <w:numId w:val="68"/>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ADoc">
    <w:name w:val="A Doc"/>
    <w:basedOn w:val="ADoc0"/>
    <w:pPr>
      <w:jc w:val="center"/>
    </w:pPr>
    <w:rPr>
      <w:b/>
      <w:bCs/>
      <w:sz w:val="70"/>
      <w:szCs w:val="70"/>
    </w:rPr>
  </w:style>
  <w:style w:type="paragraph" w:customStyle="1" w:styleId="ADoc0">
    <w:name w:val="A Do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pPr>
    <w:rPr>
      <w:noProof/>
      <w:sz w:val="24"/>
      <w:szCs w:val="24"/>
      <w:lang w:eastAsia="he-IL"/>
    </w:rPr>
  </w:style>
  <w:style w:type="paragraph" w:customStyle="1" w:styleId="Doc">
    <w:name w:val="Doc"/>
    <w:pPr>
      <w:jc w:val="center"/>
    </w:pPr>
    <w:rPr>
      <w:noProof/>
      <w:sz w:val="50"/>
      <w:szCs w:val="50"/>
      <w:lang w:eastAsia="he-IL"/>
    </w:rPr>
  </w:style>
  <w:style w:type="paragraph" w:styleId="TOC1">
    <w:name w:val="toc 1"/>
    <w:basedOn w:val="TOC3"/>
    <w:uiPriority w:val="39"/>
    <w:pPr>
      <w:spacing w:before="120" w:after="120"/>
      <w:ind w:left="0"/>
    </w:pPr>
    <w:rPr>
      <w:rFonts w:hAnsi="Times New Roman"/>
      <w:b/>
      <w:bCs/>
      <w:i w:val="0"/>
      <w:iCs w:val="0"/>
    </w:rPr>
  </w:style>
  <w:style w:type="paragraph" w:styleId="TOC3">
    <w:name w:val="toc 3"/>
    <w:basedOn w:val="Normal"/>
    <w:next w:val="Normal"/>
    <w:uiPriority w:val="39"/>
    <w:pPr>
      <w:ind w:left="400"/>
    </w:pPr>
    <w:rPr>
      <w:rFonts w:ascii="Times New Roman"/>
      <w:i/>
      <w:iCs/>
    </w:rPr>
  </w:style>
  <w:style w:type="paragraph" w:styleId="TOC2">
    <w:name w:val="toc 2"/>
    <w:basedOn w:val="Normal"/>
    <w:next w:val="Normal"/>
    <w:uiPriority w:val="39"/>
    <w:pPr>
      <w:ind w:left="200"/>
    </w:pPr>
    <w:rPr>
      <w:rFonts w:ascii="Times New Roman" w:hAnsi="Times New Roman"/>
    </w:rPr>
  </w:style>
  <w:style w:type="paragraph" w:styleId="Caption">
    <w:name w:val="caption"/>
    <w:basedOn w:val="Normal"/>
    <w:next w:val="Normal"/>
    <w:qFormat/>
    <w:pPr>
      <w:spacing w:before="120" w:after="120"/>
    </w:pPr>
    <w:rPr>
      <w:rFonts w:ascii="Times New Roman" w:hAnsi="Times New Roman"/>
      <w:b/>
      <w:bCs/>
      <w:sz w:val="24"/>
      <w:szCs w:val="24"/>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TOC4">
    <w:name w:val="toc 4"/>
    <w:basedOn w:val="Normal"/>
    <w:next w:val="Normal"/>
    <w:semiHidden/>
    <w:pPr>
      <w:ind w:left="600"/>
    </w:pPr>
    <w:rPr>
      <w:rFonts w:ascii="Times New Roman"/>
      <w:sz w:val="18"/>
      <w:szCs w:val="18"/>
    </w:rPr>
  </w:style>
  <w:style w:type="paragraph" w:styleId="TOC5">
    <w:name w:val="toc 5"/>
    <w:basedOn w:val="Normal"/>
    <w:next w:val="Normal"/>
    <w:semiHidden/>
    <w:pPr>
      <w:ind w:left="800"/>
    </w:pPr>
    <w:rPr>
      <w:rFonts w:ascii="Times New Roman"/>
      <w:sz w:val="18"/>
      <w:szCs w:val="18"/>
    </w:rPr>
  </w:style>
  <w:style w:type="paragraph" w:styleId="TOC6">
    <w:name w:val="toc 6"/>
    <w:basedOn w:val="Normal"/>
    <w:next w:val="Normal"/>
    <w:semiHidden/>
    <w:pPr>
      <w:ind w:left="1000"/>
    </w:pPr>
    <w:rPr>
      <w:rFonts w:ascii="Times New Roman"/>
      <w:sz w:val="18"/>
      <w:szCs w:val="18"/>
    </w:rPr>
  </w:style>
  <w:style w:type="paragraph" w:styleId="TOC7">
    <w:name w:val="toc 7"/>
    <w:basedOn w:val="Normal"/>
    <w:next w:val="Normal"/>
    <w:semiHidden/>
    <w:pPr>
      <w:ind w:left="1200"/>
    </w:pPr>
    <w:rPr>
      <w:rFonts w:ascii="Times New Roman"/>
      <w:sz w:val="18"/>
      <w:szCs w:val="18"/>
    </w:rPr>
  </w:style>
  <w:style w:type="paragraph" w:styleId="TOC8">
    <w:name w:val="toc 8"/>
    <w:basedOn w:val="Normal"/>
    <w:next w:val="Normal"/>
    <w:semiHidden/>
    <w:pPr>
      <w:ind w:left="1400"/>
    </w:pPr>
    <w:rPr>
      <w:rFonts w:ascii="Times New Roman"/>
      <w:sz w:val="18"/>
      <w:szCs w:val="18"/>
    </w:rPr>
  </w:style>
  <w:style w:type="paragraph" w:styleId="TOC9">
    <w:name w:val="toc 9"/>
    <w:basedOn w:val="Normal"/>
    <w:next w:val="Normal"/>
    <w:semiHidden/>
    <w:pPr>
      <w:ind w:left="1600"/>
    </w:pPr>
    <w:rPr>
      <w:rFonts w:ascii="Times New Roman"/>
      <w:sz w:val="18"/>
      <w:szCs w:val="18"/>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pPr>
      <w:keepNext/>
      <w:keepLines/>
      <w:tabs>
        <w:tab w:val="left" w:pos="0"/>
        <w:tab w:val="left" w:pos="567"/>
      </w:tabs>
      <w:jc w:val="both"/>
    </w:pPr>
    <w:rPr>
      <w:rFonts w:ascii="Times New Roman" w:hAnsi="Times New Roman"/>
      <w:sz w:val="24"/>
    </w:rPr>
  </w:style>
  <w:style w:type="paragraph" w:styleId="BodyTextIndent2">
    <w:name w:val="Body Text Indent 2"/>
    <w:basedOn w:val="Normal"/>
    <w:pPr>
      <w:spacing w:before="80" w:after="80"/>
      <w:ind w:left="1440"/>
      <w:jc w:val="both"/>
    </w:pPr>
    <w:rPr>
      <w:rFonts w:ascii="Courier New" w:hAnsi="Courier New" w:cs="Courier New"/>
    </w:rPr>
  </w:style>
  <w:style w:type="paragraph" w:styleId="BodyTextIndent3">
    <w:name w:val="Body Text Indent 3"/>
    <w:basedOn w:val="Normal"/>
    <w:pPr>
      <w:spacing w:before="80" w:after="80"/>
      <w:ind w:left="720"/>
      <w:jc w:val="both"/>
    </w:pPr>
    <w:rPr>
      <w:rFonts w:ascii="Times New Roman" w:hAnsi="Times New Roman" w:cs="Times New Roman"/>
    </w:rPr>
  </w:style>
  <w:style w:type="paragraph" w:styleId="PlainText">
    <w:name w:val="Plain Text"/>
    <w:basedOn w:val="Normal"/>
    <w:rPr>
      <w:rFonts w:ascii="Courier New" w:hAnsi="Courier New"/>
    </w:rPr>
  </w:style>
  <w:style w:type="paragraph" w:styleId="BodyText2">
    <w:name w:val="Body Text 2"/>
    <w:basedOn w:val="Normal"/>
    <w:rPr>
      <w:rFonts w:ascii="Courier New" w:hAnsi="Courier New"/>
      <w:snapToGrid w:val="0"/>
      <w:color w:val="0000FF"/>
      <w:lang w:eastAsia="en-US"/>
    </w:rPr>
  </w:style>
  <w:style w:type="paragraph" w:styleId="BodyText3">
    <w:name w:val="Body Text 3"/>
    <w:basedOn w:val="Normal"/>
    <w:pPr>
      <w:keepLines/>
      <w:jc w:val="both"/>
    </w:pPr>
    <w:rPr>
      <w:rFonts w:ascii="Times New Roman" w:hAnsi="Times New Roman"/>
      <w:color w:val="FF0000"/>
      <w:sz w:val="24"/>
    </w:rPr>
  </w:style>
  <w:style w:type="paragraph" w:styleId="BodyTextIndent">
    <w:name w:val="Body Text Indent"/>
    <w:basedOn w:val="Normal"/>
    <w:pPr>
      <w:keepLines/>
      <w:ind w:left="357" w:hanging="357"/>
      <w:jc w:val="both"/>
    </w:pPr>
    <w:rPr>
      <w:rFonts w:ascii="Times New Roman" w:hAnsi="Times New Roman"/>
      <w:color w:val="FF0000"/>
      <w:sz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265</TotalTime>
  <Pages>71</Pages>
  <Words>21856</Words>
  <Characters>124583</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Quick-SELECT</vt:lpstr>
    </vt:vector>
  </TitlesOfParts>
  <Company>Log-On Ltd.</Company>
  <LinksUpToDate>false</LinksUpToDate>
  <CharactersWithSpaces>146147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Quick-SELECT</dc:title>
  <dc:creator>òôø ñîåëä</dc:creator>
  <cp:lastModifiedBy>Jeffrey Schlesinger</cp:lastModifiedBy>
  <cp:revision>32</cp:revision>
  <cp:lastPrinted>2017-11-29T13:21:00Z</cp:lastPrinted>
  <dcterms:created xsi:type="dcterms:W3CDTF">2015-08-30T08:35:00Z</dcterms:created>
  <dcterms:modified xsi:type="dcterms:W3CDTF">2020-03-29T10:50:00Z</dcterms:modified>
</cp:coreProperties>
</file>